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450209"/>
    <w:bookmarkStart w:id="1" w:name="_Toc149441222"/>
    <w:bookmarkStart w:id="2" w:name="_Toc148080148"/>
    <w:bookmarkStart w:id="3" w:name="_Toc148080277"/>
    <w:bookmarkStart w:id="4" w:name="_Toc149380148"/>
    <w:bookmarkStart w:id="5" w:name="_Toc149468538"/>
    <w:bookmarkStart w:id="6" w:name="SectionMark1"/>
    <w:bookmarkEnd w:id="0"/>
    <w:p w14:paraId="1F712864" w14:textId="43470662" w:rsidR="007A1AA3" w:rsidRDefault="00911BE3">
      <w:pPr>
        <w:pStyle w:val="10"/>
        <w:rPr>
          <w:rFonts w:cs="Times New Roman"/>
        </w:rPr>
        <w:sectPr w:rsidR="007A1AA3">
          <w:headerReference w:type="even" r:id="rId9"/>
          <w:headerReference w:type="default" r:id="rId10"/>
          <w:footerReference w:type="default" r:id="rId11"/>
          <w:headerReference w:type="first" r:id="rId12"/>
          <w:pgSz w:w="11907" w:h="16839"/>
          <w:pgMar w:top="1418" w:right="1134" w:bottom="1134" w:left="1418" w:header="1021" w:footer="1021" w:gutter="0"/>
          <w:pgNumType w:fmt="upperRoman" w:start="1"/>
          <w:cols w:space="720"/>
          <w:titlePg/>
          <w:docGrid w:type="linesAndChars" w:linePitch="312"/>
        </w:sectPr>
      </w:pPr>
      <w:r>
        <w:rPr>
          <w:noProof/>
        </w:rPr>
        <mc:AlternateContent>
          <mc:Choice Requires="wps">
            <w:drawing>
              <wp:anchor distT="0" distB="0" distL="114300" distR="114300" simplePos="0" relativeHeight="251654656" behindDoc="0" locked="0" layoutInCell="1" allowOverlap="1" wp14:anchorId="48423A2B" wp14:editId="49F8D904">
                <wp:simplePos x="0" y="0"/>
                <wp:positionH relativeFrom="page">
                  <wp:posOffset>5076825</wp:posOffset>
                </wp:positionH>
                <wp:positionV relativeFrom="page">
                  <wp:posOffset>723900</wp:posOffset>
                </wp:positionV>
                <wp:extent cx="1771650" cy="723900"/>
                <wp:effectExtent l="0" t="0" r="0" b="0"/>
                <wp:wrapNone/>
                <wp:docPr id="1"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ADEF0" w14:textId="77777777" w:rsidR="00911BE3" w:rsidRDefault="00911BE3" w:rsidP="00911BE3">
                            <w:pPr>
                              <w:pStyle w:val="affff"/>
                              <w:spacing w:line="240" w:lineRule="auto"/>
                            </w:pPr>
                            <w:r>
                              <w:t>DG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8" o:spid="_x0000_s1026" type="#_x0000_t202" style="position:absolute;left:0;text-align:left;margin-left:399.75pt;margin-top:57pt;width:139.5pt;height:5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" stroked="f">
                <v:textbox inset="0,0,0,0">
                  <w:txbxContent>
                    <w:p w14:paraId="51EADEF0" w14:textId="77777777" w:rsidR="00911BE3" w:rsidRDefault="00911BE3" w:rsidP="00911BE3">
                      <w:pPr>
                        <w:pStyle w:val="affff"/>
                        <w:spacing w:line="240" w:lineRule="auto"/>
                      </w:pPr>
                      <w:r>
                        <w:t>DG</w:t>
                      </w:r>
                    </w:p>
                  </w:txbxContent>
                </v:textbox>
                <w10:wrap anchorx="page" anchory="page"/>
              </v:shape>
            </w:pict>
          </mc:Fallback>
        </mc:AlternateContent>
      </w:r>
      <w:r w:rsidR="00BC5B8E">
        <w:rPr>
          <w:noProof/>
        </w:rPr>
        <mc:AlternateContent>
          <mc:Choice Requires="wps">
            <w:drawing>
              <wp:anchor distT="0" distB="0" distL="114300" distR="114300" simplePos="0" relativeHeight="251655680" behindDoc="0" locked="0" layoutInCell="1" allowOverlap="1" wp14:anchorId="5CD9CEA7" wp14:editId="50558405">
                <wp:simplePos x="0" y="0"/>
                <wp:positionH relativeFrom="page">
                  <wp:posOffset>4248785</wp:posOffset>
                </wp:positionH>
                <wp:positionV relativeFrom="page">
                  <wp:posOffset>2124075</wp:posOffset>
                </wp:positionV>
                <wp:extent cx="2519680" cy="768985"/>
                <wp:effectExtent l="635" t="0" r="3810" b="2540"/>
                <wp:wrapNone/>
                <wp:docPr id="22"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768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5B9B39" w14:textId="77777777" w:rsidR="00911BE3" w:rsidRDefault="00911BE3" w:rsidP="00A225DC">
                            <w:pPr>
                              <w:pStyle w:val="24"/>
                              <w:snapToGrid w:val="0"/>
                              <w:spacing w:before="0" w:line="240" w:lineRule="auto"/>
                              <w:ind w:rightChars="43" w:right="90"/>
                              <w:rPr>
                                <w:rFonts w:ascii="黑体" w:eastAsia="黑体" w:cs="黑体"/>
                              </w:rPr>
                            </w:pPr>
                          </w:p>
                          <w:p w14:paraId="465E9C65" w14:textId="77777777" w:rsidR="00911BE3" w:rsidRDefault="00911BE3" w:rsidP="00A225DC">
                            <w:pPr>
                              <w:pStyle w:val="24"/>
                              <w:snapToGrid w:val="0"/>
                              <w:spacing w:before="0" w:line="240" w:lineRule="auto"/>
                              <w:ind w:rightChars="43" w:right="90"/>
                              <w:rPr>
                                <w:rFonts w:ascii="黑体" w:cs="黑体"/>
                              </w:rPr>
                            </w:pPr>
                            <w:r>
                              <w:rPr>
                                <w:rFonts w:ascii="黑体" w:eastAsia="黑体" w:cs="黑体"/>
                              </w:rPr>
                              <w:t>DG/T 096</w:t>
                            </w:r>
                            <w:r>
                              <w:rPr>
                                <w:rFonts w:ascii="黑体" w:eastAsia="黑体"/>
                              </w:rPr>
                              <w:t>—</w:t>
                            </w:r>
                            <w:r>
                              <w:rPr>
                                <w:rFonts w:ascii="黑体" w:cs="黑体" w:hint="eastAsia"/>
                              </w:rPr>
                              <w:t>XXXX</w:t>
                            </w:r>
                          </w:p>
                          <w:p w14:paraId="36A29B7E" w14:textId="77777777" w:rsidR="00911BE3" w:rsidRPr="005C6DF3" w:rsidRDefault="00911BE3" w:rsidP="00A225DC">
                            <w:pPr>
                              <w:pStyle w:val="24"/>
                              <w:snapToGrid w:val="0"/>
                              <w:spacing w:before="0" w:line="240" w:lineRule="auto"/>
                              <w:ind w:rightChars="43" w:right="90"/>
                              <w:rPr>
                                <w:rFonts w:ascii="宋体" w:hAnsi="宋体" w:cs="黑体"/>
                              </w:rPr>
                            </w:pPr>
                            <w:r w:rsidRPr="0047777C">
                              <w:rPr>
                                <w:rFonts w:ascii="宋体" w:hAnsi="宋体" w:cs="黑体" w:hint="eastAsia"/>
                                <w:sz w:val="21"/>
                                <w:szCs w:val="20"/>
                              </w:rPr>
                              <w:t>代替</w:t>
                            </w:r>
                            <w:r w:rsidRPr="0047777C">
                              <w:rPr>
                                <w:rFonts w:ascii="宋体" w:hAnsi="宋体" w:cs="黑体"/>
                                <w:sz w:val="21"/>
                                <w:szCs w:val="20"/>
                              </w:rPr>
                              <w:t>DG/T 096-2019</w:t>
                            </w:r>
                          </w:p>
                          <w:p w14:paraId="17341195" w14:textId="77777777" w:rsidR="00911BE3" w:rsidRDefault="00911BE3" w:rsidP="00A225DC">
                            <w:pPr>
                              <w:ind w:rightChars="43" w:right="90"/>
                              <w:rPr>
                                <w:rFonts w:ascii="黑体" w:eastAsia="黑体" w:hAnsi="黑体" w:cs="黑体"/>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3" o:spid="_x0000_s1026" type="#_x0000_t202" style="position:absolute;left:0;text-align:left;margin-left:334.55pt;margin-top:167.25pt;width:198.4pt;height:60.5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" stroked="f">
                <v:textbox inset="0,0,0,0">
                  <w:txbxContent>
                    <w:p w14:paraId="255B9B39" w14:textId="77777777" w:rsidR="000B5E30" w:rsidRDefault="000B5E30" w:rsidP="00A225DC">
                      <w:pPr>
                        <w:pStyle w:val="24"/>
                        <w:snapToGrid w:val="0"/>
                        <w:spacing w:before="0" w:line="240" w:lineRule="auto"/>
                        <w:ind w:rightChars="43" w:right="90"/>
                        <w:rPr>
                          <w:rFonts w:ascii="黑体" w:eastAsia="黑体" w:cs="黑体"/>
                        </w:rPr>
                      </w:pPr>
                    </w:p>
                    <w:p w14:paraId="465E9C65" w14:textId="77777777" w:rsidR="000B5E30" w:rsidRDefault="000B5E30" w:rsidP="00A225DC">
                      <w:pPr>
                        <w:pStyle w:val="24"/>
                        <w:snapToGrid w:val="0"/>
                        <w:spacing w:before="0" w:line="240" w:lineRule="auto"/>
                        <w:ind w:rightChars="43" w:right="90"/>
                        <w:rPr>
                          <w:rFonts w:ascii="黑体" w:cs="黑体"/>
                        </w:rPr>
                      </w:pPr>
                      <w:r>
                        <w:rPr>
                          <w:rFonts w:ascii="黑体" w:eastAsia="黑体" w:cs="黑体"/>
                        </w:rPr>
                        <w:t>DG/T 096</w:t>
                      </w:r>
                      <w:r>
                        <w:rPr>
                          <w:rFonts w:ascii="黑体" w:eastAsia="黑体"/>
                        </w:rPr>
                        <w:t>—</w:t>
                      </w:r>
                      <w:r>
                        <w:rPr>
                          <w:rFonts w:ascii="黑体" w:cs="黑体" w:hint="eastAsia"/>
                        </w:rPr>
                        <w:t>XXXX</w:t>
                      </w:r>
                    </w:p>
                    <w:p w14:paraId="36A29B7E" w14:textId="77777777" w:rsidR="000B5E30" w:rsidRPr="005C6DF3" w:rsidRDefault="000B5E30" w:rsidP="00A225DC">
                      <w:pPr>
                        <w:pStyle w:val="24"/>
                        <w:snapToGrid w:val="0"/>
                        <w:spacing w:before="0" w:line="240" w:lineRule="auto"/>
                        <w:ind w:rightChars="43" w:right="90"/>
                        <w:rPr>
                          <w:rFonts w:ascii="宋体" w:hAnsi="宋体" w:cs="黑体"/>
                        </w:rPr>
                      </w:pPr>
                      <w:r w:rsidRPr="0047777C">
                        <w:rPr>
                          <w:rFonts w:ascii="宋体" w:hAnsi="宋体" w:cs="黑体" w:hint="eastAsia"/>
                          <w:sz w:val="21"/>
                          <w:szCs w:val="20"/>
                        </w:rPr>
                        <w:t>代替</w:t>
                      </w:r>
                      <w:r w:rsidRPr="0047777C">
                        <w:rPr>
                          <w:rFonts w:ascii="宋体" w:hAnsi="宋体" w:cs="黑体"/>
                          <w:sz w:val="21"/>
                          <w:szCs w:val="20"/>
                        </w:rPr>
                        <w:t>DG/T 096-2019</w:t>
                      </w:r>
                    </w:p>
                    <w:p w14:paraId="17341195" w14:textId="77777777" w:rsidR="000B5E30" w:rsidRDefault="000B5E30" w:rsidP="00A225DC">
                      <w:pPr>
                        <w:ind w:rightChars="43" w:right="90"/>
                        <w:rPr>
                          <w:rFonts w:ascii="黑体" w:eastAsia="黑体" w:hAnsi="黑体" w:cs="黑体"/>
                        </w:rPr>
                      </w:pPr>
                    </w:p>
                  </w:txbxContent>
                </v:textbox>
                <w10:wrap anchorx="page" anchory="page"/>
              </v:shape>
            </w:pict>
          </mc:Fallback>
        </mc:AlternateContent>
      </w:r>
      <w:r w:rsidR="00BC5B8E">
        <w:rPr>
          <w:noProof/>
        </w:rPr>
        <mc:AlternateContent>
          <mc:Choice Requires="wps">
            <w:drawing>
              <wp:anchor distT="0" distB="0" distL="114300" distR="114300" simplePos="0" relativeHeight="251660800" behindDoc="0" locked="0" layoutInCell="1" allowOverlap="1" wp14:anchorId="2AD9CF16" wp14:editId="3EDF054A">
                <wp:simplePos x="0" y="0"/>
                <wp:positionH relativeFrom="page">
                  <wp:posOffset>1008380</wp:posOffset>
                </wp:positionH>
                <wp:positionV relativeFrom="page">
                  <wp:posOffset>2807335</wp:posOffset>
                </wp:positionV>
                <wp:extent cx="5760085" cy="635"/>
                <wp:effectExtent l="8255" t="6985" r="13335" b="11430"/>
                <wp:wrapNone/>
                <wp:docPr id="2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DC4674C" id="Line 6"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221.05pt" to="532.95pt,2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" strokeweight="1pt">
                <w10:wrap anchorx="page" anchory="page"/>
              </v:line>
            </w:pict>
          </mc:Fallback>
        </mc:AlternateContent>
      </w:r>
      <w:r w:rsidR="00BC5B8E">
        <w:rPr>
          <w:noProof/>
        </w:rPr>
        <mc:AlternateContent>
          <mc:Choice Requires="wps">
            <w:drawing>
              <wp:anchor distT="0" distB="0" distL="114300" distR="114300" simplePos="0" relativeHeight="251653632" behindDoc="0" locked="0" layoutInCell="1" allowOverlap="1" wp14:anchorId="00EA407C" wp14:editId="08E94618">
                <wp:simplePos x="0" y="0"/>
                <wp:positionH relativeFrom="page">
                  <wp:posOffset>1008380</wp:posOffset>
                </wp:positionH>
                <wp:positionV relativeFrom="page">
                  <wp:posOffset>1656080</wp:posOffset>
                </wp:positionV>
                <wp:extent cx="5760085" cy="467995"/>
                <wp:effectExtent l="0" t="0" r="3810" b="0"/>
                <wp:wrapNone/>
                <wp:docPr id="20"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67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3E42FB" w14:textId="77777777" w:rsidR="00911BE3" w:rsidRDefault="00911BE3">
                            <w:pPr>
                              <w:pStyle w:val="affff4"/>
                              <w:rPr>
                                <w:rFonts w:cs="Times New Roman"/>
                              </w:rPr>
                            </w:pPr>
                            <w:r>
                              <w:rPr>
                                <w:rFonts w:hint="eastAsia"/>
                              </w:rPr>
                              <w:t>农业机械推广鉴定大纲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27" type="#_x0000_t202" style="position:absolute;left:0;text-align:left;margin-left:79.4pt;margin-top:130.4pt;width:453.55pt;height:36.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" stroked="f">
                <v:textbox inset="0,0,0,0">
                  <w:txbxContent>
                    <w:p w14:paraId="053E42FB" w14:textId="77777777" w:rsidR="000B5E30" w:rsidRDefault="000B5E30">
                      <w:pPr>
                        <w:pStyle w:val="affff4"/>
                        <w:rPr>
                          <w:rFonts w:cs="Times New Roman"/>
                        </w:rPr>
                      </w:pPr>
                      <w:r>
                        <w:rPr>
                          <w:rFonts w:hint="eastAsia"/>
                        </w:rPr>
                        <w:t>农业机械推广鉴定大纲</w:t>
                      </w:r>
                    </w:p>
                  </w:txbxContent>
                </v:textbox>
                <w10:wrap anchorx="page" anchory="page"/>
              </v:shape>
            </w:pict>
          </mc:Fallback>
        </mc:AlternateContent>
      </w:r>
      <w:r w:rsidR="00BC5B8E">
        <w:rPr>
          <w:noProof/>
        </w:rPr>
        <mc:AlternateContent>
          <mc:Choice Requires="wps">
            <w:drawing>
              <wp:anchor distT="0" distB="0" distL="114300" distR="114300" simplePos="0" relativeHeight="251658752" behindDoc="0" locked="0" layoutInCell="1" allowOverlap="1" wp14:anchorId="35B87F15" wp14:editId="0E2F3AA7">
                <wp:simplePos x="0" y="0"/>
                <wp:positionH relativeFrom="page">
                  <wp:posOffset>4608830</wp:posOffset>
                </wp:positionH>
                <wp:positionV relativeFrom="page">
                  <wp:posOffset>9311005</wp:posOffset>
                </wp:positionV>
                <wp:extent cx="2160270" cy="252095"/>
                <wp:effectExtent l="0" t="0" r="3175" b="0"/>
                <wp:wrapNone/>
                <wp:docPr id="19"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46131" w14:textId="77777777" w:rsidR="00911BE3" w:rsidRDefault="00911BE3">
                            <w:pPr>
                              <w:pStyle w:val="affff0"/>
                              <w:adjustRightInd w:val="0"/>
                              <w:snapToGrid w:val="0"/>
                              <w:rPr>
                                <w:rFonts w:ascii="黑体"/>
                              </w:rPr>
                            </w:pPr>
                            <w:r>
                              <w:rPr>
                                <w:rFonts w:ascii="黑体" w:cs="黑体" w:hint="eastAsia"/>
                              </w:rPr>
                              <w:t>XXXX</w:t>
                            </w:r>
                            <w:r>
                              <w:rPr>
                                <w:rFonts w:ascii="黑体" w:cs="黑体"/>
                              </w:rPr>
                              <w:t>-</w:t>
                            </w:r>
                            <w:r>
                              <w:rPr>
                                <w:rFonts w:ascii="黑体" w:cs="黑体" w:hint="eastAsia"/>
                              </w:rPr>
                              <w:t>XX</w:t>
                            </w:r>
                            <w:r>
                              <w:rPr>
                                <w:rFonts w:ascii="黑体" w:cs="黑体"/>
                              </w:rPr>
                              <w:t>-</w:t>
                            </w:r>
                            <w:r>
                              <w:rPr>
                                <w:rFonts w:ascii="黑体" w:cs="黑体" w:hint="eastAsia"/>
                              </w:rPr>
                              <w:t>XX实施</w:t>
                            </w:r>
                          </w:p>
                          <w:p w14:paraId="713162A6" w14:textId="77777777" w:rsidR="00911BE3" w:rsidRDefault="00911BE3">
                            <w:pPr>
                              <w:pStyle w:val="affff0"/>
                              <w:ind w:right="560" w:firstLineChars="50" w:firstLine="140"/>
                              <w:jc w:val="both"/>
                            </w:pPr>
                          </w:p>
                          <w:p w14:paraId="0EA26FF2" w14:textId="77777777" w:rsidR="00911BE3" w:rsidRDefault="00911BE3">
                            <w:pPr>
                              <w:pStyle w:val="affff0"/>
                              <w:ind w:right="560" w:firstLineChars="50" w:firstLine="140"/>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8" type="#_x0000_t202" style="position:absolute;left:0;text-align:left;margin-left:362.9pt;margin-top:733.15pt;width:170.1pt;height:19.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" stroked="f">
                <v:textbox inset="0,0,0,0">
                  <w:txbxContent>
                    <w:p w14:paraId="44A46131" w14:textId="77777777" w:rsidR="000B5E30" w:rsidRDefault="000B5E30">
                      <w:pPr>
                        <w:pStyle w:val="affff0"/>
                        <w:adjustRightInd w:val="0"/>
                        <w:snapToGrid w:val="0"/>
                        <w:rPr>
                          <w:rFonts w:ascii="黑体"/>
                        </w:rPr>
                      </w:pPr>
                      <w:r>
                        <w:rPr>
                          <w:rFonts w:ascii="黑体" w:cs="黑体" w:hint="eastAsia"/>
                        </w:rPr>
                        <w:t>XXXX</w:t>
                      </w:r>
                      <w:r>
                        <w:rPr>
                          <w:rFonts w:ascii="黑体" w:cs="黑体"/>
                        </w:rPr>
                        <w:t>-</w:t>
                      </w:r>
                      <w:r>
                        <w:rPr>
                          <w:rFonts w:ascii="黑体" w:cs="黑体" w:hint="eastAsia"/>
                        </w:rPr>
                        <w:t>XX</w:t>
                      </w:r>
                      <w:r>
                        <w:rPr>
                          <w:rFonts w:ascii="黑体" w:cs="黑体"/>
                        </w:rPr>
                        <w:t>-</w:t>
                      </w:r>
                      <w:r>
                        <w:rPr>
                          <w:rFonts w:ascii="黑体" w:cs="黑体" w:hint="eastAsia"/>
                        </w:rPr>
                        <w:t>XX实施</w:t>
                      </w:r>
                    </w:p>
                    <w:p w14:paraId="713162A6" w14:textId="77777777" w:rsidR="000B5E30" w:rsidRDefault="000B5E30">
                      <w:pPr>
                        <w:pStyle w:val="affff0"/>
                        <w:ind w:right="560" w:firstLineChars="50" w:firstLine="140"/>
                        <w:jc w:val="both"/>
                      </w:pPr>
                    </w:p>
                    <w:p w14:paraId="0EA26FF2" w14:textId="77777777" w:rsidR="000B5E30" w:rsidRDefault="000B5E30">
                      <w:pPr>
                        <w:pStyle w:val="affff0"/>
                        <w:ind w:right="560" w:firstLineChars="50" w:firstLine="140"/>
                        <w:jc w:val="both"/>
                      </w:pPr>
                    </w:p>
                  </w:txbxContent>
                </v:textbox>
                <w10:wrap anchorx="page" anchory="page"/>
              </v:shape>
            </w:pict>
          </mc:Fallback>
        </mc:AlternateContent>
      </w:r>
      <w:r w:rsidR="00BC5B8E">
        <w:rPr>
          <w:noProof/>
        </w:rPr>
        <mc:AlternateContent>
          <mc:Choice Requires="wps">
            <w:drawing>
              <wp:anchor distT="0" distB="0" distL="114300" distR="114300" simplePos="0" relativeHeight="251657728" behindDoc="0" locked="0" layoutInCell="1" allowOverlap="1" wp14:anchorId="01F01EA7" wp14:editId="377145AC">
                <wp:simplePos x="0" y="0"/>
                <wp:positionH relativeFrom="page">
                  <wp:posOffset>1008380</wp:posOffset>
                </wp:positionH>
                <wp:positionV relativeFrom="page">
                  <wp:posOffset>9311005</wp:posOffset>
                </wp:positionV>
                <wp:extent cx="2160270" cy="252095"/>
                <wp:effectExtent l="0" t="0" r="3175" b="0"/>
                <wp:wrapNone/>
                <wp:docPr id="18"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142419" w14:textId="77777777" w:rsidR="00911BE3" w:rsidRDefault="00911BE3">
                            <w:pPr>
                              <w:pStyle w:val="afff"/>
                              <w:adjustRightInd w:val="0"/>
                              <w:snapToGrid w:val="0"/>
                              <w:spacing w:line="360" w:lineRule="auto"/>
                              <w:rPr>
                                <w:rFonts w:ascii="黑体"/>
                              </w:rPr>
                            </w:pPr>
                            <w:r>
                              <w:rPr>
                                <w:rFonts w:ascii="黑体" w:cs="黑体" w:hint="eastAsia"/>
                              </w:rPr>
                              <w:t>XXXX</w:t>
                            </w:r>
                            <w:r>
                              <w:rPr>
                                <w:rFonts w:ascii="黑体" w:cs="黑体"/>
                              </w:rPr>
                              <w:t>-</w:t>
                            </w:r>
                            <w:r>
                              <w:rPr>
                                <w:rFonts w:ascii="黑体" w:cs="黑体" w:hint="eastAsia"/>
                              </w:rPr>
                              <w:t>XX</w:t>
                            </w:r>
                            <w:r>
                              <w:rPr>
                                <w:rFonts w:ascii="黑体" w:cs="黑体"/>
                              </w:rPr>
                              <w:t>-</w:t>
                            </w:r>
                            <w:r>
                              <w:rPr>
                                <w:rFonts w:ascii="黑体" w:cs="黑体" w:hint="eastAsia"/>
                              </w:rPr>
                              <w:t>XX发布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9" type="#_x0000_t202" style="position:absolute;left:0;text-align:left;margin-left:79.4pt;margin-top:733.15pt;width:170.1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" stroked="f">
                <v:textbox inset="0,0,0,0">
                  <w:txbxContent>
                    <w:p w14:paraId="7C142419" w14:textId="77777777" w:rsidR="000B5E30" w:rsidRDefault="000B5E30">
                      <w:pPr>
                        <w:pStyle w:val="afff"/>
                        <w:adjustRightInd w:val="0"/>
                        <w:snapToGrid w:val="0"/>
                        <w:spacing w:line="360" w:lineRule="auto"/>
                        <w:rPr>
                          <w:rFonts w:ascii="黑体"/>
                        </w:rPr>
                      </w:pPr>
                      <w:r>
                        <w:rPr>
                          <w:rFonts w:ascii="黑体" w:cs="黑体" w:hint="eastAsia"/>
                        </w:rPr>
                        <w:t>XXXX</w:t>
                      </w:r>
                      <w:r>
                        <w:rPr>
                          <w:rFonts w:ascii="黑体" w:cs="黑体"/>
                        </w:rPr>
                        <w:t>-</w:t>
                      </w:r>
                      <w:r>
                        <w:rPr>
                          <w:rFonts w:ascii="黑体" w:cs="黑体" w:hint="eastAsia"/>
                        </w:rPr>
                        <w:t>XX</w:t>
                      </w:r>
                      <w:r>
                        <w:rPr>
                          <w:rFonts w:ascii="黑体" w:cs="黑体"/>
                        </w:rPr>
                        <w:t>-</w:t>
                      </w:r>
                      <w:r>
                        <w:rPr>
                          <w:rFonts w:ascii="黑体" w:cs="黑体" w:hint="eastAsia"/>
                        </w:rPr>
                        <w:t>XX发布</w:t>
                      </w:r>
                    </w:p>
                  </w:txbxContent>
                </v:textbox>
                <w10:wrap anchorx="page" anchory="page"/>
              </v:shape>
            </w:pict>
          </mc:Fallback>
        </mc:AlternateContent>
      </w:r>
      <w:r w:rsidR="00BC5B8E">
        <w:rPr>
          <w:noProof/>
        </w:rPr>
        <mc:AlternateContent>
          <mc:Choice Requires="wps">
            <w:drawing>
              <wp:anchor distT="0" distB="0" distL="114300" distR="114300" simplePos="0" relativeHeight="251661824" behindDoc="0" locked="0" layoutInCell="1" allowOverlap="1" wp14:anchorId="73D49953" wp14:editId="1ACEB4BD">
                <wp:simplePos x="0" y="0"/>
                <wp:positionH relativeFrom="page">
                  <wp:posOffset>1008380</wp:posOffset>
                </wp:positionH>
                <wp:positionV relativeFrom="page">
                  <wp:posOffset>9617710</wp:posOffset>
                </wp:positionV>
                <wp:extent cx="5760085" cy="635"/>
                <wp:effectExtent l="8255" t="6985" r="13335" b="11430"/>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F9FA790" id="Line 4"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57.3pt" to="532.95pt,7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" strokeweight="1pt">
                <w10:wrap anchorx="page" anchory="page"/>
              </v:line>
            </w:pict>
          </mc:Fallback>
        </mc:AlternateContent>
      </w:r>
      <w:r w:rsidR="00BC5B8E">
        <w:rPr>
          <w:noProof/>
        </w:rPr>
        <mc:AlternateContent>
          <mc:Choice Requires="wps">
            <w:drawing>
              <wp:anchor distT="0" distB="0" distL="114300" distR="114300" simplePos="0" relativeHeight="251659776" behindDoc="0" locked="0" layoutInCell="1" allowOverlap="1" wp14:anchorId="3E0AE8E2" wp14:editId="10B66B38">
                <wp:simplePos x="0" y="0"/>
                <wp:positionH relativeFrom="page">
                  <wp:posOffset>1008380</wp:posOffset>
                </wp:positionH>
                <wp:positionV relativeFrom="page">
                  <wp:posOffset>9752965</wp:posOffset>
                </wp:positionV>
                <wp:extent cx="5760085" cy="360045"/>
                <wp:effectExtent l="0" t="0" r="3810" b="2540"/>
                <wp:wrapNone/>
                <wp:docPr id="16"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86A249" w14:textId="77777777" w:rsidR="00911BE3" w:rsidRDefault="00911BE3">
                            <w:pPr>
                              <w:pStyle w:val="affff2"/>
                              <w:rPr>
                                <w:rFonts w:cs="Times New Roman"/>
                                <w:sz w:val="32"/>
                                <w:szCs w:val="32"/>
                              </w:rPr>
                            </w:pPr>
                            <w:r>
                              <w:rPr>
                                <w:rFonts w:hint="eastAsia"/>
                                <w:sz w:val="32"/>
                                <w:szCs w:val="32"/>
                              </w:rPr>
                              <w:t>中华人民共和国农业农村部</w:t>
                            </w:r>
                            <w:r>
                              <w:rPr>
                                <w:sz w:val="32"/>
                                <w:szCs w:val="32"/>
                              </w:rPr>
                              <w:t xml:space="preserve">  </w:t>
                            </w:r>
                            <w:r>
                              <w:rPr>
                                <w:rFonts w:hint="eastAsia"/>
                                <w:sz w:val="28"/>
                                <w:szCs w:val="28"/>
                              </w:rPr>
                              <w:t>发布</w:t>
                            </w:r>
                          </w:p>
                          <w:p w14:paraId="2F0C8C28" w14:textId="77777777" w:rsidR="00911BE3" w:rsidRDefault="00911BE3">
                            <w:pPr>
                              <w:rPr>
                                <w:rFonts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7" o:spid="_x0000_s1030" type="#_x0000_t202" style="position:absolute;left:0;text-align:left;margin-left:79.4pt;margin-top:767.95pt;width:453.55pt;height:28.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" stroked="f">
                <v:textbox inset="0,0,0,0">
                  <w:txbxContent>
                    <w:p w14:paraId="1386A249" w14:textId="77777777" w:rsidR="000B5E30" w:rsidRDefault="000B5E30">
                      <w:pPr>
                        <w:pStyle w:val="affff2"/>
                        <w:rPr>
                          <w:rFonts w:cs="Times New Roman"/>
                          <w:sz w:val="32"/>
                          <w:szCs w:val="32"/>
                        </w:rPr>
                      </w:pPr>
                      <w:r>
                        <w:rPr>
                          <w:rFonts w:hint="eastAsia"/>
                          <w:sz w:val="32"/>
                          <w:szCs w:val="32"/>
                        </w:rPr>
                        <w:t>中华人民共和国农业农村部</w:t>
                      </w:r>
                      <w:r>
                        <w:rPr>
                          <w:sz w:val="32"/>
                          <w:szCs w:val="32"/>
                        </w:rPr>
                        <w:t xml:space="preserve">  </w:t>
                      </w:r>
                      <w:r>
                        <w:rPr>
                          <w:rFonts w:hint="eastAsia"/>
                          <w:sz w:val="28"/>
                          <w:szCs w:val="28"/>
                        </w:rPr>
                        <w:t>发布</w:t>
                      </w:r>
                    </w:p>
                    <w:p w14:paraId="2F0C8C28" w14:textId="77777777" w:rsidR="000B5E30" w:rsidRDefault="000B5E30">
                      <w:pPr>
                        <w:rPr>
                          <w:rFonts w:cs="Times New Roman"/>
                        </w:rPr>
                      </w:pPr>
                    </w:p>
                  </w:txbxContent>
                </v:textbox>
                <w10:wrap anchorx="page" anchory="page"/>
              </v:shape>
            </w:pict>
          </mc:Fallback>
        </mc:AlternateContent>
      </w:r>
      <w:r w:rsidR="00BC5B8E">
        <w:rPr>
          <w:noProof/>
        </w:rPr>
        <mc:AlternateContent>
          <mc:Choice Requires="wps">
            <w:drawing>
              <wp:anchor distT="0" distB="0" distL="114300" distR="114300" simplePos="0" relativeHeight="251656704" behindDoc="0" locked="0" layoutInCell="1" allowOverlap="1" wp14:anchorId="43950DE1" wp14:editId="16CCC71A">
                <wp:simplePos x="0" y="0"/>
                <wp:positionH relativeFrom="page">
                  <wp:posOffset>1008380</wp:posOffset>
                </wp:positionH>
                <wp:positionV relativeFrom="page">
                  <wp:posOffset>3960495</wp:posOffset>
                </wp:positionV>
                <wp:extent cx="5760085" cy="1800225"/>
                <wp:effectExtent l="0" t="0" r="3810" b="1905"/>
                <wp:wrapNone/>
                <wp:docPr id="1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E5EA6C" w14:textId="77777777" w:rsidR="00911BE3" w:rsidRDefault="00911BE3">
                            <w:pPr>
                              <w:pStyle w:val="afffc"/>
                            </w:pPr>
                          </w:p>
                          <w:p w14:paraId="405F1FE7" w14:textId="77777777" w:rsidR="00911BE3" w:rsidRDefault="00911BE3">
                            <w:pPr>
                              <w:pStyle w:val="afffc"/>
                            </w:pPr>
                          </w:p>
                          <w:p w14:paraId="1C57C5A0" w14:textId="77777777" w:rsidR="00911BE3" w:rsidRDefault="00911BE3">
                            <w:pPr>
                              <w:pStyle w:val="afffc"/>
                              <w:rPr>
                                <w:rFonts w:cs="Times New Roman"/>
                              </w:rPr>
                            </w:pPr>
                            <w:r>
                              <w:rPr>
                                <w:rFonts w:hint="eastAsia"/>
                              </w:rPr>
                              <w:t>联合整地机</w:t>
                            </w:r>
                          </w:p>
                          <w:p w14:paraId="6E454365" w14:textId="77777777" w:rsidR="00911BE3" w:rsidRPr="00380449" w:rsidRDefault="00911BE3">
                            <w:pPr>
                              <w:pStyle w:val="afffc"/>
                              <w:rPr>
                                <w:rFonts w:ascii="宋体" w:eastAsia="宋体" w:hAnsi="宋体" w:cs="Times New Roman"/>
                                <w:sz w:val="28"/>
                                <w:szCs w:val="28"/>
                              </w:rPr>
                            </w:pPr>
                            <w:r w:rsidRPr="00380449">
                              <w:rPr>
                                <w:rFonts w:ascii="宋体" w:eastAsia="宋体" w:hAnsi="宋体" w:cs="Times New Roman" w:hint="eastAsia"/>
                                <w:sz w:val="28"/>
                                <w:szCs w:val="28"/>
                              </w:rPr>
                              <w:t>（报批稿）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32" type="#_x0000_t202" style="position:absolute;left:0;text-align:left;margin-left:79.4pt;margin-top:311.85pt;width:453.55pt;height:141.7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" stroked="f">
                <v:textbox inset="0,0,0,0">
                  <w:txbxContent>
                    <w:p w14:paraId="65E5EA6C" w14:textId="77777777" w:rsidR="00911BE3" w:rsidRDefault="00911BE3">
                      <w:pPr>
                        <w:pStyle w:val="afffc"/>
                      </w:pPr>
                    </w:p>
                    <w:p w14:paraId="405F1FE7" w14:textId="77777777" w:rsidR="00911BE3" w:rsidRDefault="00911BE3">
                      <w:pPr>
                        <w:pStyle w:val="afffc"/>
                      </w:pPr>
                    </w:p>
                    <w:p w14:paraId="1C57C5A0" w14:textId="77777777" w:rsidR="00911BE3" w:rsidRDefault="00911BE3">
                      <w:pPr>
                        <w:pStyle w:val="afffc"/>
                        <w:rPr>
                          <w:rFonts w:cs="Times New Roman"/>
                        </w:rPr>
                      </w:pPr>
                      <w:r>
                        <w:rPr>
                          <w:rFonts w:hint="eastAsia"/>
                        </w:rPr>
                        <w:t>联合整地机</w:t>
                      </w:r>
                    </w:p>
                    <w:p w14:paraId="6E454365" w14:textId="77777777" w:rsidR="00911BE3" w:rsidRPr="00380449" w:rsidRDefault="00911BE3">
                      <w:pPr>
                        <w:pStyle w:val="afffc"/>
                        <w:rPr>
                          <w:rFonts w:ascii="宋体" w:eastAsia="宋体" w:hAnsi="宋体" w:cs="Times New Roman"/>
                          <w:sz w:val="28"/>
                          <w:szCs w:val="28"/>
                        </w:rPr>
                      </w:pPr>
                      <w:r w:rsidRPr="00380449">
                        <w:rPr>
                          <w:rFonts w:ascii="宋体" w:eastAsia="宋体" w:hAnsi="宋体" w:cs="Times New Roman" w:hint="eastAsia"/>
                          <w:sz w:val="28"/>
                          <w:szCs w:val="28"/>
                        </w:rPr>
                        <w:t>（报批稿）</w:t>
                      </w:r>
                    </w:p>
                  </w:txbxContent>
                </v:textbox>
                <w10:wrap anchorx="page" anchory="page"/>
              </v:shape>
            </w:pict>
          </mc:Fallback>
        </mc:AlternateContent>
      </w:r>
      <w:bookmarkEnd w:id="1"/>
      <w:bookmarkEnd w:id="2"/>
      <w:bookmarkEnd w:id="3"/>
      <w:bookmarkEnd w:id="4"/>
      <w:bookmarkEnd w:id="5"/>
    </w:p>
    <w:p w14:paraId="0AEC0BD6" w14:textId="77777777" w:rsidR="0088644B" w:rsidRDefault="0088644B" w:rsidP="003F59A5">
      <w:pPr>
        <w:pStyle w:val="aff9"/>
        <w:numPr>
          <w:ilvl w:val="0"/>
          <w:numId w:val="11"/>
        </w:numPr>
        <w:spacing w:before="480" w:after="480"/>
        <w:sectPr w:rsidR="0088644B">
          <w:headerReference w:type="first" r:id="rId13"/>
          <w:footerReference w:type="first" r:id="rId14"/>
          <w:pgSz w:w="11907" w:h="16839"/>
          <w:pgMar w:top="1418" w:right="1134" w:bottom="1134" w:left="1418" w:header="1021" w:footer="1020" w:gutter="0"/>
          <w:pgNumType w:fmt="upperRoman" w:start="1"/>
          <w:cols w:space="720"/>
          <w:titlePg/>
          <w:docGrid w:type="linesAndChars" w:linePitch="312"/>
        </w:sectPr>
      </w:pPr>
      <w:bookmarkStart w:id="7" w:name="_Toc531876027"/>
      <w:bookmarkStart w:id="8" w:name="_Toc292453323"/>
      <w:bookmarkStart w:id="9" w:name="_Toc522861541"/>
      <w:bookmarkStart w:id="10" w:name="_Toc392598356"/>
    </w:p>
    <w:p w14:paraId="532751CE" w14:textId="77EAEF52" w:rsidR="007A1AA3" w:rsidRDefault="004E2742" w:rsidP="003F59A5">
      <w:pPr>
        <w:pStyle w:val="aff9"/>
        <w:numPr>
          <w:ilvl w:val="0"/>
          <w:numId w:val="11"/>
        </w:numPr>
        <w:spacing w:before="480" w:after="480"/>
        <w:rPr>
          <w:rFonts w:cs="Times New Roman"/>
        </w:rPr>
      </w:pPr>
      <w:bookmarkStart w:id="11" w:name="_GoBack"/>
      <w:bookmarkEnd w:id="11"/>
      <w:r>
        <w:rPr>
          <w:rFonts w:hint="eastAsia"/>
        </w:rPr>
        <w:t>目</w:t>
      </w:r>
      <w:r>
        <w:t xml:space="preserve">  </w:t>
      </w:r>
      <w:r>
        <w:rPr>
          <w:rFonts w:hint="eastAsia"/>
        </w:rPr>
        <w:t>次</w:t>
      </w:r>
      <w:bookmarkEnd w:id="7"/>
      <w:bookmarkEnd w:id="8"/>
      <w:bookmarkEnd w:id="9"/>
      <w:bookmarkEnd w:id="10"/>
    </w:p>
    <w:p w14:paraId="267A1EA2" w14:textId="77777777" w:rsidR="007A1AA3" w:rsidRDefault="00FF6C3D">
      <w:pPr>
        <w:pStyle w:val="10"/>
        <w:tabs>
          <w:tab w:val="right" w:leader="dot" w:pos="9345"/>
        </w:tabs>
        <w:rPr>
          <w:rFonts w:hAnsi="宋体" w:cs="Times New Roman"/>
          <w:noProof/>
          <w:kern w:val="2"/>
        </w:rPr>
      </w:pPr>
      <w:r>
        <w:rPr>
          <w:rFonts w:hAnsi="宋体"/>
        </w:rPr>
        <w:fldChar w:fldCharType="begin"/>
      </w:r>
      <w:r w:rsidR="004E2742">
        <w:rPr>
          <w:rFonts w:hAnsi="宋体"/>
        </w:rPr>
        <w:instrText xml:space="preserve"> TOC \f \h \t "</w:instrText>
      </w:r>
      <w:r w:rsidR="004E2742">
        <w:rPr>
          <w:rFonts w:hAnsi="宋体" w:hint="eastAsia"/>
        </w:rPr>
        <w:instrText>前言、引言标题</w:instrText>
      </w:r>
      <w:r w:rsidR="004E2742">
        <w:rPr>
          <w:rFonts w:hAnsi="宋体"/>
        </w:rPr>
        <w:instrText>,</w:instrText>
      </w:r>
      <w:r w:rsidR="004E2742">
        <w:rPr>
          <w:rFonts w:hAnsi="宋体" w:hint="eastAsia"/>
        </w:rPr>
        <w:instrText>附录标识</w:instrText>
      </w:r>
      <w:r w:rsidR="004E2742">
        <w:rPr>
          <w:rFonts w:hAnsi="宋体"/>
        </w:rPr>
        <w:instrText>,</w:instrText>
      </w:r>
      <w:r w:rsidR="004E2742">
        <w:rPr>
          <w:rFonts w:hAnsi="宋体" w:hint="eastAsia"/>
        </w:rPr>
        <w:instrText>参考文献、索引标题</w:instrText>
      </w:r>
      <w:r w:rsidR="004E2742">
        <w:rPr>
          <w:rFonts w:hAnsi="宋体"/>
        </w:rPr>
        <w:instrText>,</w:instrText>
      </w:r>
      <w:r w:rsidR="004E2742">
        <w:rPr>
          <w:rFonts w:hAnsi="宋体" w:hint="eastAsia"/>
        </w:rPr>
        <w:instrText>章标题</w:instrText>
      </w:r>
      <w:r w:rsidR="004E2742">
        <w:rPr>
          <w:rFonts w:hAnsi="宋体"/>
        </w:rPr>
        <w:instrText>,</w:instrText>
      </w:r>
      <w:r w:rsidR="004E2742">
        <w:rPr>
          <w:rFonts w:hAnsi="宋体" w:hint="eastAsia"/>
        </w:rPr>
        <w:instrText>附录章标题</w:instrText>
      </w:r>
      <w:r w:rsidR="004E2742">
        <w:rPr>
          <w:rFonts w:hAnsi="宋体"/>
        </w:rPr>
        <w:instrText>,</w:instrText>
      </w:r>
      <w:r w:rsidR="004E2742">
        <w:rPr>
          <w:rFonts w:hAnsi="宋体" w:hint="eastAsia"/>
        </w:rPr>
        <w:instrText>一级条标题</w:instrText>
      </w:r>
      <w:r w:rsidR="004E2742">
        <w:rPr>
          <w:rFonts w:hAnsi="宋体"/>
        </w:rPr>
        <w:instrText>,</w:instrText>
      </w:r>
      <w:r w:rsidR="004E2742">
        <w:rPr>
          <w:rFonts w:hAnsi="宋体" w:hint="eastAsia"/>
        </w:rPr>
        <w:instrText>附录一级条标题</w:instrText>
      </w:r>
      <w:r w:rsidR="004E2742">
        <w:rPr>
          <w:rFonts w:hAnsi="宋体"/>
        </w:rPr>
        <w:instrText xml:space="preserve">" </w:instrText>
      </w:r>
      <w:r>
        <w:rPr>
          <w:rFonts w:hAnsi="宋体"/>
        </w:rPr>
        <w:fldChar w:fldCharType="separate"/>
      </w:r>
    </w:p>
    <w:p w14:paraId="35F5FBAD" w14:textId="77777777" w:rsidR="007A1AA3" w:rsidRDefault="0088644B">
      <w:pPr>
        <w:pStyle w:val="10"/>
        <w:tabs>
          <w:tab w:val="right" w:leader="dot" w:pos="9345"/>
        </w:tabs>
        <w:rPr>
          <w:rFonts w:hAnsi="宋体" w:cs="Times New Roman"/>
          <w:noProof/>
          <w:kern w:val="2"/>
        </w:rPr>
      </w:pPr>
      <w:hyperlink w:anchor="_Toc531876028" w:history="1">
        <w:r w:rsidR="004E2742">
          <w:rPr>
            <w:rStyle w:val="aff2"/>
            <w:rFonts w:ascii="宋体" w:hAnsi="宋体" w:cs="宋体" w:hint="eastAsia"/>
            <w:noProof/>
          </w:rPr>
          <w:t>前言</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_Toc531876028 \h </w:instrText>
        </w:r>
        <w:r w:rsidR="00FF6C3D">
          <w:rPr>
            <w:rFonts w:hAnsi="宋体"/>
            <w:noProof/>
          </w:rPr>
        </w:r>
        <w:r w:rsidR="00FF6C3D">
          <w:rPr>
            <w:rFonts w:hAnsi="宋体"/>
            <w:noProof/>
          </w:rPr>
          <w:fldChar w:fldCharType="separate"/>
        </w:r>
        <w:r w:rsidR="00BD6A85">
          <w:rPr>
            <w:rFonts w:hAnsi="宋体"/>
            <w:noProof/>
          </w:rPr>
          <w:t>II</w:t>
        </w:r>
        <w:r w:rsidR="00FF6C3D">
          <w:rPr>
            <w:rFonts w:hAnsi="宋体"/>
            <w:noProof/>
          </w:rPr>
          <w:fldChar w:fldCharType="end"/>
        </w:r>
      </w:hyperlink>
    </w:p>
    <w:p w14:paraId="38C4F8FC" w14:textId="77777777" w:rsidR="007A1AA3" w:rsidRDefault="0088644B">
      <w:pPr>
        <w:pStyle w:val="40"/>
        <w:tabs>
          <w:tab w:val="right" w:leader="dot" w:pos="9345"/>
        </w:tabs>
        <w:rPr>
          <w:rFonts w:hAnsi="宋体" w:cs="Times New Roman"/>
          <w:noProof/>
          <w:kern w:val="2"/>
        </w:rPr>
      </w:pPr>
      <w:hyperlink w:anchor="_Toc531876030" w:history="1">
        <w:r w:rsidR="004E2742">
          <w:rPr>
            <w:rStyle w:val="aff2"/>
            <w:rFonts w:ascii="宋体" w:hAnsi="宋体" w:cs="宋体"/>
            <w:noProof/>
          </w:rPr>
          <w:t xml:space="preserve">1 </w:t>
        </w:r>
        <w:r w:rsidR="004E2742">
          <w:rPr>
            <w:rStyle w:val="aff2"/>
            <w:rFonts w:ascii="宋体" w:hAnsi="宋体" w:cs="宋体" w:hint="eastAsia"/>
            <w:noProof/>
          </w:rPr>
          <w:t>范围</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_Toc531876030 \h </w:instrText>
        </w:r>
        <w:r w:rsidR="00FF6C3D">
          <w:rPr>
            <w:rFonts w:hAnsi="宋体"/>
            <w:noProof/>
          </w:rPr>
        </w:r>
        <w:r w:rsidR="00FF6C3D">
          <w:rPr>
            <w:rFonts w:hAnsi="宋体"/>
            <w:noProof/>
          </w:rPr>
          <w:fldChar w:fldCharType="separate"/>
        </w:r>
        <w:r w:rsidR="00BD6A85">
          <w:rPr>
            <w:rFonts w:hAnsi="宋体"/>
            <w:noProof/>
          </w:rPr>
          <w:t>1</w:t>
        </w:r>
        <w:r w:rsidR="00FF6C3D">
          <w:rPr>
            <w:rFonts w:hAnsi="宋体"/>
            <w:noProof/>
          </w:rPr>
          <w:fldChar w:fldCharType="end"/>
        </w:r>
      </w:hyperlink>
    </w:p>
    <w:p w14:paraId="7790ACEA" w14:textId="77777777" w:rsidR="007A1AA3" w:rsidRDefault="0088644B">
      <w:pPr>
        <w:pStyle w:val="40"/>
        <w:tabs>
          <w:tab w:val="right" w:leader="dot" w:pos="9345"/>
        </w:tabs>
        <w:rPr>
          <w:rFonts w:hAnsi="宋体" w:cs="Times New Roman"/>
          <w:noProof/>
          <w:kern w:val="2"/>
        </w:rPr>
      </w:pPr>
      <w:hyperlink w:anchor="_Toc531876031" w:history="1">
        <w:r w:rsidR="004E2742">
          <w:rPr>
            <w:rStyle w:val="aff2"/>
            <w:rFonts w:ascii="宋体" w:hAnsi="宋体" w:cs="宋体"/>
            <w:noProof/>
          </w:rPr>
          <w:t xml:space="preserve">2 </w:t>
        </w:r>
        <w:r w:rsidR="004E2742">
          <w:rPr>
            <w:rStyle w:val="aff2"/>
            <w:rFonts w:ascii="宋体" w:hAnsi="宋体" w:cs="宋体" w:hint="eastAsia"/>
            <w:noProof/>
          </w:rPr>
          <w:t>规范性引用文件</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_Toc531876031 \h </w:instrText>
        </w:r>
        <w:r w:rsidR="00FF6C3D">
          <w:rPr>
            <w:rFonts w:hAnsi="宋体"/>
            <w:noProof/>
          </w:rPr>
        </w:r>
        <w:r w:rsidR="00FF6C3D">
          <w:rPr>
            <w:rFonts w:hAnsi="宋体"/>
            <w:noProof/>
          </w:rPr>
          <w:fldChar w:fldCharType="separate"/>
        </w:r>
        <w:r w:rsidR="00BD6A85">
          <w:rPr>
            <w:rFonts w:hAnsi="宋体"/>
            <w:noProof/>
          </w:rPr>
          <w:t>1</w:t>
        </w:r>
        <w:r w:rsidR="00FF6C3D">
          <w:rPr>
            <w:rFonts w:hAnsi="宋体"/>
            <w:noProof/>
          </w:rPr>
          <w:fldChar w:fldCharType="end"/>
        </w:r>
      </w:hyperlink>
    </w:p>
    <w:p w14:paraId="04469741" w14:textId="77777777" w:rsidR="007A1AA3" w:rsidRDefault="0088644B">
      <w:pPr>
        <w:pStyle w:val="40"/>
        <w:tabs>
          <w:tab w:val="right" w:leader="dot" w:pos="9345"/>
        </w:tabs>
        <w:rPr>
          <w:rFonts w:hAnsi="宋体" w:cs="Times New Roman"/>
          <w:noProof/>
          <w:kern w:val="2"/>
        </w:rPr>
      </w:pPr>
      <w:hyperlink w:anchor="_Toc531876032" w:history="1">
        <w:r w:rsidR="004E2742">
          <w:rPr>
            <w:rStyle w:val="aff2"/>
            <w:rFonts w:ascii="宋体" w:hAnsi="宋体" w:cs="宋体"/>
            <w:noProof/>
          </w:rPr>
          <w:t xml:space="preserve">3 </w:t>
        </w:r>
        <w:r w:rsidR="004E2742">
          <w:rPr>
            <w:rStyle w:val="aff2"/>
            <w:rFonts w:ascii="宋体" w:hAnsi="宋体" w:cs="宋体" w:hint="eastAsia"/>
            <w:noProof/>
          </w:rPr>
          <w:t>术语和定义</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_Toc531876032 \h </w:instrText>
        </w:r>
        <w:r w:rsidR="00FF6C3D">
          <w:rPr>
            <w:rFonts w:hAnsi="宋体"/>
            <w:noProof/>
          </w:rPr>
        </w:r>
        <w:r w:rsidR="00FF6C3D">
          <w:rPr>
            <w:rFonts w:hAnsi="宋体"/>
            <w:noProof/>
          </w:rPr>
          <w:fldChar w:fldCharType="separate"/>
        </w:r>
        <w:r w:rsidR="00BD6A85">
          <w:rPr>
            <w:rFonts w:hAnsi="宋体"/>
            <w:noProof/>
          </w:rPr>
          <w:t>1</w:t>
        </w:r>
        <w:r w:rsidR="00FF6C3D">
          <w:rPr>
            <w:rFonts w:hAnsi="宋体"/>
            <w:noProof/>
          </w:rPr>
          <w:fldChar w:fldCharType="end"/>
        </w:r>
      </w:hyperlink>
    </w:p>
    <w:p w14:paraId="23255109" w14:textId="77777777" w:rsidR="007A1AA3" w:rsidRDefault="0088644B">
      <w:pPr>
        <w:pStyle w:val="40"/>
        <w:tabs>
          <w:tab w:val="right" w:leader="dot" w:pos="9345"/>
        </w:tabs>
        <w:rPr>
          <w:rFonts w:hAnsi="宋体" w:cs="Times New Roman"/>
          <w:noProof/>
          <w:kern w:val="2"/>
        </w:rPr>
      </w:pPr>
      <w:hyperlink w:anchor="_Toc531876035" w:history="1">
        <w:r w:rsidR="004E2742">
          <w:rPr>
            <w:rStyle w:val="aff2"/>
            <w:rFonts w:ascii="宋体" w:hAnsi="宋体" w:cs="宋体"/>
            <w:noProof/>
          </w:rPr>
          <w:t xml:space="preserve">4 </w:t>
        </w:r>
        <w:r w:rsidR="004E2742">
          <w:rPr>
            <w:rStyle w:val="aff2"/>
            <w:rFonts w:ascii="宋体" w:hAnsi="宋体" w:cs="宋体" w:hint="eastAsia"/>
            <w:noProof/>
          </w:rPr>
          <w:t>基本要求</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_Toc531876035 \h </w:instrText>
        </w:r>
        <w:r w:rsidR="00FF6C3D">
          <w:rPr>
            <w:rFonts w:hAnsi="宋体"/>
            <w:noProof/>
          </w:rPr>
        </w:r>
        <w:r w:rsidR="00FF6C3D">
          <w:rPr>
            <w:rFonts w:hAnsi="宋体"/>
            <w:noProof/>
          </w:rPr>
          <w:fldChar w:fldCharType="separate"/>
        </w:r>
        <w:r w:rsidR="00BD6A85">
          <w:rPr>
            <w:rFonts w:hAnsi="宋体"/>
            <w:noProof/>
          </w:rPr>
          <w:t>1</w:t>
        </w:r>
        <w:r w:rsidR="00FF6C3D">
          <w:rPr>
            <w:rFonts w:hAnsi="宋体"/>
            <w:noProof/>
          </w:rPr>
          <w:fldChar w:fldCharType="end"/>
        </w:r>
      </w:hyperlink>
    </w:p>
    <w:p w14:paraId="69A2977D" w14:textId="77777777" w:rsidR="007A1AA3" w:rsidRDefault="0088644B">
      <w:pPr>
        <w:pStyle w:val="60"/>
        <w:tabs>
          <w:tab w:val="right" w:leader="dot" w:pos="9345"/>
        </w:tabs>
        <w:rPr>
          <w:rFonts w:hAnsi="宋体" w:cs="Times New Roman"/>
          <w:noProof/>
          <w:kern w:val="2"/>
        </w:rPr>
      </w:pPr>
      <w:hyperlink w:anchor="_Toc531876036" w:history="1">
        <w:r w:rsidR="004E2742">
          <w:rPr>
            <w:rStyle w:val="aff2"/>
            <w:rFonts w:ascii="宋体" w:hAnsi="宋体" w:cs="宋体"/>
            <w:noProof/>
          </w:rPr>
          <w:t xml:space="preserve">4.1 </w:t>
        </w:r>
        <w:r w:rsidR="004E2742">
          <w:rPr>
            <w:rStyle w:val="aff2"/>
            <w:rFonts w:ascii="宋体" w:hAnsi="宋体" w:cs="宋体" w:hint="eastAsia"/>
            <w:noProof/>
          </w:rPr>
          <w:t>产品型号</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_Toc531876036 \h </w:instrText>
        </w:r>
        <w:r w:rsidR="00FF6C3D">
          <w:rPr>
            <w:rFonts w:hAnsi="宋体"/>
            <w:noProof/>
          </w:rPr>
        </w:r>
        <w:r w:rsidR="00FF6C3D">
          <w:rPr>
            <w:rFonts w:hAnsi="宋体"/>
            <w:noProof/>
          </w:rPr>
          <w:fldChar w:fldCharType="separate"/>
        </w:r>
        <w:r w:rsidR="00BD6A85">
          <w:rPr>
            <w:rFonts w:hAnsi="宋体"/>
            <w:noProof/>
          </w:rPr>
          <w:t>1</w:t>
        </w:r>
        <w:r w:rsidR="00FF6C3D">
          <w:rPr>
            <w:rFonts w:hAnsi="宋体"/>
            <w:noProof/>
          </w:rPr>
          <w:fldChar w:fldCharType="end"/>
        </w:r>
      </w:hyperlink>
    </w:p>
    <w:p w14:paraId="1D9A92B8" w14:textId="460DE809" w:rsidR="007A1AA3" w:rsidRDefault="0088644B">
      <w:pPr>
        <w:pStyle w:val="60"/>
        <w:tabs>
          <w:tab w:val="right" w:leader="dot" w:pos="9345"/>
        </w:tabs>
        <w:rPr>
          <w:rFonts w:hAnsi="宋体" w:cs="Times New Roman"/>
          <w:noProof/>
          <w:kern w:val="2"/>
        </w:rPr>
      </w:pPr>
      <w:hyperlink w:anchor="_Toc531876037" w:history="1">
        <w:r w:rsidR="004E2742">
          <w:rPr>
            <w:rStyle w:val="aff2"/>
            <w:rFonts w:ascii="宋体" w:hAnsi="宋体" w:cs="宋体"/>
            <w:noProof/>
          </w:rPr>
          <w:t xml:space="preserve">4.2 </w:t>
        </w:r>
        <w:r w:rsidR="004E2742">
          <w:rPr>
            <w:rStyle w:val="aff2"/>
            <w:rFonts w:ascii="宋体" w:hAnsi="宋体" w:cs="宋体" w:hint="eastAsia"/>
            <w:noProof/>
          </w:rPr>
          <w:t>需补充提供的</w:t>
        </w:r>
        <w:r w:rsidR="0078035A">
          <w:rPr>
            <w:rStyle w:val="aff2"/>
            <w:rFonts w:ascii="宋体" w:hAnsi="宋体" w:cs="宋体" w:hint="eastAsia"/>
            <w:noProof/>
          </w:rPr>
          <w:t>文件资料</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_Toc531876037 \h </w:instrText>
        </w:r>
        <w:r w:rsidR="00FF6C3D">
          <w:rPr>
            <w:rFonts w:hAnsi="宋体"/>
            <w:noProof/>
          </w:rPr>
        </w:r>
        <w:r w:rsidR="00FF6C3D">
          <w:rPr>
            <w:rFonts w:hAnsi="宋体"/>
            <w:noProof/>
          </w:rPr>
          <w:fldChar w:fldCharType="separate"/>
        </w:r>
        <w:r w:rsidR="00BD6A85">
          <w:rPr>
            <w:rFonts w:hAnsi="宋体"/>
            <w:noProof/>
          </w:rPr>
          <w:t>2</w:t>
        </w:r>
        <w:r w:rsidR="00FF6C3D">
          <w:rPr>
            <w:rFonts w:hAnsi="宋体"/>
            <w:noProof/>
          </w:rPr>
          <w:fldChar w:fldCharType="end"/>
        </w:r>
      </w:hyperlink>
    </w:p>
    <w:p w14:paraId="4DFB5D6E" w14:textId="77777777" w:rsidR="007A1AA3" w:rsidRDefault="0088644B">
      <w:pPr>
        <w:pStyle w:val="60"/>
        <w:tabs>
          <w:tab w:val="right" w:leader="dot" w:pos="9345"/>
        </w:tabs>
        <w:rPr>
          <w:rFonts w:hAnsi="宋体" w:cs="Times New Roman"/>
          <w:noProof/>
          <w:kern w:val="2"/>
        </w:rPr>
      </w:pPr>
      <w:hyperlink w:anchor="_Toc531876038" w:history="1">
        <w:r w:rsidR="004E2742">
          <w:rPr>
            <w:rStyle w:val="aff2"/>
            <w:rFonts w:ascii="宋体" w:hAnsi="宋体" w:cs="宋体"/>
            <w:noProof/>
          </w:rPr>
          <w:t xml:space="preserve">4.3 </w:t>
        </w:r>
        <w:r w:rsidR="004E2742">
          <w:rPr>
            <w:rStyle w:val="aff2"/>
            <w:rFonts w:ascii="宋体" w:hAnsi="宋体" w:cs="宋体" w:hint="eastAsia"/>
            <w:noProof/>
          </w:rPr>
          <w:t>样机确定</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_Toc531876038 \h </w:instrText>
        </w:r>
        <w:r w:rsidR="00FF6C3D">
          <w:rPr>
            <w:rFonts w:hAnsi="宋体"/>
            <w:noProof/>
          </w:rPr>
        </w:r>
        <w:r w:rsidR="00FF6C3D">
          <w:rPr>
            <w:rFonts w:hAnsi="宋体"/>
            <w:noProof/>
          </w:rPr>
          <w:fldChar w:fldCharType="separate"/>
        </w:r>
        <w:r w:rsidR="00BD6A85">
          <w:rPr>
            <w:rFonts w:hAnsi="宋体"/>
            <w:noProof/>
          </w:rPr>
          <w:t>2</w:t>
        </w:r>
        <w:r w:rsidR="00FF6C3D">
          <w:rPr>
            <w:rFonts w:hAnsi="宋体"/>
            <w:noProof/>
          </w:rPr>
          <w:fldChar w:fldCharType="end"/>
        </w:r>
      </w:hyperlink>
    </w:p>
    <w:p w14:paraId="3F3C34D4" w14:textId="77777777" w:rsidR="007A1AA3" w:rsidRDefault="0088644B">
      <w:pPr>
        <w:pStyle w:val="60"/>
        <w:tabs>
          <w:tab w:val="right" w:leader="dot" w:pos="9345"/>
        </w:tabs>
        <w:rPr>
          <w:rFonts w:hAnsi="宋体" w:cs="Times New Roman"/>
          <w:noProof/>
          <w:kern w:val="2"/>
        </w:rPr>
      </w:pPr>
      <w:hyperlink w:anchor="_Toc531876039" w:history="1">
        <w:r w:rsidR="004E2742">
          <w:rPr>
            <w:rStyle w:val="aff2"/>
            <w:rFonts w:ascii="宋体" w:hAnsi="宋体" w:cs="宋体"/>
            <w:noProof/>
          </w:rPr>
          <w:t xml:space="preserve">4.4 </w:t>
        </w:r>
        <w:r w:rsidR="004E2742">
          <w:rPr>
            <w:rStyle w:val="aff2"/>
            <w:rFonts w:ascii="宋体" w:hAnsi="宋体" w:cs="宋体" w:hint="eastAsia"/>
            <w:noProof/>
          </w:rPr>
          <w:t>生产量和销售量</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_Toc531876039 \h </w:instrText>
        </w:r>
        <w:r w:rsidR="00FF6C3D">
          <w:rPr>
            <w:rFonts w:hAnsi="宋体"/>
            <w:noProof/>
          </w:rPr>
        </w:r>
        <w:r w:rsidR="00FF6C3D">
          <w:rPr>
            <w:rFonts w:hAnsi="宋体"/>
            <w:noProof/>
          </w:rPr>
          <w:fldChar w:fldCharType="separate"/>
        </w:r>
        <w:r w:rsidR="00BD6A85">
          <w:rPr>
            <w:rFonts w:hAnsi="宋体"/>
            <w:noProof/>
          </w:rPr>
          <w:t>2</w:t>
        </w:r>
        <w:r w:rsidR="00FF6C3D">
          <w:rPr>
            <w:rFonts w:hAnsi="宋体"/>
            <w:noProof/>
          </w:rPr>
          <w:fldChar w:fldCharType="end"/>
        </w:r>
      </w:hyperlink>
    </w:p>
    <w:p w14:paraId="03C38A20" w14:textId="77777777" w:rsidR="007A1AA3" w:rsidRDefault="0088644B">
      <w:pPr>
        <w:pStyle w:val="60"/>
        <w:tabs>
          <w:tab w:val="right" w:leader="dot" w:pos="9345"/>
        </w:tabs>
        <w:rPr>
          <w:rFonts w:hAnsi="宋体" w:cs="Times New Roman"/>
          <w:noProof/>
          <w:kern w:val="2"/>
        </w:rPr>
      </w:pPr>
      <w:hyperlink w:anchor="_Toc531876040" w:history="1">
        <w:r w:rsidR="004E2742">
          <w:rPr>
            <w:rStyle w:val="aff2"/>
            <w:rFonts w:ascii="宋体" w:hAnsi="宋体" w:cs="宋体"/>
            <w:noProof/>
          </w:rPr>
          <w:t xml:space="preserve">4.5 </w:t>
        </w:r>
        <w:r w:rsidR="004E2742">
          <w:rPr>
            <w:rStyle w:val="aff2"/>
            <w:rFonts w:ascii="宋体" w:hAnsi="宋体" w:cs="宋体" w:hint="eastAsia"/>
            <w:noProof/>
          </w:rPr>
          <w:t>涵盖机型认可条件</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_Toc531876040 \h </w:instrText>
        </w:r>
        <w:r w:rsidR="00FF6C3D">
          <w:rPr>
            <w:rFonts w:hAnsi="宋体"/>
            <w:noProof/>
          </w:rPr>
        </w:r>
        <w:r w:rsidR="00FF6C3D">
          <w:rPr>
            <w:rFonts w:hAnsi="宋体"/>
            <w:noProof/>
          </w:rPr>
          <w:fldChar w:fldCharType="separate"/>
        </w:r>
        <w:r w:rsidR="00BD6A85">
          <w:rPr>
            <w:rFonts w:hAnsi="宋体"/>
            <w:noProof/>
          </w:rPr>
          <w:t>2</w:t>
        </w:r>
        <w:r w:rsidR="00FF6C3D">
          <w:rPr>
            <w:rFonts w:hAnsi="宋体"/>
            <w:noProof/>
          </w:rPr>
          <w:fldChar w:fldCharType="end"/>
        </w:r>
      </w:hyperlink>
    </w:p>
    <w:p w14:paraId="7F96B0AF" w14:textId="77777777" w:rsidR="007A1AA3" w:rsidRDefault="0088644B">
      <w:pPr>
        <w:pStyle w:val="60"/>
        <w:tabs>
          <w:tab w:val="right" w:leader="dot" w:pos="9345"/>
        </w:tabs>
        <w:rPr>
          <w:rFonts w:hAnsi="宋体" w:cs="Times New Roman"/>
          <w:noProof/>
          <w:kern w:val="2"/>
        </w:rPr>
      </w:pPr>
      <w:hyperlink w:anchor="_Toc531876041" w:history="1">
        <w:r w:rsidR="004E2742">
          <w:rPr>
            <w:rStyle w:val="aff2"/>
            <w:rFonts w:ascii="宋体" w:hAnsi="宋体" w:cs="宋体"/>
            <w:noProof/>
          </w:rPr>
          <w:t xml:space="preserve">4.6 </w:t>
        </w:r>
        <w:r w:rsidR="004E2742">
          <w:rPr>
            <w:rStyle w:val="aff2"/>
            <w:rFonts w:ascii="宋体" w:hAnsi="宋体" w:cs="宋体" w:hint="eastAsia"/>
            <w:noProof/>
          </w:rPr>
          <w:t>参数准确度及仪器设备</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_Toc531876041 \h </w:instrText>
        </w:r>
        <w:r w:rsidR="00FF6C3D">
          <w:rPr>
            <w:rFonts w:hAnsi="宋体"/>
            <w:noProof/>
          </w:rPr>
        </w:r>
        <w:r w:rsidR="00FF6C3D">
          <w:rPr>
            <w:rFonts w:hAnsi="宋体"/>
            <w:noProof/>
          </w:rPr>
          <w:fldChar w:fldCharType="separate"/>
        </w:r>
        <w:r w:rsidR="00BD6A85">
          <w:rPr>
            <w:rFonts w:hAnsi="宋体"/>
            <w:noProof/>
          </w:rPr>
          <w:t>2</w:t>
        </w:r>
        <w:r w:rsidR="00FF6C3D">
          <w:rPr>
            <w:rFonts w:hAnsi="宋体"/>
            <w:noProof/>
          </w:rPr>
          <w:fldChar w:fldCharType="end"/>
        </w:r>
      </w:hyperlink>
    </w:p>
    <w:p w14:paraId="53051937" w14:textId="77777777" w:rsidR="007A1AA3" w:rsidRDefault="0088644B">
      <w:pPr>
        <w:pStyle w:val="40"/>
        <w:tabs>
          <w:tab w:val="right" w:leader="dot" w:pos="9345"/>
        </w:tabs>
        <w:rPr>
          <w:rFonts w:hAnsi="宋体" w:cs="Times New Roman"/>
          <w:noProof/>
          <w:kern w:val="2"/>
        </w:rPr>
      </w:pPr>
      <w:hyperlink w:anchor="_Toc531876042" w:history="1">
        <w:r w:rsidR="004E2742">
          <w:rPr>
            <w:rStyle w:val="aff2"/>
            <w:rFonts w:ascii="宋体" w:hAnsi="宋体" w:cs="宋体"/>
            <w:noProof/>
          </w:rPr>
          <w:t xml:space="preserve">5 </w:t>
        </w:r>
        <w:r w:rsidR="004E2742">
          <w:rPr>
            <w:rStyle w:val="aff2"/>
            <w:rFonts w:ascii="宋体" w:hAnsi="宋体" w:cs="宋体" w:hint="eastAsia"/>
            <w:noProof/>
          </w:rPr>
          <w:t>初次鉴定</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_Toc531876042 \h </w:instrText>
        </w:r>
        <w:r w:rsidR="00FF6C3D">
          <w:rPr>
            <w:rFonts w:hAnsi="宋体"/>
            <w:noProof/>
          </w:rPr>
        </w:r>
        <w:r w:rsidR="00FF6C3D">
          <w:rPr>
            <w:rFonts w:hAnsi="宋体"/>
            <w:noProof/>
          </w:rPr>
          <w:fldChar w:fldCharType="separate"/>
        </w:r>
        <w:r w:rsidR="00BD6A85">
          <w:rPr>
            <w:rFonts w:hAnsi="宋体"/>
            <w:noProof/>
          </w:rPr>
          <w:t>3</w:t>
        </w:r>
        <w:r w:rsidR="00FF6C3D">
          <w:rPr>
            <w:rFonts w:hAnsi="宋体"/>
            <w:noProof/>
          </w:rPr>
          <w:fldChar w:fldCharType="end"/>
        </w:r>
      </w:hyperlink>
    </w:p>
    <w:p w14:paraId="05A545B3" w14:textId="77777777" w:rsidR="007A1AA3" w:rsidRDefault="0088644B">
      <w:pPr>
        <w:pStyle w:val="60"/>
        <w:tabs>
          <w:tab w:val="right" w:leader="dot" w:pos="9345"/>
        </w:tabs>
        <w:rPr>
          <w:rFonts w:hAnsi="宋体" w:cs="Times New Roman"/>
          <w:noProof/>
          <w:kern w:val="2"/>
        </w:rPr>
      </w:pPr>
      <w:hyperlink w:anchor="_Toc531876043" w:history="1">
        <w:r w:rsidR="004E2742">
          <w:rPr>
            <w:rStyle w:val="aff2"/>
            <w:rFonts w:ascii="宋体" w:hAnsi="宋体" w:cs="宋体"/>
            <w:noProof/>
          </w:rPr>
          <w:t xml:space="preserve">5.1 </w:t>
        </w:r>
        <w:r w:rsidR="004E2742">
          <w:rPr>
            <w:rStyle w:val="aff2"/>
            <w:rFonts w:ascii="宋体" w:hAnsi="宋体" w:cs="宋体" w:hint="eastAsia"/>
            <w:noProof/>
          </w:rPr>
          <w:t>一致性检查</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_Toc531876043 \h </w:instrText>
        </w:r>
        <w:r w:rsidR="00FF6C3D">
          <w:rPr>
            <w:rFonts w:hAnsi="宋体"/>
            <w:noProof/>
          </w:rPr>
        </w:r>
        <w:r w:rsidR="00FF6C3D">
          <w:rPr>
            <w:rFonts w:hAnsi="宋体"/>
            <w:noProof/>
          </w:rPr>
          <w:fldChar w:fldCharType="separate"/>
        </w:r>
        <w:r w:rsidR="00BD6A85">
          <w:rPr>
            <w:rFonts w:hAnsi="宋体"/>
            <w:noProof/>
          </w:rPr>
          <w:t>3</w:t>
        </w:r>
        <w:r w:rsidR="00FF6C3D">
          <w:rPr>
            <w:rFonts w:hAnsi="宋体"/>
            <w:noProof/>
          </w:rPr>
          <w:fldChar w:fldCharType="end"/>
        </w:r>
      </w:hyperlink>
    </w:p>
    <w:p w14:paraId="306F9B07" w14:textId="77777777" w:rsidR="007A1AA3" w:rsidRDefault="0088644B">
      <w:pPr>
        <w:pStyle w:val="60"/>
        <w:tabs>
          <w:tab w:val="right" w:leader="dot" w:pos="9345"/>
        </w:tabs>
        <w:rPr>
          <w:rFonts w:hAnsi="宋体" w:cs="Times New Roman"/>
          <w:noProof/>
          <w:kern w:val="2"/>
        </w:rPr>
      </w:pPr>
      <w:hyperlink w:anchor="_Toc531876044" w:history="1">
        <w:r w:rsidR="004E2742">
          <w:rPr>
            <w:rStyle w:val="aff2"/>
            <w:rFonts w:ascii="宋体" w:hAnsi="宋体" w:cs="宋体"/>
            <w:noProof/>
          </w:rPr>
          <w:t xml:space="preserve">5.2 </w:t>
        </w:r>
        <w:r w:rsidR="004E2742">
          <w:rPr>
            <w:rStyle w:val="aff2"/>
            <w:rFonts w:ascii="宋体" w:hAnsi="宋体" w:cs="宋体" w:hint="eastAsia"/>
            <w:noProof/>
          </w:rPr>
          <w:t>安全性评价</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_Toc531876044 \h </w:instrText>
        </w:r>
        <w:r w:rsidR="00FF6C3D">
          <w:rPr>
            <w:rFonts w:hAnsi="宋体"/>
            <w:noProof/>
          </w:rPr>
        </w:r>
        <w:r w:rsidR="00FF6C3D">
          <w:rPr>
            <w:rFonts w:hAnsi="宋体"/>
            <w:noProof/>
          </w:rPr>
          <w:fldChar w:fldCharType="separate"/>
        </w:r>
        <w:r w:rsidR="00BD6A85">
          <w:rPr>
            <w:rFonts w:hAnsi="宋体"/>
            <w:noProof/>
          </w:rPr>
          <w:t>3</w:t>
        </w:r>
        <w:r w:rsidR="00FF6C3D">
          <w:rPr>
            <w:rFonts w:hAnsi="宋体"/>
            <w:noProof/>
          </w:rPr>
          <w:fldChar w:fldCharType="end"/>
        </w:r>
      </w:hyperlink>
    </w:p>
    <w:p w14:paraId="449B1B75" w14:textId="77777777" w:rsidR="007A1AA3" w:rsidRDefault="0088644B">
      <w:pPr>
        <w:pStyle w:val="60"/>
        <w:tabs>
          <w:tab w:val="right" w:leader="dot" w:pos="9345"/>
        </w:tabs>
        <w:rPr>
          <w:rFonts w:hAnsi="宋体" w:cs="Times New Roman"/>
          <w:noProof/>
          <w:kern w:val="2"/>
        </w:rPr>
      </w:pPr>
      <w:hyperlink w:anchor="_Toc531876045" w:history="1">
        <w:r w:rsidR="004E2742">
          <w:rPr>
            <w:rStyle w:val="aff2"/>
            <w:rFonts w:ascii="宋体" w:hAnsi="宋体" w:cs="宋体"/>
            <w:noProof/>
          </w:rPr>
          <w:t xml:space="preserve">5.3 </w:t>
        </w:r>
        <w:r w:rsidR="004E2742">
          <w:rPr>
            <w:rStyle w:val="aff2"/>
            <w:rFonts w:ascii="宋体" w:hAnsi="宋体" w:cs="宋体" w:hint="eastAsia"/>
            <w:noProof/>
          </w:rPr>
          <w:t>适用性评价</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_Toc531876045 \h </w:instrText>
        </w:r>
        <w:r w:rsidR="00FF6C3D">
          <w:rPr>
            <w:rFonts w:hAnsi="宋体"/>
            <w:noProof/>
          </w:rPr>
        </w:r>
        <w:r w:rsidR="00FF6C3D">
          <w:rPr>
            <w:rFonts w:hAnsi="宋体"/>
            <w:noProof/>
          </w:rPr>
          <w:fldChar w:fldCharType="separate"/>
        </w:r>
        <w:r w:rsidR="00BD6A85">
          <w:rPr>
            <w:rFonts w:hAnsi="宋体"/>
            <w:noProof/>
          </w:rPr>
          <w:t>4</w:t>
        </w:r>
        <w:r w:rsidR="00FF6C3D">
          <w:rPr>
            <w:rFonts w:hAnsi="宋体"/>
            <w:noProof/>
          </w:rPr>
          <w:fldChar w:fldCharType="end"/>
        </w:r>
      </w:hyperlink>
    </w:p>
    <w:p w14:paraId="0D792F06" w14:textId="77777777" w:rsidR="007A1AA3" w:rsidRDefault="0088644B">
      <w:pPr>
        <w:pStyle w:val="60"/>
        <w:tabs>
          <w:tab w:val="right" w:leader="dot" w:pos="9345"/>
        </w:tabs>
        <w:rPr>
          <w:rFonts w:hAnsi="宋体" w:cs="Times New Roman"/>
          <w:noProof/>
          <w:kern w:val="2"/>
        </w:rPr>
      </w:pPr>
      <w:hyperlink w:anchor="_Toc531876046" w:history="1">
        <w:r w:rsidR="004E2742">
          <w:rPr>
            <w:rStyle w:val="aff2"/>
            <w:rFonts w:ascii="宋体" w:hAnsi="宋体" w:cs="宋体"/>
            <w:noProof/>
          </w:rPr>
          <w:t xml:space="preserve">5.4 </w:t>
        </w:r>
        <w:r w:rsidR="004E2742">
          <w:rPr>
            <w:rStyle w:val="aff2"/>
            <w:rFonts w:ascii="宋体" w:hAnsi="宋体" w:cs="宋体" w:hint="eastAsia"/>
            <w:noProof/>
          </w:rPr>
          <w:t>可靠性评价</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_Toc531876046 \h </w:instrText>
        </w:r>
        <w:r w:rsidR="00FF6C3D">
          <w:rPr>
            <w:rFonts w:hAnsi="宋体"/>
            <w:noProof/>
          </w:rPr>
        </w:r>
        <w:r w:rsidR="00FF6C3D">
          <w:rPr>
            <w:rFonts w:hAnsi="宋体"/>
            <w:noProof/>
          </w:rPr>
          <w:fldChar w:fldCharType="separate"/>
        </w:r>
        <w:r w:rsidR="00BD6A85">
          <w:rPr>
            <w:rFonts w:hAnsi="宋体"/>
            <w:noProof/>
          </w:rPr>
          <w:t>6</w:t>
        </w:r>
        <w:r w:rsidR="00FF6C3D">
          <w:rPr>
            <w:rFonts w:hAnsi="宋体"/>
            <w:noProof/>
          </w:rPr>
          <w:fldChar w:fldCharType="end"/>
        </w:r>
      </w:hyperlink>
    </w:p>
    <w:p w14:paraId="7D0DB2A5" w14:textId="77777777" w:rsidR="007A1AA3" w:rsidRDefault="0088644B">
      <w:pPr>
        <w:pStyle w:val="60"/>
        <w:tabs>
          <w:tab w:val="right" w:leader="dot" w:pos="9345"/>
        </w:tabs>
        <w:rPr>
          <w:rFonts w:hAnsi="宋体" w:cs="Times New Roman"/>
          <w:noProof/>
          <w:kern w:val="2"/>
        </w:rPr>
      </w:pPr>
      <w:hyperlink w:anchor="_Toc531876047" w:history="1">
        <w:r w:rsidR="004E2742">
          <w:rPr>
            <w:rStyle w:val="aff2"/>
            <w:rFonts w:ascii="宋体" w:hAnsi="宋体" w:cs="宋体"/>
            <w:noProof/>
          </w:rPr>
          <w:t xml:space="preserve">5.5 </w:t>
        </w:r>
        <w:r w:rsidR="004E2742">
          <w:rPr>
            <w:rStyle w:val="aff2"/>
            <w:rFonts w:ascii="宋体" w:hAnsi="宋体" w:cs="宋体" w:hint="eastAsia"/>
            <w:noProof/>
          </w:rPr>
          <w:t>综合判定规则</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_Toc531876047 \h </w:instrText>
        </w:r>
        <w:r w:rsidR="00FF6C3D">
          <w:rPr>
            <w:rFonts w:hAnsi="宋体"/>
            <w:noProof/>
          </w:rPr>
        </w:r>
        <w:r w:rsidR="00FF6C3D">
          <w:rPr>
            <w:rFonts w:hAnsi="宋体"/>
            <w:noProof/>
          </w:rPr>
          <w:fldChar w:fldCharType="separate"/>
        </w:r>
        <w:r w:rsidR="00BD6A85">
          <w:rPr>
            <w:rFonts w:hAnsi="宋体"/>
            <w:noProof/>
          </w:rPr>
          <w:t>7</w:t>
        </w:r>
        <w:r w:rsidR="00FF6C3D">
          <w:rPr>
            <w:rFonts w:hAnsi="宋体"/>
            <w:noProof/>
          </w:rPr>
          <w:fldChar w:fldCharType="end"/>
        </w:r>
      </w:hyperlink>
    </w:p>
    <w:p w14:paraId="118B705C" w14:textId="77777777" w:rsidR="007A1AA3" w:rsidRDefault="0088644B">
      <w:pPr>
        <w:pStyle w:val="40"/>
        <w:tabs>
          <w:tab w:val="right" w:leader="dot" w:pos="9345"/>
        </w:tabs>
        <w:rPr>
          <w:rFonts w:hAnsi="宋体" w:cs="Times New Roman"/>
          <w:noProof/>
          <w:kern w:val="2"/>
        </w:rPr>
      </w:pPr>
      <w:hyperlink w:anchor="_Toc531876048" w:history="1">
        <w:r w:rsidR="004E2742">
          <w:rPr>
            <w:rStyle w:val="aff2"/>
            <w:rFonts w:ascii="宋体" w:hAnsi="宋体" w:cs="宋体"/>
            <w:noProof/>
          </w:rPr>
          <w:t xml:space="preserve">6 </w:t>
        </w:r>
        <w:r w:rsidR="004E2742">
          <w:rPr>
            <w:rStyle w:val="aff2"/>
            <w:rFonts w:ascii="宋体" w:hAnsi="宋体" w:cs="宋体" w:hint="eastAsia"/>
            <w:noProof/>
          </w:rPr>
          <w:t>产品变更</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_Toc531876048 \h </w:instrText>
        </w:r>
        <w:r w:rsidR="00FF6C3D">
          <w:rPr>
            <w:rFonts w:hAnsi="宋体"/>
            <w:noProof/>
          </w:rPr>
        </w:r>
        <w:r w:rsidR="00FF6C3D">
          <w:rPr>
            <w:rFonts w:hAnsi="宋体"/>
            <w:noProof/>
          </w:rPr>
          <w:fldChar w:fldCharType="separate"/>
        </w:r>
        <w:r w:rsidR="00BD6A85">
          <w:rPr>
            <w:rFonts w:hAnsi="宋体"/>
            <w:noProof/>
          </w:rPr>
          <w:t>7</w:t>
        </w:r>
        <w:r w:rsidR="00FF6C3D">
          <w:rPr>
            <w:rFonts w:hAnsi="宋体"/>
            <w:noProof/>
          </w:rPr>
          <w:fldChar w:fldCharType="end"/>
        </w:r>
      </w:hyperlink>
    </w:p>
    <w:p w14:paraId="2D623C2F" w14:textId="0572CE08" w:rsidR="007A1AA3" w:rsidRDefault="0088644B">
      <w:pPr>
        <w:pStyle w:val="20"/>
        <w:tabs>
          <w:tab w:val="right" w:leader="dot" w:pos="9345"/>
        </w:tabs>
        <w:rPr>
          <w:rFonts w:hAnsi="宋体" w:cs="Times New Roman"/>
          <w:noProof/>
          <w:kern w:val="2"/>
        </w:rPr>
      </w:pPr>
      <w:hyperlink w:anchor="_Toc531876053" w:history="1">
        <w:r w:rsidR="004E2742">
          <w:rPr>
            <w:rStyle w:val="aff2"/>
            <w:rFonts w:ascii="宋体" w:hAnsi="宋体" w:cs="宋体" w:hint="eastAsia"/>
            <w:noProof/>
          </w:rPr>
          <w:t>附录</w:t>
        </w:r>
        <w:r w:rsidR="004E2742">
          <w:rPr>
            <w:rStyle w:val="aff2"/>
            <w:rFonts w:ascii="宋体" w:hAnsi="宋体" w:cs="宋体"/>
            <w:noProof/>
          </w:rPr>
          <w:t>A</w:t>
        </w:r>
        <w:r w:rsidR="004E2742">
          <w:rPr>
            <w:rStyle w:val="aff2"/>
            <w:rFonts w:ascii="宋体" w:hAnsi="宋体" w:cs="宋体" w:hint="eastAsia"/>
            <w:noProof/>
          </w:rPr>
          <w:t>（规范性附录）</w:t>
        </w:r>
        <w:r w:rsidR="00911BE3">
          <w:rPr>
            <w:rStyle w:val="aff2"/>
            <w:rFonts w:ascii="宋体" w:hAnsi="宋体" w:cs="宋体" w:hint="eastAsia"/>
            <w:noProof/>
          </w:rPr>
          <w:t xml:space="preserve">  </w:t>
        </w:r>
        <w:r w:rsidR="004E2742">
          <w:rPr>
            <w:rStyle w:val="aff2"/>
            <w:rFonts w:ascii="宋体" w:hAnsi="宋体" w:cs="宋体" w:hint="eastAsia"/>
            <w:noProof/>
          </w:rPr>
          <w:t>产品规格表</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_Toc531876053 \h </w:instrText>
        </w:r>
        <w:r w:rsidR="00FF6C3D">
          <w:rPr>
            <w:rFonts w:hAnsi="宋体"/>
            <w:noProof/>
          </w:rPr>
        </w:r>
        <w:r w:rsidR="00FF6C3D">
          <w:rPr>
            <w:rFonts w:hAnsi="宋体"/>
            <w:noProof/>
          </w:rPr>
          <w:fldChar w:fldCharType="separate"/>
        </w:r>
        <w:r w:rsidR="00BD6A85">
          <w:rPr>
            <w:rFonts w:hAnsi="宋体"/>
            <w:noProof/>
          </w:rPr>
          <w:t>9</w:t>
        </w:r>
        <w:r w:rsidR="00FF6C3D">
          <w:rPr>
            <w:rFonts w:hAnsi="宋体"/>
            <w:noProof/>
          </w:rPr>
          <w:fldChar w:fldCharType="end"/>
        </w:r>
      </w:hyperlink>
    </w:p>
    <w:p w14:paraId="2CABAAD8" w14:textId="2056B1E5" w:rsidR="007A1AA3" w:rsidRDefault="0088644B">
      <w:pPr>
        <w:pStyle w:val="20"/>
        <w:tabs>
          <w:tab w:val="right" w:leader="dot" w:pos="9345"/>
        </w:tabs>
        <w:rPr>
          <w:rFonts w:hAnsi="宋体" w:cs="Times New Roman"/>
          <w:noProof/>
          <w:kern w:val="2"/>
        </w:rPr>
      </w:pPr>
      <w:hyperlink w:anchor="_Toc531876054" w:history="1">
        <w:r w:rsidR="004E2742">
          <w:rPr>
            <w:rStyle w:val="aff2"/>
            <w:rFonts w:ascii="宋体" w:hAnsi="宋体" w:cs="宋体" w:hint="eastAsia"/>
            <w:noProof/>
          </w:rPr>
          <w:t>附录</w:t>
        </w:r>
        <w:r w:rsidR="004E2742">
          <w:rPr>
            <w:rStyle w:val="aff2"/>
            <w:rFonts w:ascii="宋体" w:hAnsi="宋体" w:cs="宋体"/>
            <w:noProof/>
          </w:rPr>
          <w:t>B</w:t>
        </w:r>
        <w:r w:rsidR="004E2742">
          <w:rPr>
            <w:rStyle w:val="aff2"/>
            <w:rFonts w:ascii="宋体" w:hAnsi="宋体" w:cs="宋体" w:hint="eastAsia"/>
            <w:noProof/>
          </w:rPr>
          <w:t>（规范性附录）</w:t>
        </w:r>
        <w:r w:rsidR="00911BE3">
          <w:rPr>
            <w:rStyle w:val="aff2"/>
            <w:rFonts w:ascii="宋体" w:hAnsi="宋体" w:cs="宋体" w:hint="eastAsia"/>
            <w:noProof/>
          </w:rPr>
          <w:t xml:space="preserve">  </w:t>
        </w:r>
        <w:r w:rsidR="004E2742">
          <w:rPr>
            <w:rFonts w:hAnsi="宋体" w:hint="eastAsia"/>
            <w:noProof/>
          </w:rPr>
          <w:t>用户调查表</w:t>
        </w:r>
        <w:r w:rsidR="004E2742">
          <w:rPr>
            <w:rFonts w:hAnsi="宋体" w:cs="Times New Roman"/>
            <w:noProof/>
          </w:rPr>
          <w:tab/>
        </w:r>
        <w:r w:rsidR="00FF6C3D">
          <w:rPr>
            <w:rFonts w:hAnsi="宋体"/>
            <w:noProof/>
          </w:rPr>
          <w:fldChar w:fldCharType="begin"/>
        </w:r>
        <w:r w:rsidR="004E2742">
          <w:rPr>
            <w:rFonts w:hAnsi="宋体"/>
            <w:noProof/>
          </w:rPr>
          <w:instrText xml:space="preserve"> PAGEREF _Toc531876054 \h </w:instrText>
        </w:r>
        <w:r w:rsidR="00FF6C3D">
          <w:rPr>
            <w:rFonts w:hAnsi="宋体"/>
            <w:noProof/>
          </w:rPr>
        </w:r>
        <w:r w:rsidR="00FF6C3D">
          <w:rPr>
            <w:rFonts w:hAnsi="宋体"/>
            <w:noProof/>
          </w:rPr>
          <w:fldChar w:fldCharType="separate"/>
        </w:r>
        <w:r w:rsidR="00BD6A85">
          <w:rPr>
            <w:rFonts w:hAnsi="宋体"/>
            <w:noProof/>
          </w:rPr>
          <w:t>10</w:t>
        </w:r>
        <w:r w:rsidR="00FF6C3D">
          <w:rPr>
            <w:rFonts w:hAnsi="宋体"/>
            <w:noProof/>
          </w:rPr>
          <w:fldChar w:fldCharType="end"/>
        </w:r>
      </w:hyperlink>
    </w:p>
    <w:p w14:paraId="50C5FD28" w14:textId="77777777" w:rsidR="007A1AA3" w:rsidRDefault="00FF6C3D">
      <w:pPr>
        <w:pStyle w:val="affb"/>
        <w:rPr>
          <w:rFonts w:hAnsi="宋体" w:cs="Times New Roman"/>
        </w:rPr>
        <w:sectPr w:rsidR="007A1AA3">
          <w:headerReference w:type="first" r:id="rId15"/>
          <w:footerReference w:type="first" r:id="rId16"/>
          <w:pgSz w:w="11907" w:h="16839"/>
          <w:pgMar w:top="1418" w:right="1134" w:bottom="1134" w:left="1418" w:header="1021" w:footer="1020" w:gutter="0"/>
          <w:pgNumType w:fmt="upperRoman" w:start="1"/>
          <w:cols w:space="720"/>
          <w:titlePg/>
          <w:docGrid w:type="linesAndChars" w:linePitch="312"/>
        </w:sectPr>
      </w:pPr>
      <w:r>
        <w:rPr>
          <w:rFonts w:hAnsi="宋体"/>
        </w:rPr>
        <w:fldChar w:fldCharType="end"/>
      </w:r>
    </w:p>
    <w:p w14:paraId="568DB575" w14:textId="77777777" w:rsidR="007A1AA3" w:rsidRDefault="004E2742">
      <w:pPr>
        <w:pStyle w:val="aff9"/>
        <w:numPr>
          <w:ilvl w:val="0"/>
          <w:numId w:val="11"/>
        </w:numPr>
        <w:rPr>
          <w:rFonts w:cs="Times New Roman"/>
        </w:rPr>
      </w:pPr>
      <w:bookmarkStart w:id="12" w:name="_Toc223246110"/>
      <w:bookmarkStart w:id="13" w:name="_Toc223426834"/>
      <w:bookmarkStart w:id="14" w:name="_Toc223406997"/>
      <w:bookmarkStart w:id="15" w:name="_Toc138045074"/>
      <w:bookmarkStart w:id="16" w:name="_Toc223428184"/>
      <w:bookmarkStart w:id="17" w:name="_Toc149468540"/>
      <w:bookmarkStart w:id="18" w:name="_Toc223529308"/>
      <w:bookmarkStart w:id="19" w:name="_Toc223406801"/>
      <w:bookmarkStart w:id="20" w:name="_Toc223424567"/>
      <w:bookmarkStart w:id="21" w:name="_Toc223246164"/>
      <w:bookmarkStart w:id="22" w:name="_Toc222822214"/>
      <w:bookmarkStart w:id="23" w:name="_Toc138058131"/>
      <w:bookmarkStart w:id="24" w:name="_Toc229881825"/>
      <w:bookmarkStart w:id="25" w:name="_Toc145493886"/>
      <w:bookmarkStart w:id="26" w:name="_Toc229723939"/>
      <w:bookmarkStart w:id="27" w:name="_Toc138058180"/>
      <w:bookmarkStart w:id="28" w:name="_Toc222819288"/>
      <w:bookmarkStart w:id="29" w:name="_Toc223146562"/>
      <w:bookmarkStart w:id="30" w:name="_Toc222819270"/>
      <w:bookmarkStart w:id="31" w:name="_Toc223227783"/>
      <w:bookmarkStart w:id="32" w:name="_Toc224100692"/>
      <w:bookmarkStart w:id="33" w:name="_Toc223748811"/>
      <w:bookmarkStart w:id="34" w:name="_Toc229723929"/>
      <w:bookmarkStart w:id="35" w:name="_Toc229815889"/>
      <w:bookmarkStart w:id="36" w:name="_Toc138045023"/>
      <w:bookmarkStart w:id="37" w:name="_Toc138045038"/>
      <w:bookmarkStart w:id="38" w:name="_Toc256514048"/>
      <w:bookmarkStart w:id="39" w:name="_Toc235239640"/>
      <w:bookmarkStart w:id="40" w:name="_Toc235170357"/>
      <w:bookmarkStart w:id="41" w:name="_Toc229998249"/>
      <w:bookmarkStart w:id="42" w:name="_Toc229995655"/>
      <w:bookmarkStart w:id="43" w:name="_Toc229996168"/>
      <w:bookmarkStart w:id="44" w:name="_Toc258401733"/>
      <w:bookmarkStart w:id="45" w:name="_Toc531876028"/>
      <w:bookmarkStart w:id="46" w:name="SectionMark2"/>
      <w:bookmarkEnd w:id="6"/>
      <w:r>
        <w:rPr>
          <w:rFonts w:hint="eastAsia"/>
        </w:rPr>
        <w:lastRenderedPageBreak/>
        <w:t>前</w:t>
      </w:r>
      <w:r>
        <w:t xml:space="preserve">   </w:t>
      </w:r>
      <w:r>
        <w:rPr>
          <w:rFonts w:hint="eastAsia"/>
        </w:rPr>
        <w:t>言</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15771FC0" w14:textId="77777777" w:rsidR="007A1AA3" w:rsidRDefault="004E2742">
      <w:pPr>
        <w:ind w:firstLineChars="200" w:firstLine="420"/>
        <w:rPr>
          <w:rFonts w:ascii="宋体" w:cs="宋体"/>
        </w:rPr>
      </w:pPr>
      <w:r>
        <w:rPr>
          <w:rFonts w:ascii="宋体" w:hAnsi="宋体" w:cs="宋体" w:hint="eastAsia"/>
        </w:rPr>
        <w:t>本大纲依据</w:t>
      </w:r>
      <w:r>
        <w:rPr>
          <w:rFonts w:ascii="宋体" w:hAnsi="宋体" w:cs="宋体"/>
        </w:rPr>
        <w:t>TZ 1</w:t>
      </w:r>
      <w:r>
        <w:rPr>
          <w:rFonts w:ascii="宋体" w:hAnsi="宋体" w:cs="宋体" w:hint="eastAsia"/>
        </w:rPr>
        <w:t>－</w:t>
      </w:r>
      <w:r>
        <w:rPr>
          <w:rFonts w:ascii="宋体" w:hAnsi="宋体" w:cs="宋体"/>
        </w:rPr>
        <w:t>2019</w:t>
      </w:r>
      <w:r>
        <w:rPr>
          <w:rFonts w:ascii="宋体" w:hAnsi="宋体" w:cs="宋体" w:hint="eastAsia"/>
        </w:rPr>
        <w:t>《农业机械推广鉴定大纲编写规则》编制。</w:t>
      </w:r>
    </w:p>
    <w:p w14:paraId="1609BEDA" w14:textId="54AFBCD4" w:rsidR="00772A21" w:rsidRDefault="00772A21">
      <w:pPr>
        <w:ind w:firstLineChars="200" w:firstLine="420"/>
        <w:rPr>
          <w:rFonts w:ascii="宋体" w:hAnsi="宋体" w:cs="宋体"/>
          <w:kern w:val="0"/>
          <w:szCs w:val="20"/>
        </w:rPr>
      </w:pPr>
      <w:r>
        <w:rPr>
          <w:rFonts w:ascii="宋体" w:hAnsi="宋体" w:cs="宋体" w:hint="eastAsia"/>
          <w:kern w:val="0"/>
          <w:szCs w:val="20"/>
        </w:rPr>
        <w:t>本大纲是对DG/T 096</w:t>
      </w:r>
      <w:r w:rsidR="00911BE3">
        <w:rPr>
          <w:rFonts w:ascii="宋体" w:hAnsi="宋体" w:cs="宋体" w:hint="eastAsia"/>
        </w:rPr>
        <w:t>－</w:t>
      </w:r>
      <w:r>
        <w:rPr>
          <w:rFonts w:ascii="宋体" w:hAnsi="宋体" w:cs="宋体" w:hint="eastAsia"/>
          <w:kern w:val="0"/>
          <w:szCs w:val="20"/>
        </w:rPr>
        <w:t>2019《</w:t>
      </w:r>
      <w:r w:rsidRPr="00772A21">
        <w:rPr>
          <w:rFonts w:ascii="宋体" w:hAnsi="宋体" w:cs="宋体" w:hint="eastAsia"/>
          <w:kern w:val="0"/>
          <w:szCs w:val="20"/>
        </w:rPr>
        <w:t>联合整地机</w:t>
      </w:r>
      <w:r>
        <w:rPr>
          <w:rFonts w:ascii="宋体" w:hAnsi="宋体" w:cs="宋体" w:hint="eastAsia"/>
          <w:kern w:val="0"/>
          <w:szCs w:val="20"/>
        </w:rPr>
        <w:t>》的修订。</w:t>
      </w:r>
    </w:p>
    <w:p w14:paraId="0EEB6A38" w14:textId="1B9D4E37" w:rsidR="007A1AA3" w:rsidRDefault="004E2742">
      <w:pPr>
        <w:ind w:firstLineChars="200" w:firstLine="420"/>
        <w:rPr>
          <w:rFonts w:ascii="宋体" w:hAnsi="宋体" w:cs="宋体"/>
        </w:rPr>
      </w:pPr>
      <w:r>
        <w:rPr>
          <w:rFonts w:ascii="宋体" w:hAnsi="宋体" w:cs="宋体" w:hint="eastAsia"/>
          <w:kern w:val="0"/>
          <w:szCs w:val="20"/>
        </w:rPr>
        <w:t>本大纲与DG/T 096</w:t>
      </w:r>
      <w:r w:rsidR="00911BE3">
        <w:rPr>
          <w:rFonts w:ascii="宋体" w:hAnsi="宋体" w:cs="宋体" w:hint="eastAsia"/>
        </w:rPr>
        <w:t>－</w:t>
      </w:r>
      <w:r>
        <w:rPr>
          <w:rFonts w:ascii="宋体" w:hAnsi="宋体" w:cs="宋体" w:hint="eastAsia"/>
          <w:kern w:val="0"/>
          <w:szCs w:val="20"/>
        </w:rPr>
        <w:t>2019相比，</w:t>
      </w:r>
      <w:r w:rsidR="00772A21" w:rsidRPr="00772A21">
        <w:rPr>
          <w:rFonts w:ascii="宋体" w:hAnsi="宋体" w:cs="宋体" w:hint="eastAsia"/>
          <w:kern w:val="0"/>
          <w:szCs w:val="20"/>
        </w:rPr>
        <w:t>除编辑性修改外，主要技术内容变化</w:t>
      </w:r>
      <w:r>
        <w:rPr>
          <w:rFonts w:ascii="宋体" w:hAnsi="宋体" w:cs="宋体" w:hint="eastAsia"/>
          <w:kern w:val="0"/>
          <w:szCs w:val="20"/>
        </w:rPr>
        <w:t>如下：</w:t>
      </w:r>
    </w:p>
    <w:p w14:paraId="7856A295" w14:textId="77777777" w:rsidR="007A1AA3" w:rsidRPr="00A225DC" w:rsidRDefault="00772A21">
      <w:pPr>
        <w:ind w:firstLineChars="200" w:firstLine="420"/>
        <w:rPr>
          <w:rFonts w:ascii="宋体" w:hAnsi="宋体" w:cs="宋体"/>
        </w:rPr>
      </w:pPr>
      <w:r w:rsidRPr="00A225DC">
        <w:rPr>
          <w:rFonts w:ascii="宋体" w:hAnsi="宋体" w:cs="宋体" w:hint="eastAsia"/>
          <w:kern w:val="0"/>
          <w:szCs w:val="20"/>
        </w:rPr>
        <w:t>——修改了一致性检查</w:t>
      </w:r>
      <w:r w:rsidR="00D505EF" w:rsidRPr="00A225DC">
        <w:rPr>
          <w:rFonts w:ascii="宋体" w:hAnsi="宋体" w:cs="宋体" w:hint="eastAsia"/>
          <w:kern w:val="0"/>
          <w:szCs w:val="20"/>
        </w:rPr>
        <w:t>部分</w:t>
      </w:r>
      <w:r w:rsidRPr="00A225DC">
        <w:rPr>
          <w:rFonts w:ascii="宋体" w:hAnsi="宋体" w:cs="宋体" w:hint="eastAsia"/>
          <w:kern w:val="0"/>
          <w:szCs w:val="20"/>
        </w:rPr>
        <w:t>项目内容</w:t>
      </w:r>
      <w:r w:rsidRPr="00A225DC">
        <w:rPr>
          <w:rFonts w:ascii="宋体" w:hAnsi="宋体" w:cs="宋体" w:hint="eastAsia"/>
        </w:rPr>
        <w:t>；</w:t>
      </w:r>
    </w:p>
    <w:p w14:paraId="2EA82FD5" w14:textId="77777777" w:rsidR="007A1AA3" w:rsidRPr="00A225DC" w:rsidRDefault="004E2742">
      <w:pPr>
        <w:ind w:firstLineChars="200" w:firstLine="420"/>
        <w:rPr>
          <w:rFonts w:ascii="宋体" w:hAnsi="宋体" w:cs="宋体"/>
        </w:rPr>
      </w:pPr>
      <w:r w:rsidRPr="00A225DC">
        <w:rPr>
          <w:rFonts w:ascii="宋体" w:hAnsi="宋体" w:cs="宋体" w:hint="eastAsia"/>
          <w:kern w:val="0"/>
          <w:szCs w:val="20"/>
        </w:rPr>
        <w:t>——</w:t>
      </w:r>
      <w:r w:rsidR="00772A21" w:rsidRPr="00A225DC">
        <w:rPr>
          <w:rFonts w:ascii="宋体" w:hAnsi="宋体" w:cs="宋体" w:hint="eastAsia"/>
          <w:kern w:val="0"/>
          <w:szCs w:val="20"/>
        </w:rPr>
        <w:t>修改了适用性评价</w:t>
      </w:r>
      <w:r w:rsidR="00D505EF" w:rsidRPr="00A225DC">
        <w:rPr>
          <w:rFonts w:ascii="宋体" w:hAnsi="宋体" w:cs="宋体" w:hint="eastAsia"/>
          <w:kern w:val="0"/>
          <w:szCs w:val="20"/>
        </w:rPr>
        <w:t>部分</w:t>
      </w:r>
      <w:r w:rsidR="00772A21" w:rsidRPr="00A225DC">
        <w:rPr>
          <w:rFonts w:ascii="宋体" w:hAnsi="宋体" w:cs="宋体" w:hint="eastAsia"/>
          <w:kern w:val="0"/>
          <w:szCs w:val="20"/>
        </w:rPr>
        <w:t>试验方法；</w:t>
      </w:r>
    </w:p>
    <w:p w14:paraId="053FC20B" w14:textId="77777777" w:rsidR="007A1AA3" w:rsidRPr="00A225DC" w:rsidRDefault="004E2742">
      <w:pPr>
        <w:ind w:firstLineChars="200" w:firstLine="420"/>
        <w:rPr>
          <w:rFonts w:ascii="宋体" w:hAnsi="宋体" w:cs="宋体"/>
        </w:rPr>
      </w:pPr>
      <w:r w:rsidRPr="00A225DC">
        <w:rPr>
          <w:rFonts w:ascii="宋体" w:hAnsi="宋体" w:cs="宋体" w:hint="eastAsia"/>
        </w:rPr>
        <w:t>——</w:t>
      </w:r>
      <w:r w:rsidR="00772A21" w:rsidRPr="00A225DC">
        <w:rPr>
          <w:rFonts w:ascii="宋体" w:hAnsi="宋体" w:cs="宋体" w:hint="eastAsia"/>
        </w:rPr>
        <w:t>修改了产品变更部分项目；</w:t>
      </w:r>
    </w:p>
    <w:p w14:paraId="7A03D44B" w14:textId="77777777" w:rsidR="007A1AA3" w:rsidRPr="00A225DC" w:rsidRDefault="004E2742">
      <w:pPr>
        <w:ind w:firstLineChars="200" w:firstLine="420"/>
        <w:rPr>
          <w:rFonts w:ascii="宋体" w:cs="宋体"/>
        </w:rPr>
      </w:pPr>
      <w:r w:rsidRPr="00A225DC">
        <w:rPr>
          <w:rFonts w:ascii="宋体" w:hAnsi="宋体" w:cs="宋体" w:hint="eastAsia"/>
        </w:rPr>
        <w:t>——</w:t>
      </w:r>
      <w:r w:rsidR="00772A21" w:rsidRPr="00A225DC">
        <w:rPr>
          <w:rFonts w:ascii="宋体" w:hAnsi="宋体" w:cs="宋体" w:hint="eastAsia"/>
        </w:rPr>
        <w:t>修改了</w:t>
      </w:r>
      <w:r w:rsidRPr="00A225DC">
        <w:rPr>
          <w:rFonts w:ascii="宋体" w:hAnsi="宋体" w:cs="宋体" w:hint="eastAsia"/>
        </w:rPr>
        <w:t>附录A中</w:t>
      </w:r>
      <w:r w:rsidR="00772A21" w:rsidRPr="00A225DC">
        <w:rPr>
          <w:rFonts w:ascii="宋体" w:hAnsi="宋体" w:cs="宋体" w:hint="eastAsia"/>
        </w:rPr>
        <w:t>部分项目。</w:t>
      </w:r>
    </w:p>
    <w:p w14:paraId="7FF43934" w14:textId="0FD4ADF9" w:rsidR="007A1AA3" w:rsidRDefault="004E2742">
      <w:pPr>
        <w:ind w:firstLineChars="200" w:firstLine="420"/>
        <w:rPr>
          <w:rFonts w:ascii="宋体" w:hAnsi="宋体" w:cs="宋体"/>
        </w:rPr>
      </w:pPr>
      <w:r>
        <w:rPr>
          <w:rFonts w:ascii="宋体" w:hAnsi="宋体" w:cs="宋体" w:hint="eastAsia"/>
        </w:rPr>
        <w:t>本标准自实施之日起代替DG/T 096</w:t>
      </w:r>
      <w:r w:rsidR="00911BE3">
        <w:rPr>
          <w:rFonts w:ascii="宋体" w:hAnsi="宋体" w:cs="宋体" w:hint="eastAsia"/>
        </w:rPr>
        <w:t>－</w:t>
      </w:r>
      <w:r>
        <w:rPr>
          <w:rFonts w:ascii="宋体" w:hAnsi="宋体" w:cs="宋体" w:hint="eastAsia"/>
        </w:rPr>
        <w:t>2019。</w:t>
      </w:r>
    </w:p>
    <w:p w14:paraId="574378C0" w14:textId="77777777" w:rsidR="007A1AA3" w:rsidRDefault="004E2742">
      <w:pPr>
        <w:ind w:firstLineChars="200" w:firstLine="420"/>
        <w:rPr>
          <w:rFonts w:ascii="宋体" w:hAnsi="宋体" w:cs="宋体"/>
        </w:rPr>
      </w:pPr>
      <w:r>
        <w:rPr>
          <w:rFonts w:ascii="宋体" w:hAnsi="宋体" w:cs="宋体" w:hint="eastAsia"/>
        </w:rPr>
        <w:t>本大纲由农业农村部农业机械化管理司提出。</w:t>
      </w:r>
      <w:r>
        <w:rPr>
          <w:rFonts w:ascii="宋体" w:hAnsi="宋体" w:cs="宋体"/>
        </w:rPr>
        <w:t xml:space="preserve"> </w:t>
      </w:r>
    </w:p>
    <w:p w14:paraId="527C3723" w14:textId="77777777" w:rsidR="007A1AA3" w:rsidRDefault="004E2742">
      <w:pPr>
        <w:ind w:firstLineChars="200" w:firstLine="420"/>
        <w:rPr>
          <w:rFonts w:ascii="宋体" w:hAnsi="宋体" w:cs="宋体"/>
        </w:rPr>
      </w:pPr>
      <w:r>
        <w:rPr>
          <w:rFonts w:ascii="宋体" w:hAnsi="宋体" w:cs="宋体" w:hint="eastAsia"/>
        </w:rPr>
        <w:t>本大纲由农业农村部农业机械试验鉴定总站技术归口。</w:t>
      </w:r>
      <w:r>
        <w:rPr>
          <w:rFonts w:ascii="宋体" w:hAnsi="宋体" w:cs="宋体"/>
        </w:rPr>
        <w:t xml:space="preserve"> </w:t>
      </w:r>
    </w:p>
    <w:p w14:paraId="025C2E4F" w14:textId="77777777" w:rsidR="007A1AA3" w:rsidRDefault="004E2742">
      <w:pPr>
        <w:ind w:firstLineChars="200" w:firstLine="420"/>
        <w:rPr>
          <w:rFonts w:ascii="宋体" w:cs="宋体"/>
        </w:rPr>
      </w:pPr>
      <w:r>
        <w:rPr>
          <w:rFonts w:ascii="宋体" w:hAnsi="宋体" w:cs="宋体" w:hint="eastAsia"/>
        </w:rPr>
        <w:t>本大纲起草单位：新疆维吾尔自治区农牧业机械产品质量监督管理站、</w:t>
      </w:r>
      <w:r w:rsidR="00BD0518" w:rsidRPr="00BD0518">
        <w:rPr>
          <w:rFonts w:ascii="宋体" w:hAnsi="宋体" w:cs="宋体" w:hint="eastAsia"/>
        </w:rPr>
        <w:t>吉林省农业机械化管理中心</w:t>
      </w:r>
      <w:r>
        <w:rPr>
          <w:rFonts w:ascii="宋体" w:hAnsi="宋体" w:cs="宋体" w:hint="eastAsia"/>
        </w:rPr>
        <w:t>、</w:t>
      </w:r>
      <w:r w:rsidR="00BD0518" w:rsidRPr="00BD0518">
        <w:rPr>
          <w:rFonts w:ascii="宋体" w:hAnsi="宋体" w:cs="宋体" w:hint="eastAsia"/>
        </w:rPr>
        <w:t>辽宁省农业发展服务中心</w:t>
      </w:r>
      <w:r>
        <w:rPr>
          <w:rFonts w:ascii="宋体" w:hAnsi="宋体" w:cs="宋体" w:hint="eastAsia"/>
        </w:rPr>
        <w:t>、黑龙江省农业机械试验鉴定站。</w:t>
      </w:r>
    </w:p>
    <w:p w14:paraId="25693217" w14:textId="77777777" w:rsidR="007A1AA3" w:rsidRDefault="004E2742">
      <w:pPr>
        <w:ind w:firstLineChars="200" w:firstLine="420"/>
        <w:rPr>
          <w:rFonts w:ascii="宋体" w:cs="宋体"/>
        </w:rPr>
      </w:pPr>
      <w:r>
        <w:rPr>
          <w:rFonts w:ascii="宋体" w:hAnsi="宋体" w:cs="宋体" w:hint="eastAsia"/>
        </w:rPr>
        <w:t>本大纲主要起草人：沙得尔·木沙、祝添禄、许文涛、王博、沈永哲、石福友、秦永辉、王瑞林、于丽杰、李峰、</w:t>
      </w:r>
      <w:proofErr w:type="gramStart"/>
      <w:r>
        <w:rPr>
          <w:rFonts w:ascii="宋体" w:hAnsi="宋体" w:cs="宋体" w:hint="eastAsia"/>
        </w:rPr>
        <w:t>热依汗古丽</w:t>
      </w:r>
      <w:proofErr w:type="gramEnd"/>
      <w:r>
        <w:rPr>
          <w:rFonts w:ascii="宋体" w:hAnsi="宋体" w:cs="宋体" w:hint="eastAsia"/>
        </w:rPr>
        <w:t>、赛丽玛·阿布都热合</w:t>
      </w:r>
      <w:proofErr w:type="gramStart"/>
      <w:r>
        <w:rPr>
          <w:rFonts w:ascii="宋体" w:hAnsi="宋体" w:cs="宋体" w:hint="eastAsia"/>
        </w:rPr>
        <w:t>曼</w:t>
      </w:r>
      <w:proofErr w:type="gramEnd"/>
      <w:r>
        <w:rPr>
          <w:rFonts w:ascii="宋体" w:hAnsi="宋体" w:cs="宋体" w:hint="eastAsia"/>
        </w:rPr>
        <w:t>。</w:t>
      </w:r>
    </w:p>
    <w:p w14:paraId="7D815F53" w14:textId="77777777" w:rsidR="00505BBE" w:rsidRPr="00505BBE" w:rsidRDefault="00505BBE" w:rsidP="00505BBE">
      <w:pPr>
        <w:ind w:firstLineChars="200" w:firstLine="420"/>
        <w:rPr>
          <w:rFonts w:ascii="宋体" w:hAnsi="宋体" w:cs="宋体"/>
        </w:rPr>
      </w:pPr>
      <w:r w:rsidRPr="00505BBE">
        <w:rPr>
          <w:rFonts w:ascii="宋体" w:hAnsi="宋体" w:cs="宋体" w:hint="eastAsia"/>
        </w:rPr>
        <w:t>本大纲所代替大纲的历次版本发布情况为：</w:t>
      </w:r>
    </w:p>
    <w:p w14:paraId="4FB36856" w14:textId="6F377AD6" w:rsidR="007A1AA3" w:rsidRDefault="00505BBE" w:rsidP="00505BBE">
      <w:pPr>
        <w:ind w:firstLineChars="200" w:firstLine="420"/>
        <w:rPr>
          <w:rFonts w:ascii="宋体" w:hAnsi="宋体" w:cs="宋体"/>
        </w:rPr>
      </w:pPr>
      <w:r w:rsidRPr="00505BBE">
        <w:rPr>
          <w:rFonts w:ascii="宋体" w:hAnsi="宋体" w:cs="宋体" w:hint="eastAsia"/>
        </w:rPr>
        <w:t>——DG/T 0</w:t>
      </w:r>
      <w:r>
        <w:rPr>
          <w:rFonts w:ascii="宋体" w:hAnsi="宋体" w:cs="宋体" w:hint="eastAsia"/>
        </w:rPr>
        <w:t>96</w:t>
      </w:r>
      <w:r w:rsidR="00911BE3">
        <w:rPr>
          <w:rFonts w:ascii="宋体" w:hAnsi="宋体" w:cs="宋体" w:hint="eastAsia"/>
        </w:rPr>
        <w:t>－</w:t>
      </w:r>
      <w:r w:rsidRPr="00505BBE">
        <w:rPr>
          <w:rFonts w:ascii="宋体" w:hAnsi="宋体" w:cs="宋体" w:hint="eastAsia"/>
        </w:rPr>
        <w:t>2019。</w:t>
      </w:r>
    </w:p>
    <w:p w14:paraId="30B67CC4" w14:textId="77777777" w:rsidR="007A1AA3" w:rsidRDefault="007A1AA3">
      <w:pPr>
        <w:ind w:firstLineChars="200" w:firstLine="420"/>
        <w:rPr>
          <w:rFonts w:ascii="宋体" w:hAnsi="宋体" w:cs="宋体"/>
        </w:rPr>
        <w:sectPr w:rsidR="007A1AA3">
          <w:headerReference w:type="first" r:id="rId17"/>
          <w:footerReference w:type="first" r:id="rId18"/>
          <w:pgSz w:w="11907" w:h="16839"/>
          <w:pgMar w:top="1418" w:right="1134" w:bottom="1134" w:left="1418" w:header="1021" w:footer="1021" w:gutter="0"/>
          <w:pgNumType w:fmt="upperRoman"/>
          <w:cols w:space="720"/>
          <w:titlePg/>
          <w:docGrid w:type="linesAndChars" w:linePitch="312"/>
        </w:sectPr>
      </w:pPr>
    </w:p>
    <w:p w14:paraId="63DD36A7" w14:textId="77777777" w:rsidR="007A1AA3" w:rsidRDefault="004E2742">
      <w:pPr>
        <w:pStyle w:val="aff9"/>
        <w:numPr>
          <w:ilvl w:val="0"/>
          <w:numId w:val="11"/>
        </w:numPr>
        <w:rPr>
          <w:rFonts w:cs="Times New Roman"/>
        </w:rPr>
      </w:pPr>
      <w:bookmarkStart w:id="47" w:name="_Hlt149441262"/>
      <w:bookmarkStart w:id="48" w:name="_Toc531876029"/>
      <w:bookmarkStart w:id="49" w:name="_Toc524512288"/>
      <w:bookmarkStart w:id="50" w:name="SectionMark4"/>
      <w:bookmarkEnd w:id="46"/>
      <w:bookmarkEnd w:id="47"/>
      <w:r>
        <w:rPr>
          <w:rFonts w:hint="eastAsia"/>
        </w:rPr>
        <w:lastRenderedPageBreak/>
        <w:t>联合整地机</w:t>
      </w:r>
      <w:bookmarkEnd w:id="48"/>
      <w:bookmarkEnd w:id="49"/>
    </w:p>
    <w:p w14:paraId="3886A180" w14:textId="77777777" w:rsidR="0047777C" w:rsidRDefault="004E2742" w:rsidP="00BD6A85">
      <w:pPr>
        <w:pStyle w:val="affa"/>
        <w:numPr>
          <w:ilvl w:val="1"/>
          <w:numId w:val="11"/>
        </w:numPr>
        <w:spacing w:beforeLines="100" w:before="312" w:afterLines="100" w:after="312"/>
        <w:rPr>
          <w:rFonts w:cs="Times New Roman"/>
        </w:rPr>
      </w:pPr>
      <w:bookmarkStart w:id="51" w:name="_Toc229723930"/>
      <w:bookmarkStart w:id="52" w:name="_Toc229723940"/>
      <w:bookmarkStart w:id="53" w:name="_Toc224100693"/>
      <w:bookmarkStart w:id="54" w:name="_Toc223748812"/>
      <w:bookmarkStart w:id="55" w:name="_Toc223529309"/>
      <w:bookmarkStart w:id="56" w:name="_Toc223428185"/>
      <w:bookmarkStart w:id="57" w:name="_Toc531876030"/>
      <w:bookmarkStart w:id="58" w:name="_Toc138045039"/>
      <w:bookmarkStart w:id="59" w:name="_Toc138045024"/>
      <w:bookmarkStart w:id="60" w:name="_Toc138058132"/>
      <w:bookmarkStart w:id="61" w:name="_Toc138045075"/>
      <w:bookmarkStart w:id="62" w:name="_Toc145493887"/>
      <w:bookmarkStart w:id="63" w:name="_Toc138058181"/>
      <w:bookmarkStart w:id="64" w:name="_Toc149468542"/>
      <w:bookmarkStart w:id="65" w:name="_Toc222819289"/>
      <w:bookmarkStart w:id="66" w:name="_Toc222819271"/>
      <w:bookmarkStart w:id="67" w:name="_Toc223146563"/>
      <w:bookmarkStart w:id="68" w:name="_Toc222822215"/>
      <w:bookmarkStart w:id="69" w:name="_Toc223246111"/>
      <w:bookmarkStart w:id="70" w:name="_Toc223227784"/>
      <w:bookmarkStart w:id="71" w:name="_Toc235170358"/>
      <w:bookmarkStart w:id="72" w:name="_Toc229998250"/>
      <w:bookmarkStart w:id="73" w:name="_Toc223246165"/>
      <w:bookmarkStart w:id="74" w:name="_Toc223424568"/>
      <w:bookmarkStart w:id="75" w:name="_Toc223406998"/>
      <w:bookmarkStart w:id="76" w:name="_Toc223406802"/>
      <w:bookmarkStart w:id="77" w:name="_Toc235239641"/>
      <w:bookmarkStart w:id="78" w:name="_Toc256514049"/>
      <w:bookmarkStart w:id="79" w:name="_Toc258401734"/>
      <w:bookmarkStart w:id="80" w:name="_Toc229815890"/>
      <w:bookmarkStart w:id="81" w:name="_Toc229881826"/>
      <w:bookmarkStart w:id="82" w:name="_Toc229995656"/>
      <w:bookmarkStart w:id="83" w:name="_Toc229996169"/>
      <w:bookmarkStart w:id="84" w:name="_Toc223426835"/>
      <w:r>
        <w:rPr>
          <w:rFonts w:hint="eastAsia"/>
        </w:rPr>
        <w:t>范围</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1FEE7681" w14:textId="77777777" w:rsidR="007A1AA3" w:rsidRDefault="004E2742">
      <w:pPr>
        <w:pStyle w:val="aff7"/>
        <w:ind w:firstLine="420"/>
        <w:rPr>
          <w:rFonts w:cs="Times New Roman"/>
        </w:rPr>
      </w:pPr>
      <w:r>
        <w:rPr>
          <w:rFonts w:hint="eastAsia"/>
        </w:rPr>
        <w:t>本大纲规定了联合整地机推广鉴定的鉴定内容、方法和判定规则。</w:t>
      </w:r>
    </w:p>
    <w:p w14:paraId="1A4505E3" w14:textId="77777777" w:rsidR="007A1AA3" w:rsidRDefault="004E2742">
      <w:pPr>
        <w:pStyle w:val="aff7"/>
        <w:ind w:firstLine="420"/>
        <w:rPr>
          <w:rFonts w:cs="Times New Roman"/>
        </w:rPr>
      </w:pPr>
      <w:r>
        <w:rPr>
          <w:rFonts w:hint="eastAsia"/>
        </w:rPr>
        <w:t>本大纲适用于联合整地机的推广鉴定。</w:t>
      </w:r>
    </w:p>
    <w:p w14:paraId="64FF92D4" w14:textId="77777777" w:rsidR="0047777C" w:rsidRDefault="004E2742" w:rsidP="00BD6A85">
      <w:pPr>
        <w:pStyle w:val="affa"/>
        <w:numPr>
          <w:ilvl w:val="1"/>
          <w:numId w:val="11"/>
        </w:numPr>
        <w:spacing w:beforeLines="100" w:before="312" w:afterLines="100" w:after="312"/>
        <w:rPr>
          <w:rFonts w:cs="Times New Roman"/>
        </w:rPr>
      </w:pPr>
      <w:bookmarkStart w:id="85" w:name="_Toc138058182"/>
      <w:bookmarkStart w:id="86" w:name="_Toc145493888"/>
      <w:bookmarkStart w:id="87" w:name="_Toc149468543"/>
      <w:bookmarkStart w:id="88" w:name="_Toc222819272"/>
      <w:bookmarkStart w:id="89" w:name="_Toc222819290"/>
      <w:bookmarkStart w:id="90" w:name="_Toc222822216"/>
      <w:bookmarkStart w:id="91" w:name="_Toc223146564"/>
      <w:bookmarkStart w:id="92" w:name="_Toc223227785"/>
      <w:bookmarkStart w:id="93" w:name="_Toc223246112"/>
      <w:bookmarkStart w:id="94" w:name="_Toc223246166"/>
      <w:bookmarkStart w:id="95" w:name="_Toc223406803"/>
      <w:bookmarkStart w:id="96" w:name="_Toc223406999"/>
      <w:bookmarkStart w:id="97" w:name="_Toc223424569"/>
      <w:bookmarkStart w:id="98" w:name="_Toc223426836"/>
      <w:bookmarkStart w:id="99" w:name="_Toc223428186"/>
      <w:bookmarkStart w:id="100" w:name="_Toc223529310"/>
      <w:bookmarkStart w:id="101" w:name="_Toc223748813"/>
      <w:bookmarkStart w:id="102" w:name="_Toc224100694"/>
      <w:bookmarkStart w:id="103" w:name="_Toc229723931"/>
      <w:bookmarkStart w:id="104" w:name="_Toc229723941"/>
      <w:bookmarkStart w:id="105" w:name="_Toc229815891"/>
      <w:bookmarkStart w:id="106" w:name="_Toc229881827"/>
      <w:bookmarkStart w:id="107" w:name="_Toc229995657"/>
      <w:bookmarkStart w:id="108" w:name="_Toc229996170"/>
      <w:bookmarkStart w:id="109" w:name="_Toc229998251"/>
      <w:bookmarkStart w:id="110" w:name="_Toc235170359"/>
      <w:bookmarkStart w:id="111" w:name="_Toc235239642"/>
      <w:bookmarkStart w:id="112" w:name="_Toc256514050"/>
      <w:bookmarkStart w:id="113" w:name="_Toc258401735"/>
      <w:bookmarkStart w:id="114" w:name="_Toc138045025"/>
      <w:bookmarkStart w:id="115" w:name="_Toc138045040"/>
      <w:bookmarkStart w:id="116" w:name="_Toc138045076"/>
      <w:bookmarkStart w:id="117" w:name="_Toc138058133"/>
      <w:bookmarkStart w:id="118" w:name="_Toc531876031"/>
      <w:r>
        <w:rPr>
          <w:rFonts w:hint="eastAsia"/>
        </w:rPr>
        <w:t>规范性引用文件</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3BB0C627" w14:textId="77777777" w:rsidR="007A1AA3" w:rsidRDefault="004E2742">
      <w:pPr>
        <w:pStyle w:val="aff7"/>
        <w:ind w:firstLine="420"/>
        <w:rPr>
          <w:rFonts w:hAnsi="宋体" w:cs="Times New Roman"/>
        </w:rPr>
      </w:pPr>
      <w:r>
        <w:rPr>
          <w:rFonts w:hAnsi="宋体" w:hint="eastAsia"/>
        </w:rPr>
        <w:t>下列文件对于本文件的应用是必不可少的。凡是注日期的引用文件，仅注日期的版本适用于本文件。凡是不注日期的引用文件，其最新版本（包括所有的修改单）适用于本文件。</w:t>
      </w:r>
    </w:p>
    <w:p w14:paraId="07AE98AB" w14:textId="77777777" w:rsidR="007A1AA3" w:rsidRDefault="004E2742">
      <w:pPr>
        <w:pStyle w:val="aff7"/>
        <w:ind w:firstLine="420"/>
        <w:rPr>
          <w:rFonts w:hAnsi="宋体" w:cs="Times New Roman"/>
        </w:rPr>
      </w:pPr>
      <w:r>
        <w:rPr>
          <w:rFonts w:hAnsi="宋体"/>
        </w:rPr>
        <w:t xml:space="preserve">GB 10396  </w:t>
      </w:r>
      <w:r>
        <w:rPr>
          <w:rFonts w:hAnsi="宋体" w:hint="eastAsia"/>
        </w:rPr>
        <w:t>农林拖拉机和机械、草坪和园艺动力机械</w:t>
      </w:r>
      <w:r>
        <w:rPr>
          <w:rFonts w:hAnsi="宋体"/>
        </w:rPr>
        <w:t xml:space="preserve">  </w:t>
      </w:r>
      <w:r>
        <w:rPr>
          <w:rFonts w:hAnsi="宋体" w:hint="eastAsia"/>
        </w:rPr>
        <w:t>安全标志和危险图形</w:t>
      </w:r>
      <w:r>
        <w:rPr>
          <w:rFonts w:hAnsi="宋体"/>
        </w:rPr>
        <w:t xml:space="preserve">  </w:t>
      </w:r>
      <w:r>
        <w:rPr>
          <w:rFonts w:hAnsi="宋体" w:hint="eastAsia"/>
        </w:rPr>
        <w:t>总则</w:t>
      </w:r>
    </w:p>
    <w:p w14:paraId="50238B12" w14:textId="77777777" w:rsidR="007A1AA3" w:rsidRDefault="004E2742">
      <w:pPr>
        <w:tabs>
          <w:tab w:val="left" w:pos="2181"/>
        </w:tabs>
        <w:autoSpaceDE w:val="0"/>
        <w:autoSpaceDN w:val="0"/>
        <w:adjustRightInd w:val="0"/>
        <w:spacing w:line="239" w:lineRule="auto"/>
        <w:ind w:left="422"/>
        <w:jc w:val="left"/>
        <w:rPr>
          <w:rFonts w:ascii="宋体" w:cs="宋体"/>
          <w:kern w:val="0"/>
        </w:rPr>
      </w:pPr>
      <w:r>
        <w:rPr>
          <w:rFonts w:ascii="宋体" w:hAnsi="宋体" w:cs="宋体"/>
          <w:kern w:val="0"/>
        </w:rPr>
        <w:t xml:space="preserve">JB/T 8574  </w:t>
      </w:r>
      <w:r>
        <w:rPr>
          <w:rFonts w:ascii="宋体" w:hAnsi="宋体" w:cs="宋体" w:hint="eastAsia"/>
          <w:kern w:val="0"/>
        </w:rPr>
        <w:t>农机具产品</w:t>
      </w:r>
      <w:r>
        <w:rPr>
          <w:rFonts w:ascii="宋体" w:hAnsi="宋体" w:cs="宋体"/>
          <w:kern w:val="0"/>
        </w:rPr>
        <w:t xml:space="preserve">  </w:t>
      </w:r>
      <w:r>
        <w:rPr>
          <w:rFonts w:ascii="宋体" w:hAnsi="宋体" w:cs="宋体" w:hint="eastAsia"/>
          <w:kern w:val="0"/>
        </w:rPr>
        <w:t>型号编制规则</w:t>
      </w:r>
    </w:p>
    <w:p w14:paraId="7E9B1F28" w14:textId="77777777" w:rsidR="0047777C" w:rsidRDefault="004E2742" w:rsidP="00BD6A85">
      <w:pPr>
        <w:pStyle w:val="affa"/>
        <w:numPr>
          <w:ilvl w:val="1"/>
          <w:numId w:val="11"/>
        </w:numPr>
        <w:spacing w:beforeLines="100" w:before="312" w:afterLines="100" w:after="312"/>
        <w:rPr>
          <w:rFonts w:cs="Times New Roman"/>
        </w:rPr>
      </w:pPr>
      <w:bookmarkStart w:id="119" w:name="_Toc531876032"/>
      <w:bookmarkStart w:id="120" w:name="_Toc533133848"/>
      <w:bookmarkStart w:id="121" w:name="_Toc533134663"/>
      <w:bookmarkStart w:id="122" w:name="_Toc533134705"/>
      <w:bookmarkStart w:id="123" w:name="_Toc533134727"/>
      <w:bookmarkStart w:id="124" w:name="_Toc533213587"/>
      <w:bookmarkStart w:id="125" w:name="_Toc2045677"/>
      <w:bookmarkStart w:id="126" w:name="_Toc2045698"/>
      <w:bookmarkStart w:id="127" w:name="_Toc2667538"/>
      <w:bookmarkStart w:id="128" w:name="_Toc2053638"/>
      <w:bookmarkStart w:id="129" w:name="_Toc2064728"/>
      <w:bookmarkStart w:id="130" w:name="_Toc2069005"/>
      <w:bookmarkStart w:id="131" w:name="_Toc223424570"/>
      <w:bookmarkStart w:id="132" w:name="_Toc2069324"/>
      <w:bookmarkStart w:id="133" w:name="_Toc2150277"/>
      <w:bookmarkStart w:id="134" w:name="_Toc2155120"/>
      <w:bookmarkStart w:id="135" w:name="_Toc2476492"/>
      <w:bookmarkStart w:id="136" w:name="_Toc2672585"/>
      <w:bookmarkStart w:id="137" w:name="_Toc3081260"/>
      <w:bookmarkStart w:id="138" w:name="_Toc3086527"/>
      <w:bookmarkStart w:id="139" w:name="_Toc138045026"/>
      <w:bookmarkStart w:id="140" w:name="_Toc138045041"/>
      <w:bookmarkStart w:id="141" w:name="_Toc138045077"/>
      <w:bookmarkStart w:id="142" w:name="_Toc138058134"/>
      <w:bookmarkStart w:id="143" w:name="_Toc138058183"/>
      <w:bookmarkStart w:id="144" w:name="_Toc145493889"/>
      <w:bookmarkStart w:id="145" w:name="_Toc149468544"/>
      <w:bookmarkStart w:id="146" w:name="_Toc222819273"/>
      <w:bookmarkStart w:id="147" w:name="_Toc222819291"/>
      <w:bookmarkStart w:id="148" w:name="_Toc222822217"/>
      <w:bookmarkStart w:id="149" w:name="_Toc223146565"/>
      <w:bookmarkStart w:id="150" w:name="_Toc223227786"/>
      <w:bookmarkStart w:id="151" w:name="_Toc223246113"/>
      <w:bookmarkStart w:id="152" w:name="_Toc223246167"/>
      <w:bookmarkStart w:id="153" w:name="_Toc223406804"/>
      <w:bookmarkStart w:id="154" w:name="_Toc223407000"/>
      <w:bookmarkStart w:id="155" w:name="_Toc2045863"/>
      <w:bookmarkStart w:id="156" w:name="_Toc223426837"/>
      <w:bookmarkStart w:id="157" w:name="_Toc223428187"/>
      <w:bookmarkStart w:id="158" w:name="_Toc223529311"/>
      <w:bookmarkStart w:id="159" w:name="_Toc223748814"/>
      <w:bookmarkStart w:id="160" w:name="_Toc224100695"/>
      <w:bookmarkStart w:id="161" w:name="_Toc229723932"/>
      <w:bookmarkStart w:id="162" w:name="_Toc229723942"/>
      <w:bookmarkStart w:id="163" w:name="_Toc229815892"/>
      <w:bookmarkStart w:id="164" w:name="_Toc229881828"/>
      <w:bookmarkStart w:id="165" w:name="_Toc229995658"/>
      <w:bookmarkStart w:id="166" w:name="_Toc229996171"/>
      <w:bookmarkStart w:id="167" w:name="_Toc229998252"/>
      <w:bookmarkStart w:id="168" w:name="_Toc235170360"/>
      <w:bookmarkStart w:id="169" w:name="_Toc235239643"/>
      <w:bookmarkStart w:id="170" w:name="_Toc256514051"/>
      <w:bookmarkStart w:id="171" w:name="_Toc258401736"/>
      <w:bookmarkEnd w:id="50"/>
      <w:r>
        <w:rPr>
          <w:rFonts w:hint="eastAsia"/>
        </w:rPr>
        <w:t>术语和定义</w:t>
      </w:r>
      <w:bookmarkEnd w:id="119"/>
    </w:p>
    <w:p w14:paraId="200737C5" w14:textId="77777777" w:rsidR="007A1AA3" w:rsidRDefault="004E2742">
      <w:pPr>
        <w:pStyle w:val="aff7"/>
        <w:ind w:firstLine="420"/>
        <w:rPr>
          <w:rFonts w:cs="Times New Roman"/>
        </w:rPr>
      </w:pPr>
      <w:r>
        <w:rPr>
          <w:rFonts w:hint="eastAsia"/>
        </w:rPr>
        <w:t>下列术语和定义适用于本文件。</w:t>
      </w:r>
    </w:p>
    <w:p w14:paraId="4FF34C51" w14:textId="77777777" w:rsidR="0047777C" w:rsidRDefault="0047777C" w:rsidP="00BD6A85">
      <w:pPr>
        <w:pStyle w:val="aff8"/>
        <w:numPr>
          <w:ilvl w:val="2"/>
          <w:numId w:val="11"/>
        </w:numPr>
        <w:spacing w:beforeLines="50" w:before="156" w:afterLines="50" w:after="156"/>
        <w:ind w:left="0"/>
      </w:pPr>
      <w:bookmarkStart w:id="172" w:name="_Toc522861547"/>
      <w:bookmarkStart w:id="173" w:name="_Toc461113440"/>
      <w:bookmarkStart w:id="174" w:name="_Toc531876033"/>
      <w:bookmarkStart w:id="175" w:name="_Toc453138955"/>
      <w:bookmarkStart w:id="176" w:name="_Toc454459820"/>
      <w:bookmarkStart w:id="177" w:name="_Toc519494271"/>
      <w:bookmarkStart w:id="178" w:name="_Toc519688867"/>
      <w:bookmarkStart w:id="179" w:name="_Toc454395451"/>
      <w:bookmarkStart w:id="180" w:name="_Toc519691865"/>
      <w:bookmarkStart w:id="181" w:name="_Toc461113441"/>
      <w:bookmarkEnd w:id="172"/>
      <w:bookmarkEnd w:id="173"/>
      <w:bookmarkEnd w:id="174"/>
    </w:p>
    <w:p w14:paraId="43C3B1C4" w14:textId="77777777" w:rsidR="007A1AA3" w:rsidRDefault="004E2742">
      <w:pPr>
        <w:pStyle w:val="aff8"/>
        <w:spacing w:before="120" w:after="120"/>
        <w:ind w:left="0" w:firstLineChars="200" w:firstLine="420"/>
      </w:pPr>
      <w:bookmarkStart w:id="182" w:name="_Toc531876034"/>
      <w:r>
        <w:rPr>
          <w:rFonts w:cs="黑体" w:hint="eastAsia"/>
        </w:rPr>
        <w:t>联合整地机</w:t>
      </w:r>
      <w:bookmarkEnd w:id="182"/>
    </w:p>
    <w:p w14:paraId="45878D16" w14:textId="0A1E6A90" w:rsidR="007A1AA3" w:rsidRDefault="004E2742">
      <w:pPr>
        <w:pStyle w:val="aff7"/>
        <w:ind w:firstLine="420"/>
        <w:rPr>
          <w:rFonts w:ascii="Times New Roman" w:cs="Times New Roman"/>
        </w:rPr>
      </w:pPr>
      <w:r>
        <w:rPr>
          <w:rFonts w:hAnsi="宋体" w:hint="eastAsia"/>
        </w:rPr>
        <w:t>作物播种或移栽前，</w:t>
      </w:r>
      <w:r>
        <w:rPr>
          <w:rFonts w:ascii="Times New Roman" w:hint="eastAsia"/>
        </w:rPr>
        <w:t>以固定在水平轴上的多个凹面圆盘及碎土装置、镇压装置等作为工作部件的整地作业机械</w:t>
      </w:r>
      <w:r>
        <w:rPr>
          <w:rFonts w:hAnsi="宋体" w:hint="eastAsia"/>
        </w:rPr>
        <w:t>，作业幅宽在</w:t>
      </w:r>
      <w:r>
        <w:rPr>
          <w:rFonts w:hAnsi="宋体"/>
        </w:rPr>
        <w:t>2.5</w:t>
      </w:r>
      <w:r w:rsidR="00911BE3">
        <w:rPr>
          <w:rFonts w:hAnsi="宋体" w:hint="eastAsia"/>
        </w:rPr>
        <w:t xml:space="preserve"> </w:t>
      </w:r>
      <w:r>
        <w:rPr>
          <w:rFonts w:hAnsi="宋体"/>
        </w:rPr>
        <w:t>m</w:t>
      </w:r>
      <w:r>
        <w:rPr>
          <w:rFonts w:hAnsi="宋体" w:hint="eastAsia"/>
        </w:rPr>
        <w:t>以上，同时具备碎土、耙地、镇压、平地等至少</w:t>
      </w:r>
      <w:r w:rsidR="00911BE3">
        <w:rPr>
          <w:rFonts w:hAnsi="宋体" w:hint="eastAsia"/>
        </w:rPr>
        <w:t>3</w:t>
      </w:r>
      <w:r>
        <w:rPr>
          <w:rFonts w:hAnsi="宋体" w:hint="eastAsia"/>
        </w:rPr>
        <w:t>种功能。</w:t>
      </w:r>
    </w:p>
    <w:p w14:paraId="7C3C5982" w14:textId="77777777" w:rsidR="0047777C" w:rsidRDefault="004E2742" w:rsidP="00BD6A85">
      <w:pPr>
        <w:pStyle w:val="affa"/>
        <w:numPr>
          <w:ilvl w:val="1"/>
          <w:numId w:val="11"/>
        </w:numPr>
        <w:spacing w:beforeLines="100" w:before="312" w:afterLines="100" w:after="312"/>
        <w:rPr>
          <w:rFonts w:cs="Times New Roman"/>
        </w:rPr>
      </w:pPr>
      <w:bookmarkStart w:id="183" w:name="_Toc522381052"/>
      <w:bookmarkStart w:id="184" w:name="_Toc522545218"/>
      <w:bookmarkStart w:id="185" w:name="_Toc522820770"/>
      <w:bookmarkStart w:id="186" w:name="_Toc522861549"/>
      <w:bookmarkStart w:id="187" w:name="_Toc531876035"/>
      <w:bookmarkEnd w:id="175"/>
      <w:bookmarkEnd w:id="176"/>
      <w:bookmarkEnd w:id="177"/>
      <w:bookmarkEnd w:id="178"/>
      <w:bookmarkEnd w:id="179"/>
      <w:bookmarkEnd w:id="180"/>
      <w:bookmarkEnd w:id="181"/>
      <w:bookmarkEnd w:id="183"/>
      <w:bookmarkEnd w:id="184"/>
      <w:bookmarkEnd w:id="185"/>
      <w:bookmarkEnd w:id="186"/>
      <w:r>
        <w:rPr>
          <w:rFonts w:hint="eastAsia"/>
        </w:rPr>
        <w:t>基本要求</w:t>
      </w:r>
      <w:bookmarkStart w:id="188" w:name="_Toc148080284"/>
      <w:bookmarkStart w:id="189" w:name="_Toc149468545"/>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87"/>
    </w:p>
    <w:p w14:paraId="3242CC3C" w14:textId="77777777" w:rsidR="0047777C" w:rsidRDefault="004E2742" w:rsidP="00BD6A85">
      <w:pPr>
        <w:pStyle w:val="aff8"/>
        <w:numPr>
          <w:ilvl w:val="2"/>
          <w:numId w:val="11"/>
        </w:numPr>
        <w:spacing w:beforeLines="50" w:before="156" w:afterLines="50" w:after="156"/>
        <w:ind w:left="0"/>
      </w:pPr>
      <w:bookmarkStart w:id="190" w:name="_Toc522820773"/>
      <w:bookmarkStart w:id="191" w:name="_Toc531876036"/>
      <w:bookmarkStart w:id="192" w:name="_Toc522381054"/>
      <w:bookmarkStart w:id="193" w:name="_Toc522545220"/>
      <w:bookmarkStart w:id="194" w:name="_Toc222819292"/>
      <w:bookmarkStart w:id="195" w:name="_Toc222822218"/>
      <w:bookmarkStart w:id="196" w:name="_Toc223146566"/>
      <w:bookmarkStart w:id="197" w:name="_Toc223227787"/>
      <w:bookmarkStart w:id="198" w:name="_Toc223246114"/>
      <w:bookmarkStart w:id="199" w:name="_Toc223246168"/>
      <w:bookmarkStart w:id="200" w:name="_Toc223406805"/>
      <w:bookmarkStart w:id="201" w:name="_Toc223407001"/>
      <w:bookmarkStart w:id="202" w:name="_Toc223424571"/>
      <w:bookmarkStart w:id="203" w:name="_Toc223426838"/>
      <w:bookmarkStart w:id="204" w:name="_Toc223428188"/>
      <w:bookmarkStart w:id="205" w:name="_Toc223529312"/>
      <w:bookmarkStart w:id="206" w:name="_Toc223748815"/>
      <w:bookmarkStart w:id="207" w:name="_Toc224100696"/>
      <w:bookmarkStart w:id="208" w:name="_Toc229723943"/>
      <w:bookmarkStart w:id="209" w:name="_Toc229815893"/>
      <w:bookmarkStart w:id="210" w:name="_Toc229881829"/>
      <w:bookmarkStart w:id="211" w:name="_Toc229995659"/>
      <w:bookmarkStart w:id="212" w:name="_Toc229996172"/>
      <w:bookmarkStart w:id="213" w:name="_Toc229998253"/>
      <w:bookmarkStart w:id="214" w:name="_Toc235170361"/>
      <w:bookmarkStart w:id="215" w:name="_Toc235239644"/>
      <w:bookmarkStart w:id="216" w:name="_Toc256514052"/>
      <w:r>
        <w:rPr>
          <w:rFonts w:cs="黑体" w:hint="eastAsia"/>
        </w:rPr>
        <w:t>产品型号</w:t>
      </w:r>
      <w:bookmarkEnd w:id="190"/>
      <w:bookmarkEnd w:id="191"/>
      <w:bookmarkEnd w:id="192"/>
      <w:bookmarkEnd w:id="193"/>
    </w:p>
    <w:p w14:paraId="47A1E4F3" w14:textId="77777777" w:rsidR="007A1AA3" w:rsidRDefault="004E2742">
      <w:pPr>
        <w:pStyle w:val="aff6"/>
        <w:ind w:firstLineChars="100" w:firstLine="210"/>
        <w:rPr>
          <w:rFonts w:eastAsia="宋体"/>
        </w:rPr>
      </w:pPr>
      <w:r>
        <w:rPr>
          <w:rFonts w:eastAsia="宋体" w:hAnsi="宋体" w:cs="宋体" w:hint="eastAsia"/>
        </w:rPr>
        <w:t>产</w:t>
      </w:r>
      <w:r>
        <w:rPr>
          <w:rFonts w:ascii="宋体" w:eastAsia="宋体" w:hAnsi="宋体" w:cs="宋体" w:hint="eastAsia"/>
        </w:rPr>
        <w:t>品型号的编制应符合</w:t>
      </w:r>
      <w:r>
        <w:rPr>
          <w:rFonts w:ascii="宋体" w:eastAsia="宋体" w:hAnsi="宋体" w:cs="宋体"/>
        </w:rPr>
        <w:t>JB/T 8574</w:t>
      </w:r>
      <w:r>
        <w:rPr>
          <w:rFonts w:ascii="宋体" w:eastAsia="宋体" w:hAnsi="宋体" w:cs="宋体" w:hint="eastAsia"/>
        </w:rPr>
        <w:t>的规定。产品型号依次由分类代号、特征代号和主参数三部分组成，分类代号和特征代号与主参数之间，以短横线隔开</w:t>
      </w:r>
      <w:r>
        <w:rPr>
          <w:rFonts w:eastAsia="宋体" w:hAnsi="宋体" w:cs="宋体" w:hint="eastAsia"/>
        </w:rPr>
        <w:t>。</w:t>
      </w:r>
    </w:p>
    <w:p w14:paraId="28D91F3C" w14:textId="77777777" w:rsidR="007A1AA3" w:rsidRDefault="004E2742">
      <w:pPr>
        <w:pStyle w:val="aff6"/>
        <w:ind w:firstLineChars="100" w:firstLine="210"/>
        <w:rPr>
          <w:rFonts w:ascii="宋体" w:eastAsia="宋体" w:hAnsi="宋体"/>
        </w:rPr>
      </w:pPr>
      <w:r>
        <w:rPr>
          <w:rFonts w:ascii="宋体" w:eastAsia="宋体" w:hAnsi="宋体" w:cs="宋体" w:hint="eastAsia"/>
        </w:rPr>
        <w:t>特征代号：第一个字母为结构代号，</w:t>
      </w:r>
      <w:r>
        <w:rPr>
          <w:rFonts w:ascii="宋体" w:eastAsia="宋体" w:hAnsi="宋体" w:cs="宋体"/>
        </w:rPr>
        <w:t>L</w:t>
      </w:r>
      <w:r>
        <w:rPr>
          <w:rFonts w:ascii="宋体" w:eastAsia="宋体" w:hAnsi="宋体" w:cs="宋体" w:hint="eastAsia"/>
        </w:rPr>
        <w:t>为联合；第二个字母为联接型式代号，</w:t>
      </w:r>
      <w:r>
        <w:rPr>
          <w:rFonts w:ascii="宋体" w:eastAsia="宋体" w:hAnsi="宋体" w:cs="宋体"/>
        </w:rPr>
        <w:t>X</w:t>
      </w:r>
      <w:r>
        <w:rPr>
          <w:rFonts w:ascii="宋体" w:eastAsia="宋体" w:hAnsi="宋体" w:cs="宋体" w:hint="eastAsia"/>
        </w:rPr>
        <w:t>为悬挂式，</w:t>
      </w:r>
      <w:r>
        <w:rPr>
          <w:rFonts w:ascii="宋体" w:eastAsia="宋体" w:hAnsi="宋体" w:cs="宋体"/>
        </w:rPr>
        <w:t>B</w:t>
      </w:r>
      <w:r>
        <w:rPr>
          <w:rFonts w:ascii="宋体" w:eastAsia="宋体" w:hAnsi="宋体" w:cs="宋体" w:hint="eastAsia"/>
        </w:rPr>
        <w:t>为半悬挂式，牵引式不用字母表示；第三个字母为</w:t>
      </w:r>
      <w:proofErr w:type="gramStart"/>
      <w:r>
        <w:rPr>
          <w:rFonts w:ascii="宋体" w:eastAsia="宋体" w:hAnsi="宋体" w:cs="宋体" w:hint="eastAsia"/>
        </w:rPr>
        <w:t>耙组配置</w:t>
      </w:r>
      <w:proofErr w:type="gramEnd"/>
      <w:r>
        <w:rPr>
          <w:rFonts w:ascii="宋体" w:eastAsia="宋体" w:hAnsi="宋体" w:cs="宋体" w:hint="eastAsia"/>
        </w:rPr>
        <w:t>型式代号，</w:t>
      </w:r>
      <w:r>
        <w:rPr>
          <w:rFonts w:ascii="宋体" w:eastAsia="宋体" w:hAnsi="宋体" w:cs="宋体"/>
        </w:rPr>
        <w:t>D</w:t>
      </w:r>
      <w:r>
        <w:rPr>
          <w:rFonts w:ascii="宋体" w:eastAsia="宋体" w:hAnsi="宋体" w:cs="宋体" w:hint="eastAsia"/>
        </w:rPr>
        <w:t>为对置式，偏置式不用字母表示。</w:t>
      </w:r>
    </w:p>
    <w:p w14:paraId="2C901C49" w14:textId="77777777" w:rsidR="007A1AA3" w:rsidRPr="004C6E70" w:rsidRDefault="004E2742">
      <w:pPr>
        <w:pStyle w:val="affff5"/>
        <w:widowControl w:val="0"/>
        <w:tabs>
          <w:tab w:val="clear" w:pos="816"/>
          <w:tab w:val="clear" w:pos="1120"/>
        </w:tabs>
        <w:ind w:left="360" w:firstLine="0"/>
        <w:rPr>
          <w:rFonts w:ascii="黑体" w:eastAsia="黑体" w:hAnsi="黑体" w:cs="Times New Roman"/>
        </w:rPr>
      </w:pPr>
      <w:r w:rsidRPr="004C6E70">
        <w:rPr>
          <w:rFonts w:ascii="黑体" w:eastAsia="黑体" w:hAnsi="黑体" w:hint="eastAsia"/>
        </w:rPr>
        <w:t>示例</w:t>
      </w:r>
      <w:r w:rsidRPr="004C6E70">
        <w:rPr>
          <w:rFonts w:ascii="黑体" w:eastAsia="黑体" w:hAnsi="黑体"/>
        </w:rPr>
        <w:t>1</w:t>
      </w:r>
      <w:r w:rsidRPr="004C6E70">
        <w:rPr>
          <w:rFonts w:ascii="黑体" w:eastAsia="黑体" w:hAnsi="黑体" w:cs="黑体" w:hint="eastAsia"/>
        </w:rPr>
        <w:t>：</w:t>
      </w:r>
    </w:p>
    <w:tbl>
      <w:tblPr>
        <w:tblW w:w="8834" w:type="dxa"/>
        <w:tblInd w:w="-106" w:type="dxa"/>
        <w:tblLayout w:type="fixed"/>
        <w:tblLook w:val="04A0" w:firstRow="1" w:lastRow="0" w:firstColumn="1" w:lastColumn="0" w:noHBand="0"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4822"/>
      </w:tblGrid>
      <w:tr w:rsidR="007A1AA3" w:rsidRPr="001B48BE" w14:paraId="0A864A42" w14:textId="77777777">
        <w:trPr>
          <w:cantSplit/>
          <w:trHeight w:val="190"/>
        </w:trPr>
        <w:tc>
          <w:tcPr>
            <w:tcW w:w="472" w:type="dxa"/>
            <w:gridSpan w:val="2"/>
            <w:tcBorders>
              <w:top w:val="single" w:sz="4" w:space="0" w:color="auto"/>
              <w:left w:val="single" w:sz="4" w:space="0" w:color="auto"/>
              <w:bottom w:val="single" w:sz="4" w:space="0" w:color="auto"/>
              <w:right w:val="single" w:sz="4" w:space="0" w:color="auto"/>
            </w:tcBorders>
            <w:vAlign w:val="center"/>
          </w:tcPr>
          <w:p w14:paraId="2F99EE0B" w14:textId="77777777" w:rsidR="007A1AA3" w:rsidRPr="001B48BE" w:rsidRDefault="004E2742">
            <w:pPr>
              <w:pStyle w:val="aff7"/>
              <w:spacing w:line="320" w:lineRule="exact"/>
              <w:ind w:rightChars="-50" w:right="-105" w:firstLineChars="0" w:firstLine="0"/>
              <w:jc w:val="center"/>
              <w:textAlignment w:val="center"/>
              <w:rPr>
                <w:rFonts w:hAnsi="宋体" w:cs="Times New Roman"/>
                <w:sz w:val="18"/>
                <w:szCs w:val="18"/>
              </w:rPr>
            </w:pPr>
            <w:r w:rsidRPr="001B48BE">
              <w:rPr>
                <w:rFonts w:hAnsi="宋体" w:cs="Times New Roman"/>
                <w:sz w:val="18"/>
                <w:szCs w:val="18"/>
              </w:rPr>
              <w:t xml:space="preserve">1 </w:t>
            </w:r>
          </w:p>
        </w:tc>
        <w:tc>
          <w:tcPr>
            <w:tcW w:w="236" w:type="dxa"/>
            <w:tcBorders>
              <w:left w:val="single" w:sz="4" w:space="0" w:color="auto"/>
              <w:right w:val="single" w:sz="4" w:space="0" w:color="auto"/>
            </w:tcBorders>
            <w:vAlign w:val="center"/>
          </w:tcPr>
          <w:p w14:paraId="3F4DE773" w14:textId="77777777" w:rsidR="007A1AA3" w:rsidRPr="001B48BE" w:rsidRDefault="007A1AA3">
            <w:pPr>
              <w:pStyle w:val="aff7"/>
              <w:spacing w:line="320" w:lineRule="exact"/>
              <w:ind w:firstLineChars="0" w:firstLine="0"/>
              <w:jc w:val="center"/>
              <w:textAlignment w:val="center"/>
              <w:rPr>
                <w:rFonts w:hAnsi="宋体" w:cs="Times New Roman"/>
                <w:sz w:val="18"/>
                <w:szCs w:val="18"/>
              </w:rPr>
            </w:pPr>
          </w:p>
        </w:tc>
        <w:tc>
          <w:tcPr>
            <w:tcW w:w="472" w:type="dxa"/>
            <w:gridSpan w:val="2"/>
            <w:tcBorders>
              <w:top w:val="single" w:sz="4" w:space="0" w:color="auto"/>
              <w:left w:val="single" w:sz="4" w:space="0" w:color="auto"/>
              <w:bottom w:val="single" w:sz="4" w:space="0" w:color="auto"/>
              <w:right w:val="single" w:sz="4" w:space="0" w:color="auto"/>
            </w:tcBorders>
            <w:vAlign w:val="center"/>
          </w:tcPr>
          <w:p w14:paraId="2AB4FD3F" w14:textId="77777777" w:rsidR="007A1AA3" w:rsidRPr="001B48BE" w:rsidRDefault="004E2742">
            <w:pPr>
              <w:pStyle w:val="aff7"/>
              <w:spacing w:line="320" w:lineRule="exact"/>
              <w:ind w:firstLineChars="0" w:firstLine="0"/>
              <w:jc w:val="center"/>
              <w:textAlignment w:val="center"/>
              <w:rPr>
                <w:rFonts w:hAnsi="宋体" w:cs="Times New Roman"/>
                <w:sz w:val="18"/>
                <w:szCs w:val="18"/>
              </w:rPr>
            </w:pPr>
            <w:r w:rsidRPr="001B48BE">
              <w:rPr>
                <w:rFonts w:hAnsi="宋体" w:cs="Times New Roman"/>
                <w:sz w:val="18"/>
                <w:szCs w:val="18"/>
              </w:rPr>
              <w:t>Z</w:t>
            </w:r>
          </w:p>
        </w:tc>
        <w:tc>
          <w:tcPr>
            <w:tcW w:w="236" w:type="dxa"/>
            <w:tcBorders>
              <w:left w:val="single" w:sz="4" w:space="0" w:color="auto"/>
              <w:right w:val="single" w:sz="4" w:space="0" w:color="auto"/>
            </w:tcBorders>
            <w:vAlign w:val="center"/>
          </w:tcPr>
          <w:p w14:paraId="7C6424E3" w14:textId="77777777" w:rsidR="007A1AA3" w:rsidRPr="001B48BE" w:rsidRDefault="007A1AA3">
            <w:pPr>
              <w:pStyle w:val="aff7"/>
              <w:spacing w:line="320" w:lineRule="exact"/>
              <w:ind w:firstLineChars="0" w:firstLine="0"/>
              <w:jc w:val="center"/>
              <w:textAlignment w:val="center"/>
              <w:rPr>
                <w:rFonts w:hAnsi="宋体" w:cs="Times New Roman"/>
                <w:sz w:val="18"/>
                <w:szCs w:val="18"/>
              </w:rPr>
            </w:pPr>
          </w:p>
        </w:tc>
        <w:tc>
          <w:tcPr>
            <w:tcW w:w="472" w:type="dxa"/>
            <w:gridSpan w:val="2"/>
            <w:tcBorders>
              <w:top w:val="single" w:sz="4" w:space="0" w:color="auto"/>
              <w:left w:val="single" w:sz="4" w:space="0" w:color="auto"/>
              <w:bottom w:val="single" w:sz="4" w:space="0" w:color="auto"/>
              <w:right w:val="single" w:sz="4" w:space="0" w:color="auto"/>
            </w:tcBorders>
            <w:vAlign w:val="center"/>
          </w:tcPr>
          <w:p w14:paraId="28E811DA" w14:textId="77777777" w:rsidR="007A1AA3" w:rsidRPr="001B48BE" w:rsidRDefault="007A1AA3">
            <w:pPr>
              <w:pStyle w:val="aff7"/>
              <w:spacing w:line="320" w:lineRule="exact"/>
              <w:ind w:firstLineChars="0" w:firstLine="0"/>
              <w:jc w:val="center"/>
              <w:textAlignment w:val="center"/>
              <w:rPr>
                <w:rFonts w:hAnsi="宋体" w:cs="Times New Roman"/>
                <w:sz w:val="18"/>
                <w:szCs w:val="18"/>
              </w:rPr>
            </w:pPr>
          </w:p>
        </w:tc>
        <w:tc>
          <w:tcPr>
            <w:tcW w:w="472" w:type="dxa"/>
            <w:gridSpan w:val="2"/>
            <w:tcBorders>
              <w:left w:val="single" w:sz="4" w:space="0" w:color="auto"/>
              <w:right w:val="single" w:sz="4" w:space="0" w:color="auto"/>
            </w:tcBorders>
            <w:vAlign w:val="center"/>
          </w:tcPr>
          <w:p w14:paraId="6A01958F" w14:textId="77777777" w:rsidR="007A1AA3" w:rsidRPr="001B48BE" w:rsidRDefault="004E2742">
            <w:pPr>
              <w:pStyle w:val="aff7"/>
              <w:spacing w:line="320" w:lineRule="exact"/>
              <w:ind w:firstLineChars="0" w:firstLine="0"/>
              <w:jc w:val="center"/>
              <w:textAlignment w:val="center"/>
              <w:rPr>
                <w:rFonts w:hAnsi="宋体" w:cs="Times New Roman"/>
                <w:sz w:val="18"/>
                <w:szCs w:val="18"/>
              </w:rPr>
            </w:pPr>
            <w:r w:rsidRPr="001B48BE">
              <w:rPr>
                <w:rFonts w:hAnsi="宋体" w:hint="eastAsia"/>
                <w:sz w:val="18"/>
                <w:szCs w:val="18"/>
              </w:rPr>
              <w:t>－</w:t>
            </w:r>
          </w:p>
        </w:tc>
        <w:tc>
          <w:tcPr>
            <w:tcW w:w="472" w:type="dxa"/>
            <w:gridSpan w:val="2"/>
            <w:tcBorders>
              <w:top w:val="single" w:sz="4" w:space="0" w:color="auto"/>
              <w:left w:val="single" w:sz="4" w:space="0" w:color="auto"/>
              <w:bottom w:val="single" w:sz="4" w:space="0" w:color="auto"/>
              <w:right w:val="single" w:sz="4" w:space="0" w:color="auto"/>
            </w:tcBorders>
            <w:vAlign w:val="center"/>
          </w:tcPr>
          <w:p w14:paraId="59D38615" w14:textId="77777777" w:rsidR="007A1AA3" w:rsidRPr="001B48BE" w:rsidRDefault="007A1AA3">
            <w:pPr>
              <w:pStyle w:val="aff7"/>
              <w:spacing w:line="320" w:lineRule="exact"/>
              <w:ind w:firstLineChars="0" w:firstLine="0"/>
              <w:jc w:val="center"/>
              <w:textAlignment w:val="center"/>
              <w:rPr>
                <w:rFonts w:hAnsi="宋体" w:cs="Times New Roman"/>
                <w:sz w:val="18"/>
                <w:szCs w:val="18"/>
              </w:rPr>
            </w:pPr>
          </w:p>
        </w:tc>
        <w:tc>
          <w:tcPr>
            <w:tcW w:w="236" w:type="dxa"/>
            <w:tcBorders>
              <w:left w:val="single" w:sz="4" w:space="0" w:color="auto"/>
              <w:right w:val="single" w:sz="4" w:space="0" w:color="auto"/>
            </w:tcBorders>
            <w:vAlign w:val="center"/>
          </w:tcPr>
          <w:p w14:paraId="22CBCC7E" w14:textId="77777777" w:rsidR="007A1AA3" w:rsidRPr="001B48BE" w:rsidRDefault="007A1AA3">
            <w:pPr>
              <w:pStyle w:val="aff7"/>
              <w:spacing w:line="320" w:lineRule="exact"/>
              <w:ind w:leftChars="-31" w:left="-47" w:hangingChars="10" w:hanging="18"/>
              <w:jc w:val="center"/>
              <w:textAlignment w:val="center"/>
              <w:rPr>
                <w:rFonts w:hAnsi="宋体" w:cs="Times New Roman"/>
                <w:sz w:val="18"/>
                <w:szCs w:val="18"/>
              </w:rPr>
            </w:pPr>
          </w:p>
        </w:tc>
        <w:tc>
          <w:tcPr>
            <w:tcW w:w="472" w:type="dxa"/>
            <w:gridSpan w:val="2"/>
            <w:tcBorders>
              <w:top w:val="single" w:sz="4" w:space="0" w:color="auto"/>
              <w:left w:val="single" w:sz="4" w:space="0" w:color="auto"/>
              <w:bottom w:val="single" w:sz="4" w:space="0" w:color="auto"/>
              <w:right w:val="single" w:sz="4" w:space="0" w:color="auto"/>
            </w:tcBorders>
            <w:vAlign w:val="center"/>
          </w:tcPr>
          <w:p w14:paraId="7F70B0B9" w14:textId="77777777" w:rsidR="007A1AA3" w:rsidRPr="001B48BE" w:rsidRDefault="007A1AA3">
            <w:pPr>
              <w:pStyle w:val="aff7"/>
              <w:spacing w:line="32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213896D4" w14:textId="77777777" w:rsidR="007A1AA3" w:rsidRPr="001B48BE" w:rsidRDefault="007A1AA3">
            <w:pPr>
              <w:pStyle w:val="aff7"/>
              <w:spacing w:line="320" w:lineRule="exact"/>
              <w:ind w:firstLineChars="0" w:firstLine="0"/>
              <w:jc w:val="center"/>
              <w:textAlignment w:val="center"/>
              <w:rPr>
                <w:rFonts w:hAnsi="宋体" w:cs="Times New Roman"/>
                <w:sz w:val="18"/>
                <w:szCs w:val="18"/>
              </w:rPr>
            </w:pPr>
          </w:p>
        </w:tc>
        <w:tc>
          <w:tcPr>
            <w:tcW w:w="236" w:type="dxa"/>
            <w:vAlign w:val="center"/>
          </w:tcPr>
          <w:p w14:paraId="12FF12F8" w14:textId="77777777" w:rsidR="007A1AA3" w:rsidRPr="001B48BE" w:rsidRDefault="007A1AA3">
            <w:pPr>
              <w:pStyle w:val="aff7"/>
              <w:spacing w:line="320" w:lineRule="exact"/>
              <w:ind w:firstLineChars="0" w:firstLine="0"/>
              <w:jc w:val="center"/>
              <w:textAlignment w:val="center"/>
              <w:rPr>
                <w:rFonts w:hAnsi="宋体" w:cs="Times New Roman"/>
                <w:sz w:val="18"/>
                <w:szCs w:val="18"/>
              </w:rPr>
            </w:pPr>
          </w:p>
        </w:tc>
        <w:tc>
          <w:tcPr>
            <w:tcW w:w="4822" w:type="dxa"/>
            <w:tcBorders>
              <w:left w:val="nil"/>
            </w:tcBorders>
            <w:vAlign w:val="center"/>
          </w:tcPr>
          <w:p w14:paraId="5E87604D" w14:textId="77777777" w:rsidR="007A1AA3" w:rsidRPr="001B48BE" w:rsidRDefault="007A1AA3">
            <w:pPr>
              <w:pStyle w:val="aff7"/>
              <w:spacing w:line="320" w:lineRule="exact"/>
              <w:ind w:firstLineChars="0" w:firstLine="0"/>
              <w:jc w:val="center"/>
              <w:textAlignment w:val="center"/>
              <w:rPr>
                <w:rFonts w:hAnsi="宋体" w:cs="Times New Roman"/>
                <w:sz w:val="18"/>
                <w:szCs w:val="18"/>
              </w:rPr>
            </w:pPr>
          </w:p>
        </w:tc>
      </w:tr>
      <w:tr w:rsidR="007A1AA3" w:rsidRPr="001B48BE" w14:paraId="2731F1BD" w14:textId="77777777">
        <w:trPr>
          <w:cantSplit/>
          <w:trHeight w:val="60"/>
        </w:trPr>
        <w:tc>
          <w:tcPr>
            <w:tcW w:w="236" w:type="dxa"/>
            <w:tcBorders>
              <w:top w:val="single" w:sz="4" w:space="0" w:color="auto"/>
              <w:bottom w:val="single" w:sz="4" w:space="0" w:color="auto"/>
            </w:tcBorders>
            <w:vAlign w:val="center"/>
          </w:tcPr>
          <w:p w14:paraId="5CDB891C"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bottom w:val="single" w:sz="4" w:space="0" w:color="auto"/>
            </w:tcBorders>
            <w:vAlign w:val="center"/>
          </w:tcPr>
          <w:p w14:paraId="6D27EDC8"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vAlign w:val="center"/>
          </w:tcPr>
          <w:p w14:paraId="2FDA001A"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bottom w:val="single" w:sz="4" w:space="0" w:color="auto"/>
            </w:tcBorders>
            <w:vAlign w:val="center"/>
          </w:tcPr>
          <w:p w14:paraId="5942B565"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bottom w:val="single" w:sz="4" w:space="0" w:color="auto"/>
            </w:tcBorders>
            <w:vAlign w:val="center"/>
          </w:tcPr>
          <w:p w14:paraId="6F35B643"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vAlign w:val="center"/>
          </w:tcPr>
          <w:p w14:paraId="7A9E089F"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1BBDA557"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557CAB88"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vAlign w:val="center"/>
          </w:tcPr>
          <w:p w14:paraId="2ACD71B3"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vAlign w:val="center"/>
          </w:tcPr>
          <w:p w14:paraId="268FAC15"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bottom w:val="single" w:sz="4" w:space="0" w:color="auto"/>
            </w:tcBorders>
            <w:vAlign w:val="center"/>
          </w:tcPr>
          <w:p w14:paraId="70C9631D"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bottom w:val="single" w:sz="4" w:space="0" w:color="auto"/>
            </w:tcBorders>
            <w:vAlign w:val="center"/>
          </w:tcPr>
          <w:p w14:paraId="78EC464B"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vAlign w:val="center"/>
          </w:tcPr>
          <w:p w14:paraId="1B51A7B4"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bottom w:val="single" w:sz="4" w:space="0" w:color="auto"/>
            </w:tcBorders>
            <w:vAlign w:val="center"/>
          </w:tcPr>
          <w:p w14:paraId="269B72FE"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34974281"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vAlign w:val="center"/>
          </w:tcPr>
          <w:p w14:paraId="29DF2C9A"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vAlign w:val="center"/>
          </w:tcPr>
          <w:p w14:paraId="71BECC56"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4822" w:type="dxa"/>
            <w:vAlign w:val="center"/>
          </w:tcPr>
          <w:p w14:paraId="3FB1E884"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r>
      <w:tr w:rsidR="007A1AA3" w:rsidRPr="001B48BE" w14:paraId="3FB07780" w14:textId="77777777">
        <w:trPr>
          <w:cantSplit/>
          <w:trHeight w:val="185"/>
        </w:trPr>
        <w:tc>
          <w:tcPr>
            <w:tcW w:w="236" w:type="dxa"/>
            <w:tcBorders>
              <w:top w:val="single" w:sz="4" w:space="0" w:color="auto"/>
              <w:right w:val="single" w:sz="4" w:space="0" w:color="auto"/>
            </w:tcBorders>
            <w:vAlign w:val="center"/>
          </w:tcPr>
          <w:p w14:paraId="421394B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left w:val="single" w:sz="4" w:space="0" w:color="auto"/>
            </w:tcBorders>
            <w:vAlign w:val="center"/>
          </w:tcPr>
          <w:p w14:paraId="043CD4A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2CB79A0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right w:val="single" w:sz="4" w:space="0" w:color="auto"/>
            </w:tcBorders>
            <w:vAlign w:val="center"/>
          </w:tcPr>
          <w:p w14:paraId="1A9E078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left w:val="single" w:sz="4" w:space="0" w:color="auto"/>
            </w:tcBorders>
            <w:vAlign w:val="center"/>
          </w:tcPr>
          <w:p w14:paraId="3B942E0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3EB65D7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right w:val="single" w:sz="4" w:space="0" w:color="auto"/>
            </w:tcBorders>
            <w:vAlign w:val="center"/>
          </w:tcPr>
          <w:p w14:paraId="752B99E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left w:val="single" w:sz="4" w:space="0" w:color="auto"/>
            </w:tcBorders>
            <w:vAlign w:val="center"/>
          </w:tcPr>
          <w:p w14:paraId="24BC3BA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6449AF43"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79D59A9E"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right w:val="single" w:sz="4" w:space="0" w:color="auto"/>
            </w:tcBorders>
            <w:vAlign w:val="center"/>
          </w:tcPr>
          <w:p w14:paraId="1299943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28D7BC5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nil"/>
            </w:tcBorders>
            <w:vAlign w:val="center"/>
          </w:tcPr>
          <w:p w14:paraId="77618F4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right w:val="single" w:sz="4" w:space="0" w:color="auto"/>
            </w:tcBorders>
            <w:vAlign w:val="center"/>
          </w:tcPr>
          <w:p w14:paraId="74C274A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left w:val="single" w:sz="4" w:space="0" w:color="auto"/>
              <w:bottom w:val="single" w:sz="4" w:space="0" w:color="auto"/>
            </w:tcBorders>
            <w:vAlign w:val="center"/>
          </w:tcPr>
          <w:p w14:paraId="6303019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0561CC1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13E0337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4822" w:type="dxa"/>
            <w:vMerge w:val="restart"/>
            <w:vAlign w:val="center"/>
          </w:tcPr>
          <w:p w14:paraId="1B2398FA" w14:textId="5BC7307A" w:rsidR="007A1AA3" w:rsidRPr="001B48BE" w:rsidRDefault="004E2742">
            <w:pPr>
              <w:pStyle w:val="aff7"/>
              <w:spacing w:line="320" w:lineRule="exact"/>
              <w:ind w:firstLineChars="0" w:firstLine="0"/>
              <w:textAlignment w:val="center"/>
              <w:rPr>
                <w:rFonts w:hAnsi="宋体" w:cs="Times New Roman"/>
                <w:sz w:val="18"/>
                <w:szCs w:val="18"/>
              </w:rPr>
            </w:pPr>
            <w:r w:rsidRPr="001B48BE">
              <w:rPr>
                <w:rFonts w:hAnsi="宋体" w:hint="eastAsia"/>
                <w:sz w:val="18"/>
                <w:szCs w:val="18"/>
              </w:rPr>
              <w:t>改进代号</w:t>
            </w:r>
          </w:p>
        </w:tc>
      </w:tr>
      <w:tr w:rsidR="007A1AA3" w:rsidRPr="001B48BE" w14:paraId="533C3B27" w14:textId="77777777">
        <w:trPr>
          <w:cantSplit/>
          <w:trHeight w:val="143"/>
        </w:trPr>
        <w:tc>
          <w:tcPr>
            <w:tcW w:w="236" w:type="dxa"/>
            <w:tcBorders>
              <w:right w:val="single" w:sz="4" w:space="0" w:color="auto"/>
            </w:tcBorders>
            <w:vAlign w:val="center"/>
          </w:tcPr>
          <w:p w14:paraId="6FE54AAE"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4A6EE59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1B6B3078"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7A2F382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008ABBE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6556CD7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4E14BAC0"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0C4D345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08DE9AB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5EE34563"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4FE9C30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55ECACA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73A76D55"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791A55B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0256D61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586052B9"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025274A8"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4822" w:type="dxa"/>
            <w:vMerge/>
            <w:vAlign w:val="center"/>
          </w:tcPr>
          <w:p w14:paraId="3051F54C" w14:textId="77777777" w:rsidR="007A1AA3" w:rsidRPr="001B48BE" w:rsidRDefault="007A1AA3">
            <w:pPr>
              <w:pStyle w:val="aff7"/>
              <w:spacing w:line="320" w:lineRule="exact"/>
              <w:ind w:firstLineChars="0" w:firstLine="0"/>
              <w:textAlignment w:val="center"/>
              <w:rPr>
                <w:rFonts w:hAnsi="宋体" w:cs="Times New Roman"/>
                <w:sz w:val="18"/>
                <w:szCs w:val="18"/>
              </w:rPr>
            </w:pPr>
          </w:p>
        </w:tc>
      </w:tr>
      <w:tr w:rsidR="007A1AA3" w:rsidRPr="001B48BE" w14:paraId="5799A6B6" w14:textId="77777777">
        <w:trPr>
          <w:cantSplit/>
          <w:trHeight w:val="180"/>
        </w:trPr>
        <w:tc>
          <w:tcPr>
            <w:tcW w:w="236" w:type="dxa"/>
            <w:tcBorders>
              <w:right w:val="single" w:sz="4" w:space="0" w:color="auto"/>
            </w:tcBorders>
            <w:vAlign w:val="center"/>
          </w:tcPr>
          <w:p w14:paraId="48B6302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1061C14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11407F5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7262B998"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5076FFDE"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0042C709"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1CDA608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00B55CE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48BAE86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4573B93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0395AF4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2071FC0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4FDE6C1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22E5762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57F1F70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789DB67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556E73B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4822" w:type="dxa"/>
            <w:vMerge w:val="restart"/>
            <w:vAlign w:val="center"/>
          </w:tcPr>
          <w:p w14:paraId="0959DDAB" w14:textId="039B9EE7" w:rsidR="007A1AA3" w:rsidRPr="001B48BE" w:rsidRDefault="004E2742">
            <w:pPr>
              <w:pStyle w:val="aff7"/>
              <w:spacing w:line="320" w:lineRule="exact"/>
              <w:ind w:firstLineChars="0" w:firstLine="0"/>
              <w:textAlignment w:val="center"/>
              <w:rPr>
                <w:rFonts w:hAnsi="宋体" w:cs="Times New Roman"/>
                <w:sz w:val="18"/>
                <w:szCs w:val="18"/>
              </w:rPr>
            </w:pPr>
            <w:r w:rsidRPr="001B48BE">
              <w:rPr>
                <w:rFonts w:hAnsi="宋体" w:hint="eastAsia"/>
                <w:sz w:val="18"/>
                <w:szCs w:val="18"/>
              </w:rPr>
              <w:t>主参数代号</w:t>
            </w:r>
          </w:p>
        </w:tc>
      </w:tr>
      <w:tr w:rsidR="007A1AA3" w:rsidRPr="001B48BE" w14:paraId="243F1B36" w14:textId="77777777">
        <w:trPr>
          <w:cantSplit/>
          <w:trHeight w:val="60"/>
        </w:trPr>
        <w:tc>
          <w:tcPr>
            <w:tcW w:w="236" w:type="dxa"/>
            <w:tcBorders>
              <w:right w:val="single" w:sz="4" w:space="0" w:color="auto"/>
            </w:tcBorders>
            <w:vAlign w:val="center"/>
          </w:tcPr>
          <w:p w14:paraId="3C9D79C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00564D3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09DE1DF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2930496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3C7DA165"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3AA5833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7AA8675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2992616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6FB0A288"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665838F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618F05DE"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46E10C2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429D4E8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27DB4B25"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22DE8EB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4F155513"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006D90E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4822" w:type="dxa"/>
            <w:vMerge/>
            <w:vAlign w:val="center"/>
          </w:tcPr>
          <w:p w14:paraId="065C769D" w14:textId="77777777" w:rsidR="007A1AA3" w:rsidRPr="001B48BE" w:rsidRDefault="007A1AA3">
            <w:pPr>
              <w:pStyle w:val="aff7"/>
              <w:spacing w:line="320" w:lineRule="exact"/>
              <w:ind w:firstLineChars="0" w:firstLine="0"/>
              <w:textAlignment w:val="center"/>
              <w:rPr>
                <w:rFonts w:hAnsi="宋体" w:cs="Times New Roman"/>
                <w:sz w:val="18"/>
                <w:szCs w:val="18"/>
              </w:rPr>
            </w:pPr>
          </w:p>
        </w:tc>
      </w:tr>
      <w:tr w:rsidR="007A1AA3" w:rsidRPr="001B48BE" w14:paraId="2549DB15" w14:textId="77777777">
        <w:trPr>
          <w:cantSplit/>
          <w:trHeight w:val="185"/>
        </w:trPr>
        <w:tc>
          <w:tcPr>
            <w:tcW w:w="236" w:type="dxa"/>
            <w:tcBorders>
              <w:right w:val="single" w:sz="4" w:space="0" w:color="auto"/>
            </w:tcBorders>
            <w:vAlign w:val="center"/>
          </w:tcPr>
          <w:p w14:paraId="2403B21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3CD474F0"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3D96E315"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60926E2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6C98999E"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354A3F3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7C688595"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bottom w:val="single" w:sz="4" w:space="0" w:color="auto"/>
            </w:tcBorders>
            <w:vAlign w:val="center"/>
          </w:tcPr>
          <w:p w14:paraId="50D9AC73"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49B9936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6F5928F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4A85754E"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7CF208A0"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6C41D36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34587BE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4196F4A9"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5734CEC3"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1FECE0B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4822" w:type="dxa"/>
            <w:vMerge w:val="restart"/>
            <w:vAlign w:val="center"/>
          </w:tcPr>
          <w:p w14:paraId="5D767A97" w14:textId="042BAA96" w:rsidR="007A1AA3" w:rsidRPr="001B48BE" w:rsidRDefault="004E2742" w:rsidP="00A225DC">
            <w:pPr>
              <w:pStyle w:val="aff7"/>
              <w:spacing w:line="320" w:lineRule="exact"/>
              <w:ind w:firstLineChars="0" w:firstLine="0"/>
              <w:textAlignment w:val="center"/>
              <w:rPr>
                <w:rFonts w:hAnsi="宋体" w:cs="Times New Roman"/>
                <w:sz w:val="18"/>
                <w:szCs w:val="18"/>
              </w:rPr>
            </w:pPr>
            <w:r w:rsidRPr="001B48BE">
              <w:rPr>
                <w:rFonts w:hAnsi="宋体" w:hint="eastAsia"/>
                <w:sz w:val="18"/>
                <w:szCs w:val="18"/>
              </w:rPr>
              <w:t>特征代号</w:t>
            </w:r>
          </w:p>
        </w:tc>
      </w:tr>
      <w:tr w:rsidR="007A1AA3" w:rsidRPr="001B48BE" w14:paraId="2297B820" w14:textId="77777777">
        <w:trPr>
          <w:cantSplit/>
          <w:trHeight w:val="43"/>
        </w:trPr>
        <w:tc>
          <w:tcPr>
            <w:tcW w:w="236" w:type="dxa"/>
            <w:tcBorders>
              <w:right w:val="single" w:sz="4" w:space="0" w:color="auto"/>
            </w:tcBorders>
            <w:vAlign w:val="center"/>
          </w:tcPr>
          <w:p w14:paraId="1D668182"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008319A5"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407B7202"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5AD190D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34AF674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481A8F7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3DFFE08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1C54F89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02D10A5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2885F3B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35E353A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6D0C0F0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02AA04B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4F84CEA8"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34F8D083"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4863F50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3DBBD34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4822" w:type="dxa"/>
            <w:vMerge/>
            <w:vAlign w:val="center"/>
          </w:tcPr>
          <w:p w14:paraId="69A60EEE" w14:textId="77777777" w:rsidR="007A1AA3" w:rsidRPr="001B48BE" w:rsidRDefault="007A1AA3">
            <w:pPr>
              <w:pStyle w:val="aff7"/>
              <w:spacing w:line="320" w:lineRule="exact"/>
              <w:ind w:firstLineChars="0" w:firstLine="0"/>
              <w:textAlignment w:val="center"/>
              <w:rPr>
                <w:rFonts w:hAnsi="宋体" w:cs="Times New Roman"/>
                <w:sz w:val="18"/>
                <w:szCs w:val="18"/>
              </w:rPr>
            </w:pPr>
          </w:p>
        </w:tc>
      </w:tr>
      <w:tr w:rsidR="007A1AA3" w:rsidRPr="001B48BE" w14:paraId="12B5A5C2" w14:textId="77777777">
        <w:trPr>
          <w:cantSplit/>
          <w:trHeight w:val="185"/>
        </w:trPr>
        <w:tc>
          <w:tcPr>
            <w:tcW w:w="236" w:type="dxa"/>
            <w:tcBorders>
              <w:right w:val="single" w:sz="4" w:space="0" w:color="auto"/>
            </w:tcBorders>
            <w:vAlign w:val="center"/>
          </w:tcPr>
          <w:p w14:paraId="317F5A2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7DB32CD0"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5DCB17CE"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right w:val="single" w:sz="4" w:space="0" w:color="auto"/>
            </w:tcBorders>
            <w:vAlign w:val="center"/>
          </w:tcPr>
          <w:p w14:paraId="535D1792"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bottom w:val="single" w:sz="4" w:space="0" w:color="auto"/>
            </w:tcBorders>
            <w:vAlign w:val="center"/>
          </w:tcPr>
          <w:p w14:paraId="355E1EC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76D03B0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2D75108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7F07B91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6655CF4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04FE8C53"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345A0D5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7DBE9D7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14ACD14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44E556D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2D41BCA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4DEFACE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7ECA2B3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4822" w:type="dxa"/>
            <w:vMerge w:val="restart"/>
            <w:vAlign w:val="center"/>
          </w:tcPr>
          <w:p w14:paraId="2CE9718B" w14:textId="1A3BE57B" w:rsidR="007A1AA3" w:rsidRPr="001B48BE" w:rsidRDefault="004E2742">
            <w:pPr>
              <w:pStyle w:val="aff7"/>
              <w:spacing w:line="320" w:lineRule="exact"/>
              <w:ind w:firstLineChars="0" w:firstLine="0"/>
              <w:textAlignment w:val="center"/>
              <w:rPr>
                <w:rFonts w:hAnsi="宋体" w:cs="Times New Roman"/>
                <w:sz w:val="18"/>
                <w:szCs w:val="18"/>
              </w:rPr>
            </w:pPr>
            <w:r w:rsidRPr="001B48BE">
              <w:rPr>
                <w:rFonts w:hAnsi="宋体" w:hint="eastAsia"/>
                <w:sz w:val="18"/>
                <w:szCs w:val="18"/>
              </w:rPr>
              <w:t>整地机（小类分类代号）</w:t>
            </w:r>
          </w:p>
        </w:tc>
      </w:tr>
      <w:tr w:rsidR="007A1AA3" w:rsidRPr="001B48BE" w14:paraId="18602006" w14:textId="77777777">
        <w:trPr>
          <w:cantSplit/>
          <w:trHeight w:val="43"/>
        </w:trPr>
        <w:tc>
          <w:tcPr>
            <w:tcW w:w="236" w:type="dxa"/>
            <w:tcBorders>
              <w:right w:val="single" w:sz="4" w:space="0" w:color="auto"/>
            </w:tcBorders>
            <w:vAlign w:val="center"/>
          </w:tcPr>
          <w:p w14:paraId="5DA4C929"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tcBorders>
            <w:vAlign w:val="center"/>
          </w:tcPr>
          <w:p w14:paraId="15C600E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681CD9E2"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vAlign w:val="center"/>
          </w:tcPr>
          <w:p w14:paraId="35DF8FA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5C96469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0C1E072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77058B9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2AC99FBD"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1401D4D4"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254E813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4FBFD74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0DB360E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3599D6D6"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69D3A3CF"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774034C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7534DA4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07A6D3E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4822" w:type="dxa"/>
            <w:vMerge/>
            <w:vAlign w:val="center"/>
          </w:tcPr>
          <w:p w14:paraId="261BED02" w14:textId="77777777" w:rsidR="007A1AA3" w:rsidRPr="001B48BE" w:rsidRDefault="007A1AA3">
            <w:pPr>
              <w:pStyle w:val="aff7"/>
              <w:spacing w:line="320" w:lineRule="exact"/>
              <w:ind w:firstLineChars="0" w:firstLine="0"/>
              <w:textAlignment w:val="center"/>
              <w:rPr>
                <w:rFonts w:hAnsi="宋体" w:cs="Times New Roman"/>
                <w:sz w:val="18"/>
                <w:szCs w:val="18"/>
              </w:rPr>
            </w:pPr>
          </w:p>
        </w:tc>
      </w:tr>
      <w:tr w:rsidR="007A1AA3" w:rsidRPr="001B48BE" w14:paraId="7B90408F" w14:textId="77777777">
        <w:trPr>
          <w:cantSplit/>
          <w:trHeight w:val="185"/>
        </w:trPr>
        <w:tc>
          <w:tcPr>
            <w:tcW w:w="236" w:type="dxa"/>
            <w:tcBorders>
              <w:right w:val="single" w:sz="4" w:space="0" w:color="auto"/>
            </w:tcBorders>
            <w:vAlign w:val="center"/>
          </w:tcPr>
          <w:p w14:paraId="3AB945CB"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left w:val="single" w:sz="4" w:space="0" w:color="auto"/>
              <w:bottom w:val="single" w:sz="4" w:space="0" w:color="auto"/>
            </w:tcBorders>
            <w:vAlign w:val="center"/>
          </w:tcPr>
          <w:p w14:paraId="70B75EC0"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45BADC1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2C995CCE"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128A228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585A7645"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217812E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1679051A"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3BC5753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212F60E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31A468A9"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0B4FFBD5"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167CC517"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4BA1CB5C"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1903779E"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3510B128"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236" w:type="dxa"/>
            <w:tcBorders>
              <w:bottom w:val="single" w:sz="4" w:space="0" w:color="auto"/>
            </w:tcBorders>
            <w:vAlign w:val="center"/>
          </w:tcPr>
          <w:p w14:paraId="5C690D51" w14:textId="77777777" w:rsidR="007A1AA3" w:rsidRPr="001B48BE" w:rsidRDefault="007A1AA3">
            <w:pPr>
              <w:pStyle w:val="aff7"/>
              <w:spacing w:line="160" w:lineRule="exact"/>
              <w:ind w:firstLineChars="0" w:firstLine="0"/>
              <w:jc w:val="center"/>
              <w:textAlignment w:val="center"/>
              <w:rPr>
                <w:rFonts w:hAnsi="宋体" w:cs="Times New Roman"/>
                <w:sz w:val="18"/>
                <w:szCs w:val="18"/>
              </w:rPr>
            </w:pPr>
          </w:p>
        </w:tc>
        <w:tc>
          <w:tcPr>
            <w:tcW w:w="4822" w:type="dxa"/>
            <w:vMerge w:val="restart"/>
            <w:vAlign w:val="center"/>
          </w:tcPr>
          <w:p w14:paraId="4530C8B2" w14:textId="06DF60E0" w:rsidR="007A1AA3" w:rsidRPr="001B48BE" w:rsidRDefault="004E2742">
            <w:pPr>
              <w:pStyle w:val="aff7"/>
              <w:spacing w:line="320" w:lineRule="exact"/>
              <w:ind w:firstLineChars="0" w:firstLine="0"/>
              <w:textAlignment w:val="center"/>
              <w:rPr>
                <w:rFonts w:hAnsi="宋体" w:cs="Times New Roman"/>
                <w:sz w:val="18"/>
                <w:szCs w:val="18"/>
              </w:rPr>
            </w:pPr>
            <w:r w:rsidRPr="001B48BE">
              <w:rPr>
                <w:rFonts w:hAnsi="宋体" w:hint="eastAsia"/>
                <w:sz w:val="18"/>
                <w:szCs w:val="18"/>
              </w:rPr>
              <w:t>耕耘和整地机械（大类分类代号）</w:t>
            </w:r>
          </w:p>
        </w:tc>
      </w:tr>
      <w:tr w:rsidR="007A1AA3" w:rsidRPr="001B48BE" w14:paraId="0C9FE051" w14:textId="77777777">
        <w:trPr>
          <w:cantSplit/>
          <w:trHeight w:val="43"/>
        </w:trPr>
        <w:tc>
          <w:tcPr>
            <w:tcW w:w="236" w:type="dxa"/>
            <w:vAlign w:val="center"/>
          </w:tcPr>
          <w:p w14:paraId="68099D5E"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53E6FCE2"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5F804CDB"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581156D5"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2C3D0B16"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3CDF1F70"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56C5DA5C"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7F56F0FB"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4567CD29"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3A368106"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5800A8EE"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2C5DA5ED"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1FB34B6B"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3C6104F0"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71074673"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3F268CC2"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236" w:type="dxa"/>
            <w:tcBorders>
              <w:top w:val="single" w:sz="4" w:space="0" w:color="auto"/>
            </w:tcBorders>
            <w:vAlign w:val="center"/>
          </w:tcPr>
          <w:p w14:paraId="44F2C65E"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c>
          <w:tcPr>
            <w:tcW w:w="4822" w:type="dxa"/>
            <w:vMerge/>
            <w:vAlign w:val="center"/>
          </w:tcPr>
          <w:p w14:paraId="30B0E076" w14:textId="77777777" w:rsidR="007A1AA3" w:rsidRPr="001B48BE" w:rsidRDefault="007A1AA3">
            <w:pPr>
              <w:pStyle w:val="aff7"/>
              <w:spacing w:line="20" w:lineRule="exact"/>
              <w:ind w:firstLineChars="0" w:firstLine="0"/>
              <w:jc w:val="center"/>
              <w:textAlignment w:val="center"/>
              <w:rPr>
                <w:rFonts w:hAnsi="宋体" w:cs="Times New Roman"/>
                <w:sz w:val="18"/>
                <w:szCs w:val="18"/>
              </w:rPr>
            </w:pPr>
          </w:p>
        </w:tc>
      </w:tr>
    </w:tbl>
    <w:p w14:paraId="6C6D47E8" w14:textId="2A545303" w:rsidR="007A1AA3" w:rsidRDefault="004E2742">
      <w:pPr>
        <w:pStyle w:val="affff5"/>
        <w:widowControl w:val="0"/>
        <w:tabs>
          <w:tab w:val="clear" w:pos="816"/>
          <w:tab w:val="clear" w:pos="1120"/>
        </w:tabs>
        <w:ind w:left="360" w:firstLine="0"/>
        <w:rPr>
          <w:rFonts w:hAnsi="宋体" w:cs="Times New Roman"/>
        </w:rPr>
      </w:pPr>
      <w:r w:rsidRPr="004C6E70">
        <w:rPr>
          <w:rFonts w:ascii="黑体" w:eastAsia="黑体" w:hAnsi="黑体" w:hint="eastAsia"/>
        </w:rPr>
        <w:t>示例</w:t>
      </w:r>
      <w:r w:rsidRPr="004C6E70">
        <w:rPr>
          <w:rFonts w:ascii="黑体" w:eastAsia="黑体" w:hAnsi="黑体"/>
        </w:rPr>
        <w:t>2</w:t>
      </w:r>
      <w:r w:rsidRPr="004C6E70">
        <w:rPr>
          <w:rFonts w:ascii="黑体" w:eastAsia="黑体" w:hAnsi="黑体" w:hint="eastAsia"/>
        </w:rPr>
        <w:t>：</w:t>
      </w:r>
      <w:r>
        <w:rPr>
          <w:rFonts w:hAnsi="宋体" w:hint="eastAsia"/>
        </w:rPr>
        <w:t>工作幅宽</w:t>
      </w:r>
      <w:r>
        <w:rPr>
          <w:rFonts w:hAnsi="宋体"/>
        </w:rPr>
        <w:t>4.5</w:t>
      </w:r>
      <w:r w:rsidR="003F59A5">
        <w:rPr>
          <w:rFonts w:hAnsi="宋体" w:hint="eastAsia"/>
        </w:rPr>
        <w:t xml:space="preserve"> </w:t>
      </w:r>
      <w:r w:rsidR="00911BE3">
        <w:rPr>
          <w:rFonts w:hAnsi="宋体" w:hint="eastAsia"/>
        </w:rPr>
        <w:t>m</w:t>
      </w:r>
      <w:r>
        <w:rPr>
          <w:rFonts w:hAnsi="宋体" w:hint="eastAsia"/>
        </w:rPr>
        <w:t>第二次改进的悬挂对置式联合整地机表示为</w:t>
      </w:r>
      <w:r>
        <w:rPr>
          <w:rFonts w:hAnsi="宋体"/>
        </w:rPr>
        <w:t>1ZLD</w:t>
      </w:r>
      <w:r>
        <w:rPr>
          <w:rFonts w:hAnsi="宋体" w:hint="eastAsia"/>
        </w:rPr>
        <w:t>－</w:t>
      </w:r>
      <w:r>
        <w:rPr>
          <w:rFonts w:hAnsi="宋体"/>
        </w:rPr>
        <w:t>4.5B</w:t>
      </w:r>
      <w:r>
        <w:rPr>
          <w:rFonts w:hAnsi="宋体" w:hint="eastAsia"/>
        </w:rPr>
        <w:t>。</w:t>
      </w:r>
    </w:p>
    <w:p w14:paraId="376C903C" w14:textId="77777777" w:rsidR="007A1AA3" w:rsidRDefault="004E2742">
      <w:pPr>
        <w:pStyle w:val="aff6"/>
        <w:ind w:firstLineChars="100" w:firstLine="210"/>
        <w:rPr>
          <w:rFonts w:eastAsia="宋体" w:hAnsi="宋体"/>
        </w:rPr>
      </w:pPr>
      <w:r>
        <w:rPr>
          <w:rFonts w:eastAsia="宋体" w:hAnsi="宋体" w:cs="宋体" w:hint="eastAsia"/>
        </w:rPr>
        <w:t>改进</w:t>
      </w:r>
      <w:r>
        <w:rPr>
          <w:rFonts w:ascii="宋体" w:eastAsia="宋体" w:hAnsi="宋体" w:cs="宋体" w:hint="eastAsia"/>
        </w:rPr>
        <w:t>代号：改进产品的型号在原型号后加注字母表“</w:t>
      </w:r>
      <w:r>
        <w:rPr>
          <w:rFonts w:ascii="宋体" w:eastAsia="宋体" w:hAnsi="宋体" w:cs="宋体"/>
        </w:rPr>
        <w:t>A</w:t>
      </w:r>
      <w:r>
        <w:rPr>
          <w:rFonts w:ascii="宋体" w:eastAsia="宋体" w:hAnsi="宋体" w:cs="宋体" w:hint="eastAsia"/>
        </w:rPr>
        <w:t>、</w:t>
      </w:r>
      <w:r>
        <w:rPr>
          <w:rFonts w:ascii="宋体" w:eastAsia="宋体" w:hAnsi="宋体" w:cs="宋体"/>
        </w:rPr>
        <w:t>B</w:t>
      </w:r>
      <w:r>
        <w:rPr>
          <w:rFonts w:ascii="宋体" w:eastAsia="宋体" w:hAnsi="宋体" w:cs="宋体" w:hint="eastAsia"/>
        </w:rPr>
        <w:t>、</w:t>
      </w:r>
      <w:r>
        <w:rPr>
          <w:rFonts w:ascii="宋体" w:eastAsia="宋体" w:hAnsi="宋体" w:cs="宋体"/>
        </w:rPr>
        <w:t>C</w:t>
      </w:r>
      <w:r>
        <w:rPr>
          <w:rFonts w:ascii="宋体" w:eastAsia="宋体" w:hAnsi="宋体" w:cs="宋体" w:hint="eastAsia"/>
        </w:rPr>
        <w:t>、</w:t>
      </w:r>
      <w:r>
        <w:rPr>
          <w:rFonts w:ascii="宋体" w:eastAsia="宋体" w:hAnsi="宋体" w:cs="宋体"/>
        </w:rPr>
        <w:t>D</w:t>
      </w:r>
      <w:r>
        <w:rPr>
          <w:rFonts w:ascii="宋体" w:eastAsia="宋体" w:hAnsi="宋体" w:cs="宋体" w:hint="eastAsia"/>
        </w:rPr>
        <w:t>…”依次表示，必要时，加数字表示区别代号</w:t>
      </w:r>
      <w:r>
        <w:rPr>
          <w:rFonts w:eastAsia="宋体" w:hAnsi="宋体" w:cs="宋体" w:hint="eastAsia"/>
        </w:rPr>
        <w:t>。</w:t>
      </w:r>
    </w:p>
    <w:p w14:paraId="5AE61880" w14:textId="77777777" w:rsidR="007A1AA3" w:rsidRDefault="004E2742">
      <w:pPr>
        <w:pStyle w:val="aff6"/>
        <w:ind w:firstLineChars="100" w:firstLine="210"/>
        <w:rPr>
          <w:rFonts w:eastAsia="宋体"/>
        </w:rPr>
      </w:pPr>
      <w:r>
        <w:rPr>
          <w:rFonts w:eastAsia="宋体" w:hAnsi="宋体" w:cs="宋体" w:hint="eastAsia"/>
        </w:rPr>
        <w:t>主参数</w:t>
      </w:r>
      <w:proofErr w:type="gramStart"/>
      <w:r>
        <w:rPr>
          <w:rFonts w:eastAsia="宋体" w:hAnsi="宋体" w:cs="宋体" w:hint="eastAsia"/>
        </w:rPr>
        <w:t>指联合</w:t>
      </w:r>
      <w:proofErr w:type="gramEnd"/>
      <w:r>
        <w:rPr>
          <w:rFonts w:eastAsia="宋体" w:hAnsi="宋体" w:cs="宋体" w:hint="eastAsia"/>
        </w:rPr>
        <w:t>整地机工作幅宽，</w:t>
      </w:r>
      <w:r>
        <w:rPr>
          <w:rFonts w:ascii="宋体" w:eastAsia="宋体" w:hAnsi="宋体" w:cs="宋体" w:hint="eastAsia"/>
        </w:rPr>
        <w:t>以米为单位，取小数点后一位数。</w:t>
      </w:r>
    </w:p>
    <w:p w14:paraId="4846C403" w14:textId="523AEED4" w:rsidR="0047777C" w:rsidRDefault="004E2742" w:rsidP="00BD6A85">
      <w:pPr>
        <w:pStyle w:val="aff8"/>
        <w:numPr>
          <w:ilvl w:val="2"/>
          <w:numId w:val="11"/>
        </w:numPr>
        <w:spacing w:beforeLines="50" w:before="156" w:afterLines="50" w:after="156"/>
        <w:ind w:left="0"/>
      </w:pPr>
      <w:bookmarkStart w:id="217" w:name="_Toc531876037"/>
      <w:r>
        <w:rPr>
          <w:rFonts w:cs="黑体" w:hint="eastAsia"/>
        </w:rPr>
        <w:t>需补充提供的</w:t>
      </w:r>
      <w:bookmarkEnd w:id="188"/>
      <w:bookmarkEnd w:id="189"/>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008F6C7A" w:rsidRPr="004D16A4">
        <w:rPr>
          <w:rFonts w:hint="eastAsia"/>
        </w:rPr>
        <w:t>文件资料</w:t>
      </w:r>
    </w:p>
    <w:p w14:paraId="5DDA74F0" w14:textId="77777777" w:rsidR="007A1AA3" w:rsidRDefault="004E2742">
      <w:pPr>
        <w:pStyle w:val="aff7"/>
        <w:ind w:firstLine="420"/>
        <w:rPr>
          <w:rFonts w:hAnsi="宋体" w:cs="Times New Roman"/>
        </w:rPr>
      </w:pPr>
      <w:bookmarkStart w:id="218" w:name="_Toc533133851"/>
      <w:bookmarkStart w:id="219" w:name="_Toc533134666"/>
      <w:bookmarkStart w:id="220" w:name="_Toc533134730"/>
      <w:bookmarkStart w:id="221" w:name="_Toc533213590"/>
      <w:bookmarkStart w:id="222" w:name="_Toc2045701"/>
      <w:bookmarkStart w:id="223" w:name="_Toc2045866"/>
      <w:bookmarkStart w:id="224" w:name="_Toc2053641"/>
      <w:bookmarkStart w:id="225" w:name="_Toc2064731"/>
      <w:bookmarkStart w:id="226" w:name="_Toc2069008"/>
      <w:bookmarkStart w:id="227" w:name="_Toc2069327"/>
      <w:bookmarkStart w:id="228" w:name="_Toc2150280"/>
      <w:bookmarkStart w:id="229" w:name="_Toc2155123"/>
      <w:bookmarkStart w:id="230" w:name="_Toc2476495"/>
      <w:bookmarkStart w:id="231" w:name="_Toc2667541"/>
      <w:bookmarkStart w:id="232" w:name="_Toc2672588"/>
      <w:bookmarkStart w:id="233" w:name="_Toc3081263"/>
      <w:bookmarkStart w:id="234" w:name="_Toc3086530"/>
      <w:bookmarkStart w:id="235" w:name="_Toc149468551"/>
      <w:bookmarkStart w:id="236" w:name="_Toc222819294"/>
      <w:bookmarkStart w:id="237" w:name="_Toc222822220"/>
      <w:bookmarkStart w:id="238" w:name="_Toc223146568"/>
      <w:bookmarkStart w:id="239" w:name="_Toc223227789"/>
      <w:bookmarkStart w:id="240" w:name="_Toc223246116"/>
      <w:bookmarkStart w:id="241" w:name="_Toc223246170"/>
      <w:bookmarkStart w:id="242" w:name="_Toc223406807"/>
      <w:bookmarkStart w:id="243" w:name="_Toc223407003"/>
      <w:bookmarkStart w:id="244" w:name="_Toc223424573"/>
      <w:bookmarkStart w:id="245" w:name="_Toc223426840"/>
      <w:bookmarkStart w:id="246" w:name="_Toc223428190"/>
      <w:bookmarkStart w:id="247" w:name="_Toc223529314"/>
      <w:bookmarkStart w:id="248" w:name="_Toc223748817"/>
      <w:bookmarkStart w:id="249" w:name="_Toc224100698"/>
      <w:bookmarkStart w:id="250" w:name="_Toc229723945"/>
      <w:bookmarkStart w:id="251" w:name="_Toc229815895"/>
      <w:bookmarkStart w:id="252" w:name="_Toc229881831"/>
      <w:bookmarkStart w:id="253" w:name="_Toc229995661"/>
      <w:bookmarkStart w:id="254" w:name="_Toc229996174"/>
      <w:bookmarkStart w:id="255" w:name="_Toc229998255"/>
      <w:bookmarkStart w:id="256" w:name="_Toc235170363"/>
      <w:bookmarkStart w:id="257" w:name="_Toc235239646"/>
      <w:bookmarkStart w:id="258" w:name="_Toc256514054"/>
      <w:r>
        <w:rPr>
          <w:rFonts w:hAnsi="宋体" w:hint="eastAsia"/>
        </w:rPr>
        <w:t>除申请时提交的材料之外，需补充提供以下材料：</w:t>
      </w:r>
    </w:p>
    <w:p w14:paraId="20C510D4" w14:textId="77777777" w:rsidR="007A1AA3" w:rsidRDefault="004E2742">
      <w:pPr>
        <w:pStyle w:val="afffff3"/>
        <w:numPr>
          <w:ilvl w:val="0"/>
          <w:numId w:val="12"/>
        </w:numPr>
        <w:ind w:leftChars="0" w:firstLineChars="0"/>
        <w:rPr>
          <w:rFonts w:hAnsi="宋体" w:cs="Times New Roman"/>
        </w:rPr>
      </w:pPr>
      <w:r>
        <w:rPr>
          <w:rFonts w:hAnsi="宋体" w:hint="eastAsia"/>
        </w:rPr>
        <w:t>产品规格表（见附录</w:t>
      </w:r>
      <w:r>
        <w:rPr>
          <w:rFonts w:hAnsi="宋体"/>
        </w:rPr>
        <w:t>A</w:t>
      </w:r>
      <w:r>
        <w:rPr>
          <w:rFonts w:hAnsi="宋体" w:hint="eastAsia"/>
        </w:rPr>
        <w:t>）；</w:t>
      </w:r>
    </w:p>
    <w:p w14:paraId="43234F3C" w14:textId="77777777" w:rsidR="007A1AA3" w:rsidRDefault="004E2742">
      <w:pPr>
        <w:pStyle w:val="afffff3"/>
        <w:numPr>
          <w:ilvl w:val="0"/>
          <w:numId w:val="12"/>
        </w:numPr>
        <w:ind w:leftChars="0" w:firstLineChars="0"/>
        <w:rPr>
          <w:rFonts w:hAnsi="宋体" w:cs="Times New Roman"/>
        </w:rPr>
      </w:pPr>
      <w:r>
        <w:rPr>
          <w:rFonts w:hAnsi="宋体" w:hint="eastAsia"/>
        </w:rPr>
        <w:t>样机照片（左前方</w:t>
      </w:r>
      <w:r>
        <w:rPr>
          <w:rFonts w:hAnsi="宋体"/>
        </w:rPr>
        <w:t>45</w:t>
      </w:r>
      <w:r>
        <w:rPr>
          <w:rFonts w:hAnsi="宋体" w:hint="eastAsia"/>
        </w:rPr>
        <w:t>°、右前方</w:t>
      </w:r>
      <w:r>
        <w:rPr>
          <w:rFonts w:hAnsi="宋体"/>
        </w:rPr>
        <w:t>45</w:t>
      </w:r>
      <w:r>
        <w:rPr>
          <w:rFonts w:hAnsi="宋体" w:hint="eastAsia"/>
        </w:rPr>
        <w:t>°、产品铭牌各</w:t>
      </w:r>
      <w:r>
        <w:rPr>
          <w:rFonts w:hAnsi="宋体"/>
        </w:rPr>
        <w:t>1</w:t>
      </w:r>
      <w:r>
        <w:rPr>
          <w:rFonts w:hAnsi="宋体" w:hint="eastAsia"/>
        </w:rPr>
        <w:t>张）；</w:t>
      </w:r>
    </w:p>
    <w:p w14:paraId="3CA38FCE" w14:textId="7CCE4E5F" w:rsidR="007A1AA3" w:rsidRDefault="004E2742">
      <w:pPr>
        <w:pStyle w:val="afffff3"/>
        <w:numPr>
          <w:ilvl w:val="0"/>
          <w:numId w:val="12"/>
        </w:numPr>
        <w:ind w:leftChars="0" w:firstLineChars="0"/>
        <w:jc w:val="left"/>
        <w:rPr>
          <w:rFonts w:hAnsi="宋体" w:cs="Times New Roman"/>
        </w:rPr>
      </w:pPr>
      <w:r>
        <w:rPr>
          <w:rFonts w:hAnsi="宋体" w:hint="eastAsia"/>
        </w:rPr>
        <w:t>产品定型后的用户名单（内容至少包括：用户姓名、通</w:t>
      </w:r>
      <w:r w:rsidR="00911BE3">
        <w:rPr>
          <w:rFonts w:hAnsi="宋体" w:hint="eastAsia"/>
        </w:rPr>
        <w:t>信</w:t>
      </w:r>
      <w:r>
        <w:rPr>
          <w:rFonts w:hAnsi="宋体" w:hint="eastAsia"/>
        </w:rPr>
        <w:t>地址、联系电话、产品型号、生产日期等信息。所提供的用户（主机型）数量不少于本大纲要求的销售量，涵盖机型每种型号不少于</w:t>
      </w:r>
      <w:r>
        <w:rPr>
          <w:rFonts w:hAnsi="宋体"/>
        </w:rPr>
        <w:t>1</w:t>
      </w:r>
      <w:r>
        <w:rPr>
          <w:rFonts w:hAnsi="宋体" w:hint="eastAsia"/>
        </w:rPr>
        <w:t>台；联合整地机应使用至少一个作业季节或</w:t>
      </w:r>
      <w:r>
        <w:rPr>
          <w:rFonts w:hAnsi="宋体"/>
        </w:rPr>
        <w:t>60h</w:t>
      </w:r>
      <w:r>
        <w:rPr>
          <w:rFonts w:hAnsi="宋体" w:hint="eastAsia"/>
        </w:rPr>
        <w:t>作业时间）。</w:t>
      </w:r>
    </w:p>
    <w:p w14:paraId="69D0B7F6" w14:textId="77777777" w:rsidR="007A1AA3" w:rsidRDefault="004E2742">
      <w:pPr>
        <w:pStyle w:val="aff7"/>
        <w:ind w:firstLine="420"/>
        <w:rPr>
          <w:rFonts w:hAnsi="宋体" w:cs="Times New Roman"/>
        </w:rPr>
      </w:pPr>
      <w:r>
        <w:rPr>
          <w:rFonts w:hAnsi="宋体" w:hint="eastAsia"/>
        </w:rPr>
        <w:t>以上材料需加盖制造商公章。</w:t>
      </w:r>
    </w:p>
    <w:p w14:paraId="072E4850" w14:textId="77777777" w:rsidR="007A1AA3" w:rsidRDefault="004E2742">
      <w:pPr>
        <w:pStyle w:val="afffff9"/>
        <w:numPr>
          <w:ilvl w:val="0"/>
          <w:numId w:val="5"/>
        </w:numPr>
        <w:ind w:left="726" w:hanging="363"/>
        <w:jc w:val="left"/>
        <w:rPr>
          <w:rFonts w:hAnsi="宋体" w:cs="Times New Roman"/>
        </w:rPr>
      </w:pPr>
      <w:r>
        <w:rPr>
          <w:rFonts w:hAnsi="宋体" w:hint="eastAsia"/>
        </w:rPr>
        <w:t>主机型应提供上述所有材料</w:t>
      </w:r>
      <w:r w:rsidR="0058534C">
        <w:rPr>
          <w:rFonts w:hAnsi="宋体" w:hint="eastAsia"/>
        </w:rPr>
        <w:t>，</w:t>
      </w:r>
      <w:r>
        <w:rPr>
          <w:rFonts w:hAnsi="宋体" w:hint="eastAsia"/>
        </w:rPr>
        <w:t>鉴定单元中的其它机型提供</w:t>
      </w:r>
      <w:r>
        <w:rPr>
          <w:rFonts w:hAnsi="宋体"/>
        </w:rPr>
        <w:t>a)</w:t>
      </w:r>
      <w:r>
        <w:rPr>
          <w:rFonts w:hAnsi="宋体" w:hint="eastAsia"/>
        </w:rPr>
        <w:t>～</w:t>
      </w:r>
      <w:r>
        <w:rPr>
          <w:rFonts w:hAnsi="宋体"/>
        </w:rPr>
        <w:t>b)</w:t>
      </w:r>
      <w:r>
        <w:rPr>
          <w:rFonts w:hAnsi="宋体" w:hint="eastAsia"/>
        </w:rPr>
        <w:t>项材料。</w:t>
      </w:r>
    </w:p>
    <w:p w14:paraId="1598E6C7" w14:textId="77777777" w:rsidR="0047777C" w:rsidRDefault="004E2742" w:rsidP="00BD6A85">
      <w:pPr>
        <w:pStyle w:val="aff8"/>
        <w:numPr>
          <w:ilvl w:val="2"/>
          <w:numId w:val="11"/>
        </w:numPr>
        <w:spacing w:beforeLines="50" w:before="156" w:afterLines="50" w:after="156"/>
        <w:ind w:left="0"/>
      </w:pPr>
      <w:bookmarkStart w:id="259" w:name="_Toc222819295"/>
      <w:bookmarkStart w:id="260" w:name="_Toc222822221"/>
      <w:bookmarkStart w:id="261" w:name="_Toc223146569"/>
      <w:bookmarkStart w:id="262" w:name="_Toc223227790"/>
      <w:bookmarkStart w:id="263" w:name="_Toc223246117"/>
      <w:bookmarkStart w:id="264" w:name="_Toc223246171"/>
      <w:bookmarkStart w:id="265" w:name="_Toc223406808"/>
      <w:bookmarkStart w:id="266" w:name="_Toc223407004"/>
      <w:bookmarkStart w:id="267" w:name="_Toc223424574"/>
      <w:bookmarkStart w:id="268" w:name="_Toc223426841"/>
      <w:bookmarkStart w:id="269" w:name="_Toc223428191"/>
      <w:bookmarkStart w:id="270" w:name="_Toc223529315"/>
      <w:bookmarkStart w:id="271" w:name="_Toc223748818"/>
      <w:bookmarkStart w:id="272" w:name="_Toc224100699"/>
      <w:bookmarkStart w:id="273" w:name="_Toc229723946"/>
      <w:bookmarkStart w:id="274" w:name="_Toc229815896"/>
      <w:bookmarkStart w:id="275" w:name="_Toc229881832"/>
      <w:bookmarkStart w:id="276" w:name="_Toc229995662"/>
      <w:bookmarkStart w:id="277" w:name="_Toc229996175"/>
      <w:bookmarkStart w:id="278" w:name="_Toc229998256"/>
      <w:bookmarkStart w:id="279" w:name="_Toc235170364"/>
      <w:bookmarkStart w:id="280" w:name="_Toc235239647"/>
      <w:bookmarkStart w:id="281" w:name="_Toc256514055"/>
      <w:bookmarkStart w:id="282" w:name="_Toc531876038"/>
      <w:bookmarkStart w:id="283" w:name="_Toc149468552"/>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Pr>
          <w:rFonts w:cs="黑体" w:hint="eastAsia"/>
        </w:rPr>
        <w:t>样机确定</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25DA1F3C" w14:textId="77777777" w:rsidR="007A1AA3" w:rsidRDefault="004E2742">
      <w:pPr>
        <w:ind w:firstLineChars="200" w:firstLine="420"/>
        <w:rPr>
          <w:rFonts w:ascii="宋体" w:cs="宋体"/>
        </w:rPr>
      </w:pPr>
      <w:r>
        <w:rPr>
          <w:rFonts w:ascii="宋体" w:hAnsi="宋体" w:cs="宋体" w:hint="eastAsia"/>
        </w:rPr>
        <w:t>样机由制造商无偿提供且应是</w:t>
      </w:r>
      <w:r>
        <w:rPr>
          <w:rFonts w:ascii="宋体" w:hAnsi="宋体" w:cs="宋体"/>
        </w:rPr>
        <w:t>12</w:t>
      </w:r>
      <w:r>
        <w:rPr>
          <w:rFonts w:ascii="宋体" w:hAnsi="宋体" w:cs="宋体" w:hint="eastAsia"/>
        </w:rPr>
        <w:t>个月以内生产的合格产品，由制造商送样，送样数量为主机型</w:t>
      </w:r>
      <w:r>
        <w:rPr>
          <w:rFonts w:ascii="宋体" w:hAnsi="宋体" w:cs="宋体"/>
        </w:rPr>
        <w:t>2</w:t>
      </w:r>
      <w:r>
        <w:rPr>
          <w:rFonts w:ascii="宋体" w:hAnsi="宋体" w:cs="宋体" w:hint="eastAsia"/>
        </w:rPr>
        <w:t>台（</w:t>
      </w:r>
      <w:r>
        <w:rPr>
          <w:rFonts w:ascii="宋体" w:hAnsi="宋体" w:cs="宋体"/>
        </w:rPr>
        <w:t>1</w:t>
      </w:r>
      <w:r>
        <w:rPr>
          <w:rFonts w:ascii="宋体" w:hAnsi="宋体" w:cs="宋体" w:hint="eastAsia"/>
        </w:rPr>
        <w:t>台鉴定，</w:t>
      </w:r>
      <w:r>
        <w:rPr>
          <w:rFonts w:ascii="宋体" w:hAnsi="宋体" w:cs="宋体"/>
        </w:rPr>
        <w:t>1</w:t>
      </w:r>
      <w:r>
        <w:rPr>
          <w:rFonts w:ascii="宋体" w:hAnsi="宋体" w:cs="宋体" w:hint="eastAsia"/>
        </w:rPr>
        <w:t>台备样）。涵盖机型每种型号提供一台样机。样机由制造商按约定的时间送达指定地点，样机由检验</w:t>
      </w:r>
      <w:proofErr w:type="gramStart"/>
      <w:r>
        <w:rPr>
          <w:rFonts w:ascii="宋体" w:hAnsi="宋体" w:cs="宋体" w:hint="eastAsia"/>
        </w:rPr>
        <w:t>人员验样并</w:t>
      </w:r>
      <w:proofErr w:type="gramEnd"/>
      <w:r>
        <w:rPr>
          <w:rFonts w:ascii="宋体" w:hAnsi="宋体" w:cs="宋体" w:hint="eastAsia"/>
        </w:rPr>
        <w:t>经制造商确认后，方可进行试验。鉴定完成且制造商对鉴定结果无异议后，样机由制造商自行处理。在试验过程中，由于非样机质量原因造成试验无法继续进行时，可以启用备用样机重新试验。</w:t>
      </w:r>
    </w:p>
    <w:p w14:paraId="3BED0A74" w14:textId="77777777" w:rsidR="007A1AA3" w:rsidRDefault="004E2742">
      <w:pPr>
        <w:ind w:firstLineChars="200" w:firstLine="420"/>
        <w:rPr>
          <w:rFonts w:ascii="宋体" w:cs="宋体"/>
        </w:rPr>
      </w:pPr>
      <w:r>
        <w:rPr>
          <w:rFonts w:ascii="宋体" w:hAnsi="宋体" w:cs="宋体" w:hint="eastAsia"/>
        </w:rPr>
        <w:t>申请产品变更，由制造商送样，样机数量为</w:t>
      </w:r>
      <w:r>
        <w:rPr>
          <w:rFonts w:ascii="宋体" w:hAnsi="宋体" w:cs="宋体"/>
        </w:rPr>
        <w:t>1</w:t>
      </w:r>
      <w:r>
        <w:rPr>
          <w:rFonts w:ascii="宋体" w:hAnsi="宋体" w:cs="宋体" w:hint="eastAsia"/>
        </w:rPr>
        <w:t>台。</w:t>
      </w:r>
    </w:p>
    <w:p w14:paraId="0FB6CCD3" w14:textId="77777777" w:rsidR="0047777C" w:rsidRDefault="004E2742" w:rsidP="00BD6A85">
      <w:pPr>
        <w:pStyle w:val="aff8"/>
        <w:numPr>
          <w:ilvl w:val="2"/>
          <w:numId w:val="11"/>
        </w:numPr>
        <w:spacing w:beforeLines="50" w:before="156" w:afterLines="50" w:after="156"/>
        <w:ind w:left="0"/>
      </w:pPr>
      <w:bookmarkStart w:id="284" w:name="_Toc531876039"/>
      <w:bookmarkEnd w:id="283"/>
      <w:r>
        <w:rPr>
          <w:rFonts w:cs="黑体" w:hint="eastAsia"/>
        </w:rPr>
        <w:t>生产量和销售量</w:t>
      </w:r>
      <w:bookmarkEnd w:id="284"/>
    </w:p>
    <w:p w14:paraId="72DC7578" w14:textId="77777777" w:rsidR="007A1AA3" w:rsidRDefault="004E2742">
      <w:pPr>
        <w:pStyle w:val="aff7"/>
        <w:ind w:firstLine="420"/>
        <w:rPr>
          <w:rFonts w:ascii="Times New Roman" w:cs="Times New Roman"/>
        </w:rPr>
      </w:pPr>
      <w:r>
        <w:rPr>
          <w:rFonts w:ascii="Times New Roman" w:hint="eastAsia"/>
        </w:rPr>
        <w:t>初次鉴定的定型产品主机型的生产量和销售量均应不少于</w:t>
      </w:r>
      <w:r>
        <w:rPr>
          <w:rFonts w:hAnsi="宋体"/>
        </w:rPr>
        <w:t>10</w:t>
      </w:r>
      <w:r>
        <w:rPr>
          <w:rFonts w:ascii="Times New Roman" w:hint="eastAsia"/>
        </w:rPr>
        <w:t>台，其他机型应有销量。</w:t>
      </w:r>
    </w:p>
    <w:p w14:paraId="0E936CFD" w14:textId="77777777" w:rsidR="0047777C" w:rsidRDefault="004E2742" w:rsidP="00BD6A85">
      <w:pPr>
        <w:pStyle w:val="aff8"/>
        <w:numPr>
          <w:ilvl w:val="2"/>
          <w:numId w:val="11"/>
        </w:numPr>
        <w:spacing w:beforeLines="50" w:before="156" w:afterLines="50" w:after="156"/>
        <w:ind w:left="0"/>
      </w:pPr>
      <w:bookmarkStart w:id="285" w:name="_Toc531876040"/>
      <w:bookmarkStart w:id="286" w:name="_Toc522820777"/>
      <w:bookmarkStart w:id="287" w:name="_Toc522545224"/>
      <w:bookmarkStart w:id="288" w:name="_Toc522381058"/>
      <w:r>
        <w:rPr>
          <w:rFonts w:cs="黑体" w:hint="eastAsia"/>
        </w:rPr>
        <w:t>涵盖机型认可条件</w:t>
      </w:r>
      <w:bookmarkEnd w:id="285"/>
      <w:bookmarkEnd w:id="286"/>
      <w:bookmarkEnd w:id="287"/>
      <w:bookmarkEnd w:id="288"/>
    </w:p>
    <w:p w14:paraId="48C8EB12" w14:textId="77777777" w:rsidR="007A1AA3" w:rsidRDefault="004E2742">
      <w:pPr>
        <w:pStyle w:val="aff6"/>
        <w:ind w:firstLineChars="100" w:firstLine="210"/>
        <w:rPr>
          <w:rFonts w:ascii="宋体" w:eastAsia="宋体" w:hAnsi="宋体"/>
        </w:rPr>
      </w:pPr>
      <w:r>
        <w:rPr>
          <w:rFonts w:ascii="宋体" w:eastAsia="宋体" w:hAnsi="宋体" w:cs="宋体" w:hint="eastAsia"/>
        </w:rPr>
        <w:t>联合整地机的结构型式（折叠及折叠方式、非折叠）、缺口耙组、圆盘耙组、碎土辊组、镇压辊组、平土</w:t>
      </w:r>
      <w:proofErr w:type="gramStart"/>
      <w:r>
        <w:rPr>
          <w:rFonts w:ascii="宋体" w:eastAsia="宋体" w:hAnsi="宋体" w:cs="宋体" w:hint="eastAsia"/>
        </w:rPr>
        <w:t>板组相同</w:t>
      </w:r>
      <w:proofErr w:type="gramEnd"/>
      <w:r>
        <w:rPr>
          <w:rFonts w:ascii="宋体" w:eastAsia="宋体" w:hAnsi="宋体" w:cs="宋体" w:hint="eastAsia"/>
        </w:rPr>
        <w:t>者视为一个鉴定单元。</w:t>
      </w:r>
    </w:p>
    <w:p w14:paraId="5EEEDE1D" w14:textId="77777777" w:rsidR="007A1AA3" w:rsidRDefault="004E2742">
      <w:pPr>
        <w:pStyle w:val="aff6"/>
        <w:ind w:firstLineChars="100" w:firstLine="210"/>
        <w:rPr>
          <w:rFonts w:ascii="宋体" w:eastAsia="宋体" w:hAnsi="宋体"/>
        </w:rPr>
      </w:pPr>
      <w:r>
        <w:rPr>
          <w:rFonts w:ascii="宋体" w:eastAsia="宋体" w:hAnsi="宋体" w:cs="宋体" w:hint="eastAsia"/>
        </w:rPr>
        <w:t>对鉴定单元产品进行鉴定时，申报鉴定单元内工作幅宽最大的机型为主机型，其他机型为涵盖机型。主机型进行一致性检查、安全性评价、适用性评价、可靠性评价，涵盖的机型只加做产品一致性检查。</w:t>
      </w:r>
    </w:p>
    <w:p w14:paraId="0CCBF0CE" w14:textId="77777777" w:rsidR="007A1AA3" w:rsidRDefault="004E2742">
      <w:pPr>
        <w:pStyle w:val="aff6"/>
        <w:ind w:firstLineChars="100" w:firstLine="210"/>
        <w:rPr>
          <w:rFonts w:ascii="宋体" w:eastAsia="宋体" w:hAnsi="宋体"/>
        </w:rPr>
      </w:pPr>
      <w:r>
        <w:rPr>
          <w:rFonts w:ascii="宋体" w:eastAsia="宋体" w:hAnsi="宋体" w:cs="宋体" w:hint="eastAsia"/>
        </w:rPr>
        <w:t>证书有效期内，符合涵盖条件增加涵盖机型的，按新申请对待。</w:t>
      </w:r>
    </w:p>
    <w:p w14:paraId="06E1C264" w14:textId="77777777" w:rsidR="0047777C" w:rsidRDefault="004E2742" w:rsidP="00BD6A85">
      <w:pPr>
        <w:pStyle w:val="aff8"/>
        <w:numPr>
          <w:ilvl w:val="2"/>
          <w:numId w:val="11"/>
        </w:numPr>
        <w:spacing w:beforeLines="50" w:before="156" w:afterLines="50" w:after="156"/>
        <w:ind w:left="0"/>
      </w:pPr>
      <w:bookmarkStart w:id="289" w:name="_Toc522381059"/>
      <w:bookmarkStart w:id="290" w:name="_Toc522545225"/>
      <w:bookmarkStart w:id="291" w:name="_Toc522820778"/>
      <w:bookmarkStart w:id="292" w:name="_Toc531876041"/>
      <w:r>
        <w:rPr>
          <w:rFonts w:cs="黑体" w:hint="eastAsia"/>
        </w:rPr>
        <w:t>参数准确度及仪器设备</w:t>
      </w:r>
      <w:bookmarkEnd w:id="289"/>
      <w:bookmarkEnd w:id="290"/>
      <w:bookmarkEnd w:id="291"/>
      <w:bookmarkEnd w:id="292"/>
    </w:p>
    <w:p w14:paraId="1DEB289B" w14:textId="77777777" w:rsidR="007A1AA3" w:rsidRDefault="004E2742">
      <w:pPr>
        <w:pStyle w:val="aff7"/>
        <w:ind w:firstLine="420"/>
        <w:jc w:val="left"/>
        <w:rPr>
          <w:rFonts w:hAnsi="宋体" w:cs="Times New Roman"/>
        </w:rPr>
      </w:pPr>
      <w:r>
        <w:rPr>
          <w:rFonts w:hAnsi="宋体" w:hint="eastAsia"/>
        </w:rPr>
        <w:t>被测参数的准确度要求见表</w:t>
      </w:r>
      <w:r>
        <w:rPr>
          <w:rFonts w:hAnsi="宋体"/>
        </w:rPr>
        <w:t>1</w:t>
      </w:r>
      <w:r>
        <w:rPr>
          <w:rFonts w:hAnsi="宋体" w:hint="eastAsia"/>
        </w:rPr>
        <w:t>。选用仪器设备的量程和准确度应与表</w:t>
      </w:r>
      <w:r>
        <w:rPr>
          <w:rFonts w:hAnsi="宋体"/>
        </w:rPr>
        <w:t>1</w:t>
      </w:r>
      <w:r>
        <w:rPr>
          <w:rFonts w:hAnsi="宋体" w:hint="eastAsia"/>
        </w:rPr>
        <w:t>的要求相匹配。试验用仪器设备应经过计量检定或校准且在有效期内。</w:t>
      </w:r>
    </w:p>
    <w:p w14:paraId="61819793" w14:textId="77777777" w:rsidR="007A1AA3" w:rsidRDefault="004E2742" w:rsidP="003F59A5">
      <w:pPr>
        <w:pStyle w:val="afffff"/>
        <w:numPr>
          <w:ilvl w:val="0"/>
          <w:numId w:val="13"/>
        </w:numPr>
        <w:ind w:left="0"/>
        <w:rPr>
          <w:rFonts w:cs="Times New Roman"/>
        </w:rPr>
      </w:pPr>
      <w:r>
        <w:rPr>
          <w:rFonts w:hint="eastAsia"/>
        </w:rPr>
        <w:t>主要仪器设备</w:t>
      </w:r>
      <w:proofErr w:type="gramStart"/>
      <w:r>
        <w:rPr>
          <w:rFonts w:hint="eastAsia"/>
        </w:rPr>
        <w:t>核测范围</w:t>
      </w:r>
      <w:proofErr w:type="gramEnd"/>
      <w:r>
        <w:rPr>
          <w:rFonts w:hint="eastAsia"/>
        </w:rPr>
        <w:t>和准确度要求</w:t>
      </w:r>
    </w:p>
    <w:tbl>
      <w:tblPr>
        <w:tblW w:w="9441"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95"/>
        <w:gridCol w:w="2126"/>
        <w:gridCol w:w="3261"/>
        <w:gridCol w:w="3259"/>
      </w:tblGrid>
      <w:tr w:rsidR="007A1AA3" w14:paraId="587B7AE4" w14:textId="77777777">
        <w:trPr>
          <w:trHeight w:val="284"/>
          <w:tblHeader/>
        </w:trPr>
        <w:tc>
          <w:tcPr>
            <w:tcW w:w="795" w:type="dxa"/>
            <w:vAlign w:val="center"/>
          </w:tcPr>
          <w:p w14:paraId="43A0D75E"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序号</w:t>
            </w:r>
          </w:p>
        </w:tc>
        <w:tc>
          <w:tcPr>
            <w:tcW w:w="2126" w:type="dxa"/>
            <w:vAlign w:val="center"/>
          </w:tcPr>
          <w:p w14:paraId="0C72F962"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被测参数名称</w:t>
            </w:r>
          </w:p>
        </w:tc>
        <w:tc>
          <w:tcPr>
            <w:tcW w:w="3261" w:type="dxa"/>
            <w:vAlign w:val="center"/>
          </w:tcPr>
          <w:p w14:paraId="31D5DBFA" w14:textId="77777777" w:rsidR="007A1AA3" w:rsidRDefault="004E2742" w:rsidP="00911BE3">
            <w:pPr>
              <w:autoSpaceDE w:val="0"/>
              <w:autoSpaceDN w:val="0"/>
              <w:ind w:right="149"/>
              <w:contextualSpacing/>
              <w:jc w:val="center"/>
              <w:textAlignment w:val="center"/>
              <w:rPr>
                <w:rFonts w:ascii="宋体" w:cs="宋体"/>
                <w:kern w:val="0"/>
                <w:sz w:val="18"/>
                <w:szCs w:val="18"/>
              </w:rPr>
            </w:pPr>
            <w:proofErr w:type="gramStart"/>
            <w:r>
              <w:rPr>
                <w:rFonts w:ascii="宋体" w:hAnsi="宋体" w:cs="宋体" w:hint="eastAsia"/>
                <w:kern w:val="0"/>
                <w:sz w:val="18"/>
                <w:szCs w:val="18"/>
              </w:rPr>
              <w:t>核测范围</w:t>
            </w:r>
            <w:proofErr w:type="gramEnd"/>
          </w:p>
        </w:tc>
        <w:tc>
          <w:tcPr>
            <w:tcW w:w="3259" w:type="dxa"/>
            <w:vAlign w:val="center"/>
          </w:tcPr>
          <w:p w14:paraId="7464C236"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准确度要求</w:t>
            </w:r>
          </w:p>
        </w:tc>
      </w:tr>
      <w:tr w:rsidR="007A1AA3" w14:paraId="71F90A6A" w14:textId="77777777">
        <w:trPr>
          <w:trHeight w:val="284"/>
        </w:trPr>
        <w:tc>
          <w:tcPr>
            <w:tcW w:w="795" w:type="dxa"/>
            <w:vMerge w:val="restart"/>
            <w:vAlign w:val="center"/>
          </w:tcPr>
          <w:p w14:paraId="14265E9D" w14:textId="77777777" w:rsidR="007A1AA3" w:rsidRDefault="004E2742" w:rsidP="00911BE3">
            <w:pPr>
              <w:autoSpaceDE w:val="0"/>
              <w:autoSpaceDN w:val="0"/>
              <w:contextualSpacing/>
              <w:jc w:val="center"/>
              <w:textAlignment w:val="center"/>
              <w:rPr>
                <w:rFonts w:ascii="宋体" w:hAnsi="宋体" w:cs="宋体"/>
                <w:kern w:val="0"/>
                <w:sz w:val="18"/>
                <w:szCs w:val="18"/>
              </w:rPr>
            </w:pPr>
            <w:r>
              <w:rPr>
                <w:rFonts w:ascii="宋体" w:hAnsi="宋体" w:cs="宋体"/>
                <w:kern w:val="0"/>
                <w:sz w:val="18"/>
                <w:szCs w:val="18"/>
              </w:rPr>
              <w:t>1</w:t>
            </w:r>
          </w:p>
        </w:tc>
        <w:tc>
          <w:tcPr>
            <w:tcW w:w="2126" w:type="dxa"/>
            <w:vMerge w:val="restart"/>
            <w:vAlign w:val="center"/>
          </w:tcPr>
          <w:p w14:paraId="1F086216"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长度</w:t>
            </w:r>
          </w:p>
        </w:tc>
        <w:tc>
          <w:tcPr>
            <w:tcW w:w="3261" w:type="dxa"/>
            <w:vAlign w:val="center"/>
          </w:tcPr>
          <w:p w14:paraId="1FA7B08C" w14:textId="2755D384"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0</w:t>
            </w:r>
            <w:r w:rsidR="002B2CDF">
              <w:rPr>
                <w:rFonts w:ascii="宋体" w:hAnsi="宋体" w:cs="宋体"/>
                <w:kern w:val="0"/>
                <w:sz w:val="18"/>
                <w:szCs w:val="18"/>
              </w:rPr>
              <w:t xml:space="preserve"> </w:t>
            </w:r>
            <w:r>
              <w:rPr>
                <w:rFonts w:ascii="宋体" w:hAnsi="宋体" w:cs="宋体"/>
                <w:kern w:val="0"/>
                <w:sz w:val="18"/>
                <w:szCs w:val="18"/>
              </w:rPr>
              <w:t>m</w:t>
            </w:r>
            <w:r>
              <w:rPr>
                <w:rFonts w:ascii="宋体" w:hAnsi="宋体" w:cs="宋体" w:hint="eastAsia"/>
                <w:kern w:val="0"/>
                <w:sz w:val="18"/>
                <w:szCs w:val="18"/>
              </w:rPr>
              <w:t>～</w:t>
            </w:r>
            <w:r>
              <w:rPr>
                <w:rFonts w:ascii="宋体" w:hAnsi="宋体" w:cs="宋体"/>
                <w:kern w:val="0"/>
                <w:sz w:val="18"/>
                <w:szCs w:val="18"/>
              </w:rPr>
              <w:t>5</w:t>
            </w:r>
            <w:r w:rsidR="002B2CDF">
              <w:rPr>
                <w:rFonts w:ascii="宋体" w:hAnsi="宋体" w:cs="宋体"/>
                <w:kern w:val="0"/>
                <w:sz w:val="18"/>
                <w:szCs w:val="18"/>
              </w:rPr>
              <w:t xml:space="preserve"> </w:t>
            </w:r>
            <w:r>
              <w:rPr>
                <w:rFonts w:ascii="宋体" w:hAnsi="宋体" w:cs="宋体"/>
                <w:kern w:val="0"/>
                <w:sz w:val="18"/>
                <w:szCs w:val="18"/>
              </w:rPr>
              <w:t>m</w:t>
            </w:r>
          </w:p>
        </w:tc>
        <w:tc>
          <w:tcPr>
            <w:tcW w:w="3259" w:type="dxa"/>
            <w:vAlign w:val="center"/>
          </w:tcPr>
          <w:p w14:paraId="7F2CBA6E" w14:textId="2245D7A0"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kern w:val="0"/>
                <w:sz w:val="18"/>
                <w:szCs w:val="18"/>
              </w:rPr>
              <w:t>1</w:t>
            </w:r>
            <w:r w:rsidR="002B2CDF">
              <w:rPr>
                <w:rFonts w:ascii="宋体" w:hAnsi="宋体" w:cs="宋体"/>
                <w:kern w:val="0"/>
                <w:sz w:val="18"/>
                <w:szCs w:val="18"/>
              </w:rPr>
              <w:t xml:space="preserve"> </w:t>
            </w:r>
            <w:r>
              <w:rPr>
                <w:rFonts w:ascii="宋体" w:hAnsi="宋体" w:cs="宋体" w:hint="eastAsia"/>
                <w:kern w:val="0"/>
                <w:sz w:val="18"/>
                <w:szCs w:val="18"/>
              </w:rPr>
              <w:t>㎜</w:t>
            </w:r>
          </w:p>
        </w:tc>
      </w:tr>
      <w:tr w:rsidR="007A1AA3" w14:paraId="661B6A07" w14:textId="77777777">
        <w:trPr>
          <w:trHeight w:val="284"/>
        </w:trPr>
        <w:tc>
          <w:tcPr>
            <w:tcW w:w="795" w:type="dxa"/>
            <w:vMerge/>
            <w:vAlign w:val="center"/>
          </w:tcPr>
          <w:p w14:paraId="7A117978" w14:textId="77777777" w:rsidR="007A1AA3" w:rsidRDefault="007A1AA3" w:rsidP="00911BE3">
            <w:pPr>
              <w:autoSpaceDE w:val="0"/>
              <w:autoSpaceDN w:val="0"/>
              <w:contextualSpacing/>
              <w:jc w:val="center"/>
              <w:textAlignment w:val="center"/>
              <w:rPr>
                <w:rFonts w:ascii="宋体" w:cs="宋体"/>
                <w:kern w:val="0"/>
                <w:sz w:val="18"/>
                <w:szCs w:val="18"/>
              </w:rPr>
            </w:pPr>
          </w:p>
        </w:tc>
        <w:tc>
          <w:tcPr>
            <w:tcW w:w="2126" w:type="dxa"/>
            <w:vMerge/>
            <w:vAlign w:val="center"/>
          </w:tcPr>
          <w:p w14:paraId="0B6DDF44" w14:textId="77777777" w:rsidR="007A1AA3" w:rsidRDefault="007A1AA3" w:rsidP="00911BE3">
            <w:pPr>
              <w:autoSpaceDE w:val="0"/>
              <w:autoSpaceDN w:val="0"/>
              <w:contextualSpacing/>
              <w:jc w:val="center"/>
              <w:textAlignment w:val="center"/>
              <w:rPr>
                <w:rFonts w:ascii="宋体" w:cs="宋体"/>
                <w:kern w:val="0"/>
                <w:sz w:val="18"/>
                <w:szCs w:val="18"/>
              </w:rPr>
            </w:pPr>
          </w:p>
        </w:tc>
        <w:tc>
          <w:tcPr>
            <w:tcW w:w="3261" w:type="dxa"/>
            <w:vAlign w:val="center"/>
          </w:tcPr>
          <w:p w14:paraId="111AF21F" w14:textId="77777777"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5 m</w:t>
            </w:r>
          </w:p>
        </w:tc>
        <w:tc>
          <w:tcPr>
            <w:tcW w:w="3259" w:type="dxa"/>
            <w:vAlign w:val="center"/>
          </w:tcPr>
          <w:p w14:paraId="51C74E80" w14:textId="6C6DDF9A"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kern w:val="0"/>
                <w:sz w:val="18"/>
                <w:szCs w:val="18"/>
              </w:rPr>
              <w:t>5</w:t>
            </w:r>
            <w:r w:rsidR="002B2CDF">
              <w:rPr>
                <w:rFonts w:ascii="宋体" w:hAnsi="宋体" w:cs="宋体"/>
                <w:kern w:val="0"/>
                <w:sz w:val="18"/>
                <w:szCs w:val="18"/>
              </w:rPr>
              <w:t xml:space="preserve"> </w:t>
            </w:r>
            <w:r>
              <w:rPr>
                <w:rFonts w:ascii="宋体" w:hAnsi="宋体" w:cs="宋体" w:hint="eastAsia"/>
                <w:kern w:val="0"/>
                <w:sz w:val="18"/>
                <w:szCs w:val="18"/>
              </w:rPr>
              <w:t>㎜</w:t>
            </w:r>
          </w:p>
        </w:tc>
      </w:tr>
      <w:tr w:rsidR="007A1AA3" w14:paraId="526CF4F4" w14:textId="77777777">
        <w:trPr>
          <w:trHeight w:val="284"/>
        </w:trPr>
        <w:tc>
          <w:tcPr>
            <w:tcW w:w="795" w:type="dxa"/>
            <w:vMerge w:val="restart"/>
            <w:vAlign w:val="center"/>
          </w:tcPr>
          <w:p w14:paraId="44BF6D1A" w14:textId="77777777" w:rsidR="007A1AA3" w:rsidRDefault="004E2742" w:rsidP="00911BE3">
            <w:pPr>
              <w:autoSpaceDE w:val="0"/>
              <w:autoSpaceDN w:val="0"/>
              <w:contextualSpacing/>
              <w:jc w:val="center"/>
              <w:textAlignment w:val="center"/>
              <w:rPr>
                <w:rFonts w:ascii="宋体" w:hAnsi="宋体" w:cs="宋体"/>
                <w:kern w:val="0"/>
                <w:sz w:val="18"/>
                <w:szCs w:val="18"/>
              </w:rPr>
            </w:pPr>
            <w:r>
              <w:rPr>
                <w:rFonts w:ascii="宋体" w:hAnsi="宋体" w:cs="宋体"/>
                <w:kern w:val="0"/>
                <w:sz w:val="18"/>
                <w:szCs w:val="18"/>
              </w:rPr>
              <w:t>2</w:t>
            </w:r>
          </w:p>
        </w:tc>
        <w:tc>
          <w:tcPr>
            <w:tcW w:w="2126" w:type="dxa"/>
            <w:vMerge w:val="restart"/>
            <w:vAlign w:val="center"/>
          </w:tcPr>
          <w:p w14:paraId="7EC9611F"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质量</w:t>
            </w:r>
          </w:p>
        </w:tc>
        <w:tc>
          <w:tcPr>
            <w:tcW w:w="3261" w:type="dxa"/>
            <w:vAlign w:val="center"/>
          </w:tcPr>
          <w:p w14:paraId="0E9FEAEF" w14:textId="7951EE35"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0</w:t>
            </w:r>
            <w:r w:rsidR="002B2CDF">
              <w:rPr>
                <w:rFonts w:ascii="宋体" w:hAnsi="宋体" w:cs="宋体"/>
                <w:kern w:val="0"/>
                <w:sz w:val="18"/>
                <w:szCs w:val="18"/>
              </w:rPr>
              <w:t xml:space="preserve"> </w:t>
            </w:r>
            <w:r>
              <w:rPr>
                <w:rFonts w:ascii="宋体" w:hAnsi="宋体" w:cs="宋体"/>
                <w:kern w:val="0"/>
                <w:sz w:val="18"/>
                <w:szCs w:val="18"/>
              </w:rPr>
              <w:t>kg</w:t>
            </w:r>
            <w:r>
              <w:rPr>
                <w:rFonts w:ascii="宋体" w:hAnsi="宋体" w:cs="宋体" w:hint="eastAsia"/>
                <w:kern w:val="0"/>
                <w:sz w:val="18"/>
                <w:szCs w:val="18"/>
              </w:rPr>
              <w:t>～</w:t>
            </w:r>
            <w:r>
              <w:rPr>
                <w:rFonts w:ascii="宋体" w:hAnsi="宋体" w:cs="宋体"/>
                <w:kern w:val="0"/>
                <w:sz w:val="18"/>
                <w:szCs w:val="18"/>
              </w:rPr>
              <w:t>5</w:t>
            </w:r>
            <w:r w:rsidR="002B2CDF">
              <w:rPr>
                <w:rFonts w:ascii="宋体" w:hAnsi="宋体" w:cs="宋体"/>
                <w:kern w:val="0"/>
                <w:sz w:val="18"/>
                <w:szCs w:val="18"/>
              </w:rPr>
              <w:t xml:space="preserve"> </w:t>
            </w:r>
            <w:r>
              <w:rPr>
                <w:rFonts w:ascii="宋体" w:hAnsi="宋体" w:cs="宋体"/>
                <w:kern w:val="0"/>
                <w:sz w:val="18"/>
                <w:szCs w:val="18"/>
              </w:rPr>
              <w:t>kg</w:t>
            </w:r>
          </w:p>
        </w:tc>
        <w:tc>
          <w:tcPr>
            <w:tcW w:w="3259" w:type="dxa"/>
            <w:vAlign w:val="center"/>
          </w:tcPr>
          <w:p w14:paraId="2804924A" w14:textId="4E2805EA"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1</w:t>
            </w:r>
            <w:r w:rsidR="002B2CDF">
              <w:rPr>
                <w:rFonts w:ascii="宋体" w:hAnsi="宋体" w:cs="宋体"/>
                <w:kern w:val="0"/>
                <w:sz w:val="18"/>
                <w:szCs w:val="18"/>
              </w:rPr>
              <w:t xml:space="preserve"> </w:t>
            </w:r>
            <w:r>
              <w:rPr>
                <w:rFonts w:ascii="宋体" w:hAnsi="宋体" w:cs="宋体"/>
                <w:kern w:val="0"/>
                <w:sz w:val="18"/>
                <w:szCs w:val="18"/>
              </w:rPr>
              <w:t>g</w:t>
            </w:r>
          </w:p>
        </w:tc>
      </w:tr>
      <w:tr w:rsidR="007A1AA3" w14:paraId="505BCE7A" w14:textId="77777777">
        <w:trPr>
          <w:trHeight w:val="284"/>
        </w:trPr>
        <w:tc>
          <w:tcPr>
            <w:tcW w:w="795" w:type="dxa"/>
            <w:vMerge/>
            <w:vAlign w:val="center"/>
          </w:tcPr>
          <w:p w14:paraId="38FE06D6" w14:textId="77777777" w:rsidR="007A1AA3" w:rsidRDefault="007A1AA3" w:rsidP="00911BE3">
            <w:pPr>
              <w:autoSpaceDE w:val="0"/>
              <w:autoSpaceDN w:val="0"/>
              <w:contextualSpacing/>
              <w:jc w:val="center"/>
              <w:textAlignment w:val="center"/>
              <w:rPr>
                <w:rFonts w:ascii="宋体" w:cs="宋体"/>
                <w:kern w:val="0"/>
                <w:sz w:val="18"/>
                <w:szCs w:val="18"/>
              </w:rPr>
            </w:pPr>
          </w:p>
        </w:tc>
        <w:tc>
          <w:tcPr>
            <w:tcW w:w="2126" w:type="dxa"/>
            <w:vMerge/>
            <w:vAlign w:val="center"/>
          </w:tcPr>
          <w:p w14:paraId="0459238D" w14:textId="77777777" w:rsidR="007A1AA3" w:rsidRDefault="007A1AA3" w:rsidP="00911BE3">
            <w:pPr>
              <w:autoSpaceDE w:val="0"/>
              <w:autoSpaceDN w:val="0"/>
              <w:contextualSpacing/>
              <w:jc w:val="center"/>
              <w:textAlignment w:val="center"/>
              <w:rPr>
                <w:rFonts w:ascii="宋体" w:cs="宋体"/>
                <w:kern w:val="0"/>
                <w:sz w:val="18"/>
                <w:szCs w:val="18"/>
              </w:rPr>
            </w:pPr>
          </w:p>
        </w:tc>
        <w:tc>
          <w:tcPr>
            <w:tcW w:w="3261" w:type="dxa"/>
            <w:vAlign w:val="center"/>
          </w:tcPr>
          <w:p w14:paraId="6AB58999" w14:textId="5F38F1DA"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5</w:t>
            </w:r>
            <w:r w:rsidR="002B2CDF">
              <w:rPr>
                <w:rFonts w:ascii="宋体" w:hAnsi="宋体" w:cs="宋体"/>
                <w:kern w:val="0"/>
                <w:sz w:val="18"/>
                <w:szCs w:val="18"/>
              </w:rPr>
              <w:t xml:space="preserve"> </w:t>
            </w:r>
            <w:r>
              <w:rPr>
                <w:rFonts w:ascii="宋体" w:hAnsi="宋体" w:cs="宋体"/>
                <w:kern w:val="0"/>
                <w:sz w:val="18"/>
                <w:szCs w:val="18"/>
              </w:rPr>
              <w:t>kg</w:t>
            </w:r>
            <w:r>
              <w:rPr>
                <w:rFonts w:ascii="宋体" w:hAnsi="宋体" w:cs="宋体" w:hint="eastAsia"/>
                <w:kern w:val="0"/>
                <w:sz w:val="18"/>
                <w:szCs w:val="18"/>
              </w:rPr>
              <w:t>～</w:t>
            </w:r>
            <w:r>
              <w:rPr>
                <w:rFonts w:ascii="宋体" w:hAnsi="宋体" w:cs="宋体"/>
                <w:kern w:val="0"/>
                <w:sz w:val="18"/>
                <w:szCs w:val="18"/>
              </w:rPr>
              <w:t>50</w:t>
            </w:r>
            <w:r w:rsidR="002B2CDF">
              <w:rPr>
                <w:rFonts w:ascii="宋体" w:hAnsi="宋体" w:cs="宋体"/>
                <w:kern w:val="0"/>
                <w:sz w:val="18"/>
                <w:szCs w:val="18"/>
              </w:rPr>
              <w:t xml:space="preserve"> </w:t>
            </w:r>
            <w:r>
              <w:rPr>
                <w:rFonts w:ascii="宋体" w:hAnsi="宋体" w:cs="宋体"/>
                <w:kern w:val="0"/>
                <w:sz w:val="18"/>
                <w:szCs w:val="18"/>
              </w:rPr>
              <w:t>kg</w:t>
            </w:r>
          </w:p>
        </w:tc>
        <w:tc>
          <w:tcPr>
            <w:tcW w:w="3259" w:type="dxa"/>
            <w:vAlign w:val="center"/>
          </w:tcPr>
          <w:p w14:paraId="516CA752" w14:textId="7077BC4B"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50</w:t>
            </w:r>
            <w:r w:rsidR="002B2CDF">
              <w:rPr>
                <w:rFonts w:ascii="宋体" w:hAnsi="宋体" w:cs="宋体"/>
                <w:kern w:val="0"/>
                <w:sz w:val="18"/>
                <w:szCs w:val="18"/>
              </w:rPr>
              <w:t xml:space="preserve"> </w:t>
            </w:r>
            <w:r>
              <w:rPr>
                <w:rFonts w:ascii="宋体" w:hAnsi="宋体" w:cs="宋体"/>
                <w:kern w:val="0"/>
                <w:sz w:val="18"/>
                <w:szCs w:val="18"/>
              </w:rPr>
              <w:t>g</w:t>
            </w:r>
          </w:p>
        </w:tc>
      </w:tr>
      <w:tr w:rsidR="007A1AA3" w14:paraId="5E006048" w14:textId="77777777">
        <w:trPr>
          <w:trHeight w:val="284"/>
        </w:trPr>
        <w:tc>
          <w:tcPr>
            <w:tcW w:w="795" w:type="dxa"/>
            <w:vMerge/>
            <w:vAlign w:val="center"/>
          </w:tcPr>
          <w:p w14:paraId="6D0D086B" w14:textId="77777777" w:rsidR="007A1AA3" w:rsidRDefault="007A1AA3" w:rsidP="00911BE3">
            <w:pPr>
              <w:autoSpaceDE w:val="0"/>
              <w:autoSpaceDN w:val="0"/>
              <w:contextualSpacing/>
              <w:jc w:val="center"/>
              <w:textAlignment w:val="center"/>
              <w:rPr>
                <w:rFonts w:ascii="宋体" w:cs="宋体"/>
                <w:kern w:val="0"/>
                <w:sz w:val="18"/>
                <w:szCs w:val="18"/>
              </w:rPr>
            </w:pPr>
          </w:p>
        </w:tc>
        <w:tc>
          <w:tcPr>
            <w:tcW w:w="2126" w:type="dxa"/>
            <w:vMerge/>
            <w:vAlign w:val="center"/>
          </w:tcPr>
          <w:p w14:paraId="2808D281" w14:textId="77777777" w:rsidR="007A1AA3" w:rsidRDefault="007A1AA3" w:rsidP="00911BE3">
            <w:pPr>
              <w:autoSpaceDE w:val="0"/>
              <w:autoSpaceDN w:val="0"/>
              <w:contextualSpacing/>
              <w:jc w:val="center"/>
              <w:textAlignment w:val="center"/>
              <w:rPr>
                <w:rFonts w:ascii="宋体" w:cs="宋体"/>
                <w:kern w:val="0"/>
                <w:sz w:val="18"/>
                <w:szCs w:val="18"/>
              </w:rPr>
            </w:pPr>
          </w:p>
        </w:tc>
        <w:tc>
          <w:tcPr>
            <w:tcW w:w="3261" w:type="dxa"/>
            <w:vAlign w:val="center"/>
          </w:tcPr>
          <w:p w14:paraId="75806C69" w14:textId="26A31436"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50</w:t>
            </w:r>
            <w:r w:rsidR="002B2CDF">
              <w:rPr>
                <w:rFonts w:ascii="宋体" w:hAnsi="宋体" w:cs="宋体"/>
                <w:kern w:val="0"/>
                <w:sz w:val="18"/>
                <w:szCs w:val="18"/>
              </w:rPr>
              <w:t xml:space="preserve"> </w:t>
            </w:r>
            <w:r>
              <w:rPr>
                <w:rFonts w:ascii="宋体" w:hAnsi="宋体" w:cs="宋体"/>
                <w:kern w:val="0"/>
                <w:sz w:val="18"/>
                <w:szCs w:val="18"/>
              </w:rPr>
              <w:t>kg</w:t>
            </w:r>
          </w:p>
        </w:tc>
        <w:tc>
          <w:tcPr>
            <w:tcW w:w="3259" w:type="dxa"/>
            <w:vAlign w:val="center"/>
          </w:tcPr>
          <w:p w14:paraId="5ACBF845" w14:textId="77777777" w:rsidR="007A1AA3" w:rsidRDefault="004E2742" w:rsidP="00911BE3">
            <w:pPr>
              <w:autoSpaceDE w:val="0"/>
              <w:autoSpaceDN w:val="0"/>
              <w:contextualSpacing/>
              <w:jc w:val="center"/>
              <w:textAlignment w:val="center"/>
              <w:rPr>
                <w:rFonts w:ascii="宋体" w:hAnsi="宋体" w:cs="宋体"/>
                <w:kern w:val="0"/>
                <w:sz w:val="18"/>
                <w:szCs w:val="18"/>
              </w:rPr>
            </w:pPr>
            <w:r>
              <w:rPr>
                <w:rFonts w:ascii="宋体" w:hAnsi="宋体" w:cs="宋体"/>
                <w:kern w:val="0"/>
                <w:sz w:val="18"/>
                <w:szCs w:val="18"/>
              </w:rPr>
              <w:t>5%</w:t>
            </w:r>
          </w:p>
        </w:tc>
      </w:tr>
      <w:tr w:rsidR="007A1AA3" w14:paraId="4B7B5E98" w14:textId="77777777">
        <w:trPr>
          <w:trHeight w:val="284"/>
        </w:trPr>
        <w:tc>
          <w:tcPr>
            <w:tcW w:w="795" w:type="dxa"/>
            <w:vAlign w:val="center"/>
          </w:tcPr>
          <w:p w14:paraId="4F7A959A" w14:textId="77777777" w:rsidR="007A1AA3" w:rsidRDefault="004E2742" w:rsidP="00911BE3">
            <w:pPr>
              <w:autoSpaceDE w:val="0"/>
              <w:autoSpaceDN w:val="0"/>
              <w:contextualSpacing/>
              <w:jc w:val="center"/>
              <w:textAlignment w:val="center"/>
              <w:rPr>
                <w:rFonts w:ascii="宋体" w:hAnsi="宋体" w:cs="宋体"/>
                <w:kern w:val="0"/>
                <w:sz w:val="18"/>
                <w:szCs w:val="18"/>
              </w:rPr>
            </w:pPr>
            <w:r>
              <w:rPr>
                <w:rFonts w:ascii="宋体" w:hAnsi="宋体" w:cs="宋体"/>
                <w:kern w:val="0"/>
                <w:sz w:val="18"/>
                <w:szCs w:val="18"/>
              </w:rPr>
              <w:t>3</w:t>
            </w:r>
          </w:p>
        </w:tc>
        <w:tc>
          <w:tcPr>
            <w:tcW w:w="2126" w:type="dxa"/>
            <w:vAlign w:val="center"/>
          </w:tcPr>
          <w:p w14:paraId="2CCA20EB"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角度</w:t>
            </w:r>
          </w:p>
        </w:tc>
        <w:tc>
          <w:tcPr>
            <w:tcW w:w="3261" w:type="dxa"/>
            <w:vAlign w:val="center"/>
          </w:tcPr>
          <w:p w14:paraId="615DA765" w14:textId="77777777" w:rsidR="007A1AA3" w:rsidRDefault="004E2742" w:rsidP="00911BE3">
            <w:pPr>
              <w:autoSpaceDE w:val="0"/>
              <w:autoSpaceDN w:val="0"/>
              <w:ind w:right="149"/>
              <w:contextualSpacing/>
              <w:jc w:val="center"/>
              <w:textAlignment w:val="center"/>
              <w:rPr>
                <w:rFonts w:ascii="宋体" w:cs="宋体"/>
                <w:kern w:val="0"/>
                <w:sz w:val="18"/>
                <w:szCs w:val="18"/>
              </w:rPr>
            </w:pPr>
            <w:r>
              <w:rPr>
                <w:rFonts w:ascii="宋体" w:hAnsi="宋体" w:cs="宋体"/>
                <w:kern w:val="0"/>
                <w:sz w:val="18"/>
                <w:szCs w:val="18"/>
              </w:rPr>
              <w:t>0</w:t>
            </w:r>
            <w:r>
              <w:rPr>
                <w:rFonts w:ascii="宋体" w:hAnsi="宋体" w:cs="宋体" w:hint="eastAsia"/>
                <w:kern w:val="0"/>
                <w:sz w:val="18"/>
                <w:szCs w:val="18"/>
              </w:rPr>
              <w:t>°～</w:t>
            </w:r>
            <w:r>
              <w:rPr>
                <w:rFonts w:ascii="宋体" w:hAnsi="宋体" w:cs="宋体"/>
                <w:kern w:val="0"/>
                <w:sz w:val="18"/>
                <w:szCs w:val="18"/>
              </w:rPr>
              <w:t>90</w:t>
            </w:r>
            <w:r>
              <w:rPr>
                <w:rFonts w:ascii="宋体" w:hAnsi="宋体" w:cs="宋体" w:hint="eastAsia"/>
                <w:kern w:val="0"/>
                <w:sz w:val="18"/>
                <w:szCs w:val="18"/>
              </w:rPr>
              <w:t>°</w:t>
            </w:r>
          </w:p>
        </w:tc>
        <w:tc>
          <w:tcPr>
            <w:tcW w:w="3259" w:type="dxa"/>
            <w:vAlign w:val="center"/>
          </w:tcPr>
          <w:p w14:paraId="60EBA73B"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kern w:val="0"/>
                <w:sz w:val="18"/>
                <w:szCs w:val="18"/>
              </w:rPr>
              <w:t>0.5</w:t>
            </w:r>
            <w:r>
              <w:rPr>
                <w:rFonts w:ascii="宋体" w:hAnsi="宋体" w:cs="宋体" w:hint="eastAsia"/>
                <w:kern w:val="0"/>
                <w:sz w:val="18"/>
                <w:szCs w:val="18"/>
              </w:rPr>
              <w:t>°</w:t>
            </w:r>
          </w:p>
        </w:tc>
      </w:tr>
      <w:tr w:rsidR="007A1AA3" w14:paraId="1849E410" w14:textId="77777777">
        <w:trPr>
          <w:trHeight w:val="284"/>
        </w:trPr>
        <w:tc>
          <w:tcPr>
            <w:tcW w:w="795" w:type="dxa"/>
            <w:vAlign w:val="center"/>
          </w:tcPr>
          <w:p w14:paraId="56E8D717" w14:textId="77777777" w:rsidR="007A1AA3" w:rsidRDefault="004E2742" w:rsidP="00911BE3">
            <w:pPr>
              <w:autoSpaceDE w:val="0"/>
              <w:autoSpaceDN w:val="0"/>
              <w:contextualSpacing/>
              <w:jc w:val="center"/>
              <w:textAlignment w:val="center"/>
              <w:rPr>
                <w:rFonts w:ascii="宋体" w:hAnsi="宋体" w:cs="宋体"/>
                <w:kern w:val="0"/>
                <w:sz w:val="18"/>
                <w:szCs w:val="18"/>
              </w:rPr>
            </w:pPr>
            <w:r>
              <w:rPr>
                <w:rFonts w:ascii="宋体" w:hAnsi="宋体" w:cs="宋体"/>
                <w:kern w:val="0"/>
                <w:sz w:val="18"/>
                <w:szCs w:val="18"/>
              </w:rPr>
              <w:t>4</w:t>
            </w:r>
          </w:p>
        </w:tc>
        <w:tc>
          <w:tcPr>
            <w:tcW w:w="2126" w:type="dxa"/>
            <w:vAlign w:val="center"/>
          </w:tcPr>
          <w:p w14:paraId="3D908072"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时间</w:t>
            </w:r>
          </w:p>
        </w:tc>
        <w:tc>
          <w:tcPr>
            <w:tcW w:w="3261" w:type="dxa"/>
            <w:vAlign w:val="center"/>
          </w:tcPr>
          <w:p w14:paraId="6B9C6F40" w14:textId="2FDF59C5"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0</w:t>
            </w:r>
            <w:r w:rsidR="002B2CDF">
              <w:rPr>
                <w:rFonts w:ascii="宋体" w:hAnsi="宋体" w:cs="宋体"/>
                <w:kern w:val="0"/>
                <w:sz w:val="18"/>
                <w:szCs w:val="18"/>
              </w:rPr>
              <w:t xml:space="preserve"> </w:t>
            </w:r>
            <w:r>
              <w:rPr>
                <w:rFonts w:ascii="宋体" w:hAnsi="宋体" w:cs="宋体"/>
                <w:kern w:val="0"/>
                <w:sz w:val="18"/>
                <w:szCs w:val="18"/>
              </w:rPr>
              <w:t>h</w:t>
            </w:r>
            <w:r>
              <w:rPr>
                <w:rFonts w:ascii="宋体" w:hAnsi="宋体" w:cs="宋体" w:hint="eastAsia"/>
                <w:kern w:val="0"/>
                <w:sz w:val="18"/>
                <w:szCs w:val="18"/>
              </w:rPr>
              <w:t>～</w:t>
            </w:r>
            <w:r>
              <w:rPr>
                <w:rFonts w:ascii="宋体" w:hAnsi="宋体" w:cs="宋体"/>
                <w:kern w:val="0"/>
                <w:sz w:val="18"/>
                <w:szCs w:val="18"/>
              </w:rPr>
              <w:t>24</w:t>
            </w:r>
            <w:r w:rsidR="002B2CDF">
              <w:rPr>
                <w:rFonts w:ascii="宋体" w:hAnsi="宋体" w:cs="宋体"/>
                <w:kern w:val="0"/>
                <w:sz w:val="18"/>
                <w:szCs w:val="18"/>
              </w:rPr>
              <w:t xml:space="preserve"> </w:t>
            </w:r>
            <w:r>
              <w:rPr>
                <w:rFonts w:ascii="宋体" w:hAnsi="宋体" w:cs="宋体"/>
                <w:kern w:val="0"/>
                <w:sz w:val="18"/>
                <w:szCs w:val="18"/>
              </w:rPr>
              <w:t>h</w:t>
            </w:r>
          </w:p>
        </w:tc>
        <w:tc>
          <w:tcPr>
            <w:tcW w:w="3259" w:type="dxa"/>
            <w:vAlign w:val="center"/>
          </w:tcPr>
          <w:p w14:paraId="6B64E248" w14:textId="3C7F84BA"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1</w:t>
            </w:r>
            <w:r w:rsidR="002B2CDF">
              <w:rPr>
                <w:rFonts w:ascii="宋体" w:hAnsi="宋体" w:cs="宋体"/>
                <w:kern w:val="0"/>
                <w:sz w:val="18"/>
                <w:szCs w:val="18"/>
              </w:rPr>
              <w:t xml:space="preserve"> </w:t>
            </w:r>
            <w:r>
              <w:rPr>
                <w:rFonts w:ascii="宋体" w:hAnsi="宋体" w:cs="宋体"/>
                <w:kern w:val="0"/>
                <w:sz w:val="18"/>
                <w:szCs w:val="18"/>
              </w:rPr>
              <w:t>s/d</w:t>
            </w:r>
          </w:p>
        </w:tc>
      </w:tr>
    </w:tbl>
    <w:p w14:paraId="661CDAA6" w14:textId="77777777" w:rsidR="006A16DE" w:rsidRDefault="006A16DE"/>
    <w:p w14:paraId="32883CB4" w14:textId="2A63EF4C" w:rsidR="006A16DE" w:rsidRDefault="006A16DE" w:rsidP="003F59A5">
      <w:pPr>
        <w:pStyle w:val="afffff"/>
        <w:ind w:left="0"/>
        <w:rPr>
          <w:rFonts w:cs="Times New Roman"/>
        </w:rPr>
      </w:pPr>
      <w:r>
        <w:rPr>
          <w:rFonts w:hint="eastAsia"/>
        </w:rPr>
        <w:t>表1  主要仪器设备</w:t>
      </w:r>
      <w:proofErr w:type="gramStart"/>
      <w:r>
        <w:rPr>
          <w:rFonts w:hint="eastAsia"/>
        </w:rPr>
        <w:t>核测范围</w:t>
      </w:r>
      <w:proofErr w:type="gramEnd"/>
      <w:r>
        <w:rPr>
          <w:rFonts w:hint="eastAsia"/>
        </w:rPr>
        <w:t>和准确度要求</w:t>
      </w:r>
      <w:r w:rsidRPr="006A16DE">
        <w:rPr>
          <w:rFonts w:asciiTheme="minorEastAsia" w:eastAsiaTheme="minorEastAsia" w:hAnsiTheme="minorEastAsia" w:hint="eastAsia"/>
        </w:rPr>
        <w:t>（续）</w:t>
      </w:r>
    </w:p>
    <w:tbl>
      <w:tblPr>
        <w:tblW w:w="9441"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95"/>
        <w:gridCol w:w="2126"/>
        <w:gridCol w:w="3261"/>
        <w:gridCol w:w="3259"/>
      </w:tblGrid>
      <w:tr w:rsidR="006A16DE" w14:paraId="6D7E671B" w14:textId="77777777" w:rsidTr="00F26B9E">
        <w:trPr>
          <w:trHeight w:val="284"/>
          <w:tblHeader/>
        </w:trPr>
        <w:tc>
          <w:tcPr>
            <w:tcW w:w="795" w:type="dxa"/>
            <w:vAlign w:val="center"/>
          </w:tcPr>
          <w:p w14:paraId="2F8D87EE" w14:textId="77777777" w:rsidR="006A16DE" w:rsidRDefault="006A16DE" w:rsidP="00F26B9E">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序号</w:t>
            </w:r>
          </w:p>
        </w:tc>
        <w:tc>
          <w:tcPr>
            <w:tcW w:w="2126" w:type="dxa"/>
            <w:vAlign w:val="center"/>
          </w:tcPr>
          <w:p w14:paraId="63A47453" w14:textId="77777777" w:rsidR="006A16DE" w:rsidRDefault="006A16DE" w:rsidP="00F26B9E">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被测参数名称</w:t>
            </w:r>
          </w:p>
        </w:tc>
        <w:tc>
          <w:tcPr>
            <w:tcW w:w="3261" w:type="dxa"/>
            <w:vAlign w:val="center"/>
          </w:tcPr>
          <w:p w14:paraId="370F7D34" w14:textId="77777777" w:rsidR="006A16DE" w:rsidRDefault="006A16DE" w:rsidP="00F26B9E">
            <w:pPr>
              <w:autoSpaceDE w:val="0"/>
              <w:autoSpaceDN w:val="0"/>
              <w:ind w:right="149"/>
              <w:contextualSpacing/>
              <w:jc w:val="center"/>
              <w:textAlignment w:val="center"/>
              <w:rPr>
                <w:rFonts w:ascii="宋体" w:cs="宋体"/>
                <w:kern w:val="0"/>
                <w:sz w:val="18"/>
                <w:szCs w:val="18"/>
              </w:rPr>
            </w:pPr>
            <w:proofErr w:type="gramStart"/>
            <w:r>
              <w:rPr>
                <w:rFonts w:ascii="宋体" w:hAnsi="宋体" w:cs="宋体" w:hint="eastAsia"/>
                <w:kern w:val="0"/>
                <w:sz w:val="18"/>
                <w:szCs w:val="18"/>
              </w:rPr>
              <w:t>核测范围</w:t>
            </w:r>
            <w:proofErr w:type="gramEnd"/>
          </w:p>
        </w:tc>
        <w:tc>
          <w:tcPr>
            <w:tcW w:w="3259" w:type="dxa"/>
            <w:vAlign w:val="center"/>
          </w:tcPr>
          <w:p w14:paraId="684300B1" w14:textId="77777777" w:rsidR="006A16DE" w:rsidRDefault="006A16DE" w:rsidP="00F26B9E">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准确度要求</w:t>
            </w:r>
          </w:p>
        </w:tc>
      </w:tr>
      <w:tr w:rsidR="007A1AA3" w14:paraId="1507B9EC" w14:textId="77777777">
        <w:trPr>
          <w:trHeight w:val="284"/>
        </w:trPr>
        <w:tc>
          <w:tcPr>
            <w:tcW w:w="795" w:type="dxa"/>
            <w:vAlign w:val="center"/>
          </w:tcPr>
          <w:p w14:paraId="65BEEFAF" w14:textId="77777777" w:rsidR="007A1AA3" w:rsidRDefault="004E2742" w:rsidP="00911BE3">
            <w:pPr>
              <w:autoSpaceDE w:val="0"/>
              <w:autoSpaceDN w:val="0"/>
              <w:contextualSpacing/>
              <w:jc w:val="center"/>
              <w:textAlignment w:val="center"/>
              <w:rPr>
                <w:rFonts w:ascii="宋体" w:hAnsi="宋体" w:cs="宋体"/>
                <w:kern w:val="0"/>
                <w:sz w:val="18"/>
                <w:szCs w:val="18"/>
              </w:rPr>
            </w:pPr>
            <w:r>
              <w:rPr>
                <w:rFonts w:ascii="宋体" w:hAnsi="宋体" w:cs="宋体"/>
                <w:kern w:val="0"/>
                <w:sz w:val="18"/>
                <w:szCs w:val="18"/>
              </w:rPr>
              <w:t>5</w:t>
            </w:r>
          </w:p>
        </w:tc>
        <w:tc>
          <w:tcPr>
            <w:tcW w:w="2126" w:type="dxa"/>
            <w:vAlign w:val="center"/>
          </w:tcPr>
          <w:p w14:paraId="68FDFD6A"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土壤含水率</w:t>
            </w:r>
          </w:p>
        </w:tc>
        <w:tc>
          <w:tcPr>
            <w:tcW w:w="3261" w:type="dxa"/>
            <w:vAlign w:val="center"/>
          </w:tcPr>
          <w:p w14:paraId="72EFBA79" w14:textId="77777777"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w:t>
            </w:r>
            <w:r>
              <w:rPr>
                <w:rFonts w:ascii="宋体" w:hAnsi="宋体" w:cs="宋体"/>
                <w:kern w:val="0"/>
                <w:sz w:val="18"/>
                <w:szCs w:val="18"/>
              </w:rPr>
              <w:t>99.9%</w:t>
            </w:r>
          </w:p>
        </w:tc>
        <w:tc>
          <w:tcPr>
            <w:tcW w:w="3259" w:type="dxa"/>
            <w:vAlign w:val="center"/>
          </w:tcPr>
          <w:p w14:paraId="71D1B488" w14:textId="77777777"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1%</w:t>
            </w:r>
          </w:p>
        </w:tc>
      </w:tr>
      <w:tr w:rsidR="007A1AA3" w14:paraId="5F048864" w14:textId="77777777">
        <w:trPr>
          <w:trHeight w:val="284"/>
        </w:trPr>
        <w:tc>
          <w:tcPr>
            <w:tcW w:w="795" w:type="dxa"/>
            <w:vAlign w:val="center"/>
          </w:tcPr>
          <w:p w14:paraId="64745797" w14:textId="77777777" w:rsidR="007A1AA3" w:rsidRDefault="004E2742" w:rsidP="00911BE3">
            <w:pPr>
              <w:autoSpaceDE w:val="0"/>
              <w:autoSpaceDN w:val="0"/>
              <w:contextualSpacing/>
              <w:jc w:val="center"/>
              <w:textAlignment w:val="center"/>
              <w:rPr>
                <w:rFonts w:ascii="宋体" w:hAnsi="宋体" w:cs="宋体"/>
                <w:kern w:val="0"/>
                <w:sz w:val="18"/>
                <w:szCs w:val="18"/>
              </w:rPr>
            </w:pPr>
            <w:r>
              <w:rPr>
                <w:rFonts w:ascii="宋体" w:hAnsi="宋体" w:cs="宋体"/>
                <w:kern w:val="0"/>
                <w:sz w:val="18"/>
                <w:szCs w:val="18"/>
              </w:rPr>
              <w:t>6</w:t>
            </w:r>
          </w:p>
        </w:tc>
        <w:tc>
          <w:tcPr>
            <w:tcW w:w="2126" w:type="dxa"/>
            <w:vAlign w:val="center"/>
          </w:tcPr>
          <w:p w14:paraId="5E513949" w14:textId="77777777" w:rsidR="007A1AA3" w:rsidRDefault="004E2742" w:rsidP="00911BE3">
            <w:pPr>
              <w:autoSpaceDE w:val="0"/>
              <w:autoSpaceDN w:val="0"/>
              <w:contextualSpacing/>
              <w:jc w:val="center"/>
              <w:textAlignment w:val="center"/>
              <w:rPr>
                <w:rFonts w:ascii="宋体" w:cs="宋体"/>
                <w:kern w:val="0"/>
                <w:sz w:val="18"/>
                <w:szCs w:val="18"/>
              </w:rPr>
            </w:pPr>
            <w:r>
              <w:rPr>
                <w:rFonts w:ascii="宋体" w:hAnsi="宋体" w:cs="宋体" w:hint="eastAsia"/>
                <w:kern w:val="0"/>
                <w:sz w:val="18"/>
                <w:szCs w:val="18"/>
              </w:rPr>
              <w:t>土壤坚实度</w:t>
            </w:r>
          </w:p>
        </w:tc>
        <w:tc>
          <w:tcPr>
            <w:tcW w:w="3261" w:type="dxa"/>
            <w:vAlign w:val="center"/>
          </w:tcPr>
          <w:p w14:paraId="6D0F81E7" w14:textId="25900CC0"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0</w:t>
            </w:r>
            <w:r w:rsidR="002B2CDF">
              <w:rPr>
                <w:rFonts w:ascii="宋体" w:hAnsi="宋体" w:cs="宋体"/>
                <w:kern w:val="0"/>
                <w:sz w:val="18"/>
                <w:szCs w:val="18"/>
              </w:rPr>
              <w:t xml:space="preserve"> </w:t>
            </w:r>
            <w:r>
              <w:rPr>
                <w:rFonts w:ascii="宋体" w:hAnsi="宋体" w:cs="宋体"/>
                <w:kern w:val="0"/>
                <w:sz w:val="18"/>
                <w:szCs w:val="18"/>
              </w:rPr>
              <w:t>kPa</w:t>
            </w:r>
            <w:r>
              <w:rPr>
                <w:rFonts w:ascii="宋体" w:hAnsi="宋体" w:cs="宋体" w:hint="eastAsia"/>
                <w:kern w:val="0"/>
                <w:sz w:val="18"/>
                <w:szCs w:val="18"/>
              </w:rPr>
              <w:t>～</w:t>
            </w:r>
            <w:r>
              <w:rPr>
                <w:rFonts w:ascii="宋体" w:hAnsi="宋体" w:cs="宋体"/>
                <w:kern w:val="0"/>
                <w:sz w:val="18"/>
                <w:szCs w:val="18"/>
              </w:rPr>
              <w:t>100</w:t>
            </w:r>
            <w:r w:rsidR="002B2CDF">
              <w:rPr>
                <w:rFonts w:ascii="宋体" w:hAnsi="宋体" w:cs="宋体"/>
                <w:kern w:val="0"/>
                <w:sz w:val="18"/>
                <w:szCs w:val="18"/>
              </w:rPr>
              <w:t xml:space="preserve"> </w:t>
            </w:r>
            <w:r>
              <w:rPr>
                <w:rFonts w:ascii="宋体" w:hAnsi="宋体" w:cs="宋体"/>
                <w:kern w:val="0"/>
                <w:sz w:val="18"/>
                <w:szCs w:val="18"/>
              </w:rPr>
              <w:t>kPa</w:t>
            </w:r>
          </w:p>
        </w:tc>
        <w:tc>
          <w:tcPr>
            <w:tcW w:w="3259" w:type="dxa"/>
            <w:vAlign w:val="center"/>
          </w:tcPr>
          <w:p w14:paraId="06F779B3" w14:textId="0313BA9A" w:rsidR="007A1AA3" w:rsidRDefault="004E2742" w:rsidP="00911BE3">
            <w:pPr>
              <w:autoSpaceDE w:val="0"/>
              <w:autoSpaceDN w:val="0"/>
              <w:ind w:right="149"/>
              <w:contextualSpacing/>
              <w:jc w:val="center"/>
              <w:textAlignment w:val="center"/>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0</w:t>
            </w:r>
            <w:r w:rsidR="002B2CDF">
              <w:rPr>
                <w:rFonts w:ascii="宋体" w:hAnsi="宋体" w:cs="宋体"/>
                <w:kern w:val="0"/>
                <w:sz w:val="18"/>
                <w:szCs w:val="18"/>
              </w:rPr>
              <w:t xml:space="preserve"> </w:t>
            </w:r>
            <w:r>
              <w:rPr>
                <w:rFonts w:ascii="宋体" w:hAnsi="宋体" w:cs="宋体"/>
                <w:kern w:val="0"/>
                <w:sz w:val="18"/>
                <w:szCs w:val="18"/>
              </w:rPr>
              <w:t>kPa</w:t>
            </w:r>
          </w:p>
        </w:tc>
      </w:tr>
    </w:tbl>
    <w:p w14:paraId="4BF13F4A" w14:textId="77777777" w:rsidR="0047777C" w:rsidRDefault="004E2742" w:rsidP="00BD6A85">
      <w:pPr>
        <w:pStyle w:val="affa"/>
        <w:numPr>
          <w:ilvl w:val="1"/>
          <w:numId w:val="11"/>
        </w:numPr>
        <w:spacing w:beforeLines="100" w:before="312" w:afterLines="100" w:after="312"/>
        <w:rPr>
          <w:rFonts w:cs="Times New Roman"/>
        </w:rPr>
      </w:pPr>
      <w:bookmarkStart w:id="293" w:name="_Toc448773161"/>
      <w:bookmarkStart w:id="294" w:name="_Toc448773276"/>
      <w:bookmarkStart w:id="295" w:name="_Toc448773393"/>
      <w:bookmarkStart w:id="296" w:name="_Toc448773509"/>
      <w:bookmarkStart w:id="297" w:name="_Toc448774097"/>
      <w:bookmarkStart w:id="298" w:name="_Toc448774207"/>
      <w:bookmarkStart w:id="299" w:name="_Toc448775663"/>
      <w:bookmarkStart w:id="300" w:name="_Toc519494284"/>
      <w:bookmarkStart w:id="301" w:name="_Toc223407005"/>
      <w:bookmarkStart w:id="302" w:name="_Toc223424575"/>
      <w:bookmarkStart w:id="303" w:name="_Toc223426842"/>
      <w:bookmarkStart w:id="304" w:name="_Toc223428192"/>
      <w:bookmarkStart w:id="305" w:name="_Toc223529316"/>
      <w:bookmarkStart w:id="306" w:name="_Toc223748819"/>
      <w:bookmarkStart w:id="307" w:name="_Toc224100700"/>
      <w:bookmarkStart w:id="308" w:name="_Toc229723933"/>
      <w:bookmarkStart w:id="309" w:name="_Toc229723947"/>
      <w:bookmarkStart w:id="310" w:name="_Toc229815897"/>
      <w:bookmarkStart w:id="311" w:name="_Toc229881833"/>
      <w:bookmarkStart w:id="312" w:name="_Toc229995663"/>
      <w:bookmarkStart w:id="313" w:name="_Toc229996176"/>
      <w:bookmarkStart w:id="314" w:name="_Toc229998257"/>
      <w:bookmarkStart w:id="315" w:name="_Toc235170365"/>
      <w:bookmarkStart w:id="316" w:name="_Toc235239648"/>
      <w:bookmarkStart w:id="317" w:name="_Toc256514056"/>
      <w:bookmarkStart w:id="318" w:name="_Toc258401737"/>
      <w:bookmarkStart w:id="319" w:name="_Toc531876042"/>
      <w:bookmarkStart w:id="320" w:name="_Toc144603928"/>
      <w:bookmarkStart w:id="321" w:name="_Toc144604102"/>
      <w:bookmarkStart w:id="322" w:name="_Toc138045028"/>
      <w:bookmarkStart w:id="323" w:name="_Toc138045059"/>
      <w:bookmarkStart w:id="324" w:name="_Toc138045079"/>
      <w:bookmarkStart w:id="325" w:name="_Toc138058136"/>
      <w:bookmarkStart w:id="326" w:name="_Toc138058185"/>
      <w:bookmarkStart w:id="327" w:name="_Toc138125791"/>
      <w:bookmarkStart w:id="328" w:name="_Toc144690731"/>
      <w:bookmarkStart w:id="329" w:name="_Toc144690752"/>
      <w:bookmarkStart w:id="330" w:name="_Toc144691289"/>
      <w:bookmarkStart w:id="331" w:name="_Toc145493890"/>
      <w:bookmarkStart w:id="332" w:name="_Toc149468553"/>
      <w:bookmarkStart w:id="333" w:name="_Toc222819274"/>
      <w:bookmarkStart w:id="334" w:name="_Toc222819296"/>
      <w:bookmarkStart w:id="335" w:name="_Toc222822222"/>
      <w:bookmarkStart w:id="336" w:name="_Toc223146570"/>
      <w:bookmarkStart w:id="337" w:name="_Toc223227791"/>
      <w:bookmarkStart w:id="338" w:name="_Toc223246118"/>
      <w:bookmarkStart w:id="339" w:name="_Toc223246172"/>
      <w:bookmarkStart w:id="340" w:name="_Toc223406809"/>
      <w:bookmarkEnd w:id="293"/>
      <w:bookmarkEnd w:id="294"/>
      <w:bookmarkEnd w:id="295"/>
      <w:bookmarkEnd w:id="296"/>
      <w:bookmarkEnd w:id="297"/>
      <w:bookmarkEnd w:id="298"/>
      <w:bookmarkEnd w:id="299"/>
      <w:bookmarkEnd w:id="300"/>
      <w:r>
        <w:rPr>
          <w:rFonts w:hint="eastAsia"/>
        </w:rPr>
        <w:t>初次鉴定</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0115E75B" w14:textId="77777777" w:rsidR="0047777C" w:rsidRDefault="004E2742" w:rsidP="00BD6A85">
      <w:pPr>
        <w:pStyle w:val="aff8"/>
        <w:numPr>
          <w:ilvl w:val="2"/>
          <w:numId w:val="11"/>
        </w:numPr>
        <w:spacing w:beforeLines="50" w:before="156" w:afterLines="50" w:after="156"/>
        <w:ind w:left="0"/>
      </w:pPr>
      <w:bookmarkStart w:id="341" w:name="_Toc138045060"/>
      <w:bookmarkStart w:id="342" w:name="_Toc148080293"/>
      <w:bookmarkStart w:id="343" w:name="_Toc149468554"/>
      <w:bookmarkStart w:id="344" w:name="_Toc222819297"/>
      <w:bookmarkStart w:id="345" w:name="_Toc222822223"/>
      <w:bookmarkStart w:id="346" w:name="_Toc223146571"/>
      <w:bookmarkStart w:id="347" w:name="_Toc223227792"/>
      <w:bookmarkStart w:id="348" w:name="_Toc223246119"/>
      <w:bookmarkStart w:id="349" w:name="_Toc223246173"/>
      <w:bookmarkStart w:id="350" w:name="_Toc223406810"/>
      <w:bookmarkStart w:id="351" w:name="_Toc223407006"/>
      <w:bookmarkStart w:id="352" w:name="_Toc223424576"/>
      <w:bookmarkStart w:id="353" w:name="_Toc223426843"/>
      <w:bookmarkStart w:id="354" w:name="_Toc223428193"/>
      <w:bookmarkStart w:id="355" w:name="_Toc223529317"/>
      <w:bookmarkStart w:id="356" w:name="_Toc223748820"/>
      <w:bookmarkStart w:id="357" w:name="_Toc224100701"/>
      <w:bookmarkStart w:id="358" w:name="_Toc229723948"/>
      <w:bookmarkStart w:id="359" w:name="_Toc229815898"/>
      <w:bookmarkStart w:id="360" w:name="_Toc229881834"/>
      <w:bookmarkStart w:id="361" w:name="_Toc229995664"/>
      <w:bookmarkStart w:id="362" w:name="_Toc229996177"/>
      <w:bookmarkStart w:id="363" w:name="_Toc229998258"/>
      <w:bookmarkStart w:id="364" w:name="_Toc235170366"/>
      <w:bookmarkStart w:id="365" w:name="_Toc235239649"/>
      <w:bookmarkStart w:id="366" w:name="_Toc256514057"/>
      <w:bookmarkStart w:id="367" w:name="_Toc531876043"/>
      <w:r>
        <w:rPr>
          <w:rFonts w:cs="黑体" w:hint="eastAsia"/>
        </w:rPr>
        <w:t>一致性检查</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40594FFF" w14:textId="77777777" w:rsidR="0047777C" w:rsidRDefault="004E2742" w:rsidP="00BD6A85">
      <w:pPr>
        <w:pStyle w:val="aff6"/>
        <w:numPr>
          <w:ilvl w:val="3"/>
          <w:numId w:val="11"/>
        </w:numPr>
        <w:spacing w:beforeLines="50" w:before="156" w:afterLines="50" w:after="156"/>
      </w:pPr>
      <w:r>
        <w:rPr>
          <w:rFonts w:cs="黑体" w:hint="eastAsia"/>
        </w:rPr>
        <w:t>检查内容和方法</w:t>
      </w:r>
    </w:p>
    <w:p w14:paraId="3D5EBD7C" w14:textId="77777777" w:rsidR="007A1AA3" w:rsidRDefault="004E2742">
      <w:pPr>
        <w:pStyle w:val="aff7"/>
        <w:ind w:firstLine="420"/>
        <w:rPr>
          <w:rFonts w:hAnsi="宋体" w:cs="Times New Roman"/>
        </w:rPr>
      </w:pPr>
      <w:bookmarkStart w:id="368" w:name="_Toc149380166"/>
      <w:bookmarkStart w:id="369" w:name="_Toc148080166"/>
      <w:bookmarkStart w:id="370" w:name="_Toc148080295"/>
      <w:bookmarkStart w:id="371" w:name="_Toc149468556"/>
      <w:bookmarkStart w:id="372" w:name="_Toc149441240"/>
      <w:r>
        <w:rPr>
          <w:rFonts w:hAnsi="宋体" w:hint="eastAsia"/>
        </w:rPr>
        <w:t>一致性检查的项目、允许变化的限制范围及检查方法见表</w:t>
      </w:r>
      <w:r>
        <w:rPr>
          <w:rFonts w:hAnsi="宋体"/>
        </w:rPr>
        <w:t>2</w:t>
      </w:r>
      <w:r>
        <w:rPr>
          <w:rFonts w:hAnsi="宋体" w:hint="eastAsia"/>
        </w:rPr>
        <w:t>。制造商填报的产品规格表的设计值应与其提供的产品执行标准、产品使用说明书所描述的产品技术规格值相一致。对照产品规格表的设计值对样机的相应项目进行一致性检查。涵盖的机型只加做产品一致性检查。</w:t>
      </w:r>
    </w:p>
    <w:p w14:paraId="769806CD" w14:textId="77777777" w:rsidR="007A1AA3" w:rsidRDefault="004E2742">
      <w:pPr>
        <w:pStyle w:val="afffff"/>
        <w:numPr>
          <w:ilvl w:val="0"/>
          <w:numId w:val="13"/>
        </w:numPr>
        <w:tabs>
          <w:tab w:val="left" w:pos="360"/>
        </w:tabs>
        <w:ind w:left="0"/>
        <w:rPr>
          <w:rFonts w:cs="Times New Roman"/>
          <w:shd w:val="clear" w:color="auto" w:fill="FFFF00"/>
        </w:rPr>
      </w:pPr>
      <w:r>
        <w:rPr>
          <w:rFonts w:hint="eastAsia"/>
        </w:rPr>
        <w:t>一致性检查项目的限制范围及检查方法</w:t>
      </w:r>
    </w:p>
    <w:tbl>
      <w:tblPr>
        <w:tblW w:w="9441"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34"/>
        <w:gridCol w:w="1393"/>
        <w:gridCol w:w="1360"/>
        <w:gridCol w:w="1620"/>
        <w:gridCol w:w="4534"/>
      </w:tblGrid>
      <w:tr w:rsidR="007A1AA3" w:rsidRPr="002B31B4" w14:paraId="4483CFE5" w14:textId="77777777" w:rsidTr="002B31B4">
        <w:trPr>
          <w:trHeight w:val="284"/>
          <w:tblHeader/>
        </w:trPr>
        <w:tc>
          <w:tcPr>
            <w:tcW w:w="534" w:type="dxa"/>
            <w:vAlign w:val="center"/>
          </w:tcPr>
          <w:p w14:paraId="4149CEA0"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hint="eastAsia"/>
                <w:kern w:val="0"/>
                <w:sz w:val="18"/>
                <w:szCs w:val="18"/>
              </w:rPr>
              <w:t>序号</w:t>
            </w:r>
          </w:p>
        </w:tc>
        <w:tc>
          <w:tcPr>
            <w:tcW w:w="2753" w:type="dxa"/>
            <w:gridSpan w:val="2"/>
            <w:vAlign w:val="center"/>
          </w:tcPr>
          <w:p w14:paraId="4788962F"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hint="eastAsia"/>
                <w:kern w:val="0"/>
                <w:sz w:val="18"/>
                <w:szCs w:val="18"/>
              </w:rPr>
              <w:t>检查项目</w:t>
            </w:r>
          </w:p>
        </w:tc>
        <w:tc>
          <w:tcPr>
            <w:tcW w:w="1620" w:type="dxa"/>
            <w:vAlign w:val="center"/>
          </w:tcPr>
          <w:p w14:paraId="5DF65C8B"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hint="eastAsia"/>
                <w:kern w:val="0"/>
                <w:sz w:val="18"/>
                <w:szCs w:val="18"/>
              </w:rPr>
              <w:t>限制范围</w:t>
            </w:r>
          </w:p>
        </w:tc>
        <w:tc>
          <w:tcPr>
            <w:tcW w:w="4534" w:type="dxa"/>
            <w:vAlign w:val="center"/>
          </w:tcPr>
          <w:p w14:paraId="4F4927AC"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hint="eastAsia"/>
                <w:kern w:val="0"/>
                <w:sz w:val="18"/>
                <w:szCs w:val="18"/>
              </w:rPr>
              <w:t>检查方法</w:t>
            </w:r>
          </w:p>
        </w:tc>
      </w:tr>
      <w:tr w:rsidR="007A1AA3" w:rsidRPr="002B31B4" w14:paraId="1A781624" w14:textId="77777777" w:rsidTr="002B31B4">
        <w:trPr>
          <w:trHeight w:val="284"/>
          <w:tblHeader/>
        </w:trPr>
        <w:tc>
          <w:tcPr>
            <w:tcW w:w="534" w:type="dxa"/>
            <w:vAlign w:val="center"/>
          </w:tcPr>
          <w:p w14:paraId="0FCB58F0"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1</w:t>
            </w:r>
          </w:p>
        </w:tc>
        <w:tc>
          <w:tcPr>
            <w:tcW w:w="2753" w:type="dxa"/>
            <w:gridSpan w:val="2"/>
            <w:vAlign w:val="center"/>
          </w:tcPr>
          <w:p w14:paraId="071FB360"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型号名称</w:t>
            </w:r>
          </w:p>
        </w:tc>
        <w:tc>
          <w:tcPr>
            <w:tcW w:w="1620" w:type="dxa"/>
            <w:vAlign w:val="center"/>
          </w:tcPr>
          <w:p w14:paraId="66312897"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一致</w:t>
            </w:r>
          </w:p>
        </w:tc>
        <w:tc>
          <w:tcPr>
            <w:tcW w:w="4534" w:type="dxa"/>
            <w:vAlign w:val="center"/>
          </w:tcPr>
          <w:p w14:paraId="06EF03F9"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核对铭牌</w:t>
            </w:r>
          </w:p>
        </w:tc>
      </w:tr>
      <w:tr w:rsidR="007A1AA3" w:rsidRPr="002B31B4" w14:paraId="7635AE40" w14:textId="77777777" w:rsidTr="002B31B4">
        <w:trPr>
          <w:trHeight w:val="284"/>
          <w:tblHeader/>
        </w:trPr>
        <w:tc>
          <w:tcPr>
            <w:tcW w:w="534" w:type="dxa"/>
            <w:vAlign w:val="center"/>
          </w:tcPr>
          <w:p w14:paraId="0BF61CC7"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2</w:t>
            </w:r>
          </w:p>
        </w:tc>
        <w:tc>
          <w:tcPr>
            <w:tcW w:w="2753" w:type="dxa"/>
            <w:gridSpan w:val="2"/>
            <w:vAlign w:val="center"/>
          </w:tcPr>
          <w:p w14:paraId="7BBAAC85"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连接型式</w:t>
            </w:r>
          </w:p>
        </w:tc>
        <w:tc>
          <w:tcPr>
            <w:tcW w:w="1620" w:type="dxa"/>
            <w:vAlign w:val="center"/>
          </w:tcPr>
          <w:p w14:paraId="43796D4B"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一致</w:t>
            </w:r>
          </w:p>
        </w:tc>
        <w:tc>
          <w:tcPr>
            <w:tcW w:w="4534" w:type="dxa"/>
            <w:vAlign w:val="center"/>
          </w:tcPr>
          <w:p w14:paraId="24629D35"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核对</w:t>
            </w:r>
          </w:p>
        </w:tc>
      </w:tr>
      <w:tr w:rsidR="007A1AA3" w:rsidRPr="002B31B4" w14:paraId="46D543AC" w14:textId="77777777" w:rsidTr="002B31B4">
        <w:trPr>
          <w:trHeight w:val="284"/>
          <w:tblHeader/>
        </w:trPr>
        <w:tc>
          <w:tcPr>
            <w:tcW w:w="534" w:type="dxa"/>
            <w:vAlign w:val="center"/>
          </w:tcPr>
          <w:p w14:paraId="046ACFB4"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3</w:t>
            </w:r>
          </w:p>
        </w:tc>
        <w:tc>
          <w:tcPr>
            <w:tcW w:w="2753" w:type="dxa"/>
            <w:gridSpan w:val="2"/>
            <w:vAlign w:val="center"/>
          </w:tcPr>
          <w:p w14:paraId="10AEE903"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整机配置形式</w:t>
            </w:r>
          </w:p>
        </w:tc>
        <w:tc>
          <w:tcPr>
            <w:tcW w:w="1620" w:type="dxa"/>
            <w:vAlign w:val="center"/>
          </w:tcPr>
          <w:p w14:paraId="212DC98B"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一致</w:t>
            </w:r>
          </w:p>
        </w:tc>
        <w:tc>
          <w:tcPr>
            <w:tcW w:w="4534" w:type="dxa"/>
            <w:vAlign w:val="center"/>
          </w:tcPr>
          <w:p w14:paraId="7499AED6"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核对</w:t>
            </w:r>
          </w:p>
        </w:tc>
      </w:tr>
      <w:tr w:rsidR="007A1AA3" w:rsidRPr="002B31B4" w14:paraId="352AE4E6" w14:textId="77777777" w:rsidTr="002B31B4">
        <w:trPr>
          <w:trHeight w:val="284"/>
          <w:tblHeader/>
        </w:trPr>
        <w:tc>
          <w:tcPr>
            <w:tcW w:w="534" w:type="dxa"/>
            <w:vAlign w:val="center"/>
          </w:tcPr>
          <w:p w14:paraId="7E92081B"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4</w:t>
            </w:r>
          </w:p>
        </w:tc>
        <w:tc>
          <w:tcPr>
            <w:tcW w:w="2753" w:type="dxa"/>
            <w:gridSpan w:val="2"/>
            <w:vAlign w:val="center"/>
          </w:tcPr>
          <w:p w14:paraId="434DDFDB" w14:textId="77777777" w:rsidR="007A1AA3" w:rsidRPr="002B31B4" w:rsidRDefault="004E2742">
            <w:pPr>
              <w:autoSpaceDE w:val="0"/>
              <w:autoSpaceDN w:val="0"/>
              <w:adjustRightInd w:val="0"/>
              <w:textAlignment w:val="center"/>
              <w:rPr>
                <w:rFonts w:ascii="宋体" w:hAnsi="宋体" w:cs="宋体"/>
                <w:kern w:val="0"/>
                <w:sz w:val="18"/>
                <w:szCs w:val="18"/>
              </w:rPr>
            </w:pPr>
            <w:proofErr w:type="gramStart"/>
            <w:r w:rsidRPr="002B31B4">
              <w:rPr>
                <w:rFonts w:ascii="宋体" w:hAnsi="宋体" w:cs="宋体" w:hint="eastAsia"/>
                <w:kern w:val="0"/>
                <w:sz w:val="18"/>
                <w:szCs w:val="18"/>
              </w:rPr>
              <w:t>耙片数</w:t>
            </w:r>
            <w:proofErr w:type="gramEnd"/>
          </w:p>
        </w:tc>
        <w:tc>
          <w:tcPr>
            <w:tcW w:w="1620" w:type="dxa"/>
            <w:vAlign w:val="center"/>
          </w:tcPr>
          <w:p w14:paraId="1D91ABB4"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一致</w:t>
            </w:r>
          </w:p>
        </w:tc>
        <w:tc>
          <w:tcPr>
            <w:tcW w:w="4534" w:type="dxa"/>
            <w:vAlign w:val="center"/>
          </w:tcPr>
          <w:p w14:paraId="7874D561"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核对</w:t>
            </w:r>
          </w:p>
        </w:tc>
      </w:tr>
      <w:tr w:rsidR="00A225DC" w:rsidRPr="002B31B4" w14:paraId="3D2192EA" w14:textId="77777777" w:rsidTr="002B31B4">
        <w:trPr>
          <w:trHeight w:val="284"/>
          <w:tblHeader/>
        </w:trPr>
        <w:tc>
          <w:tcPr>
            <w:tcW w:w="534" w:type="dxa"/>
            <w:vAlign w:val="center"/>
          </w:tcPr>
          <w:p w14:paraId="499C0C5E" w14:textId="77777777" w:rsidR="00A225DC" w:rsidRPr="002B31B4" w:rsidRDefault="00A225DC">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5</w:t>
            </w:r>
          </w:p>
        </w:tc>
        <w:tc>
          <w:tcPr>
            <w:tcW w:w="2753" w:type="dxa"/>
            <w:gridSpan w:val="2"/>
            <w:vAlign w:val="center"/>
          </w:tcPr>
          <w:p w14:paraId="02935090" w14:textId="77777777" w:rsidR="00A225DC" w:rsidRPr="002B31B4" w:rsidRDefault="00A225DC">
            <w:pPr>
              <w:autoSpaceDE w:val="0"/>
              <w:autoSpaceDN w:val="0"/>
              <w:adjustRightInd w:val="0"/>
              <w:textAlignment w:val="center"/>
              <w:rPr>
                <w:rFonts w:ascii="宋体" w:hAnsi="宋体" w:cs="宋体"/>
                <w:kern w:val="0"/>
                <w:sz w:val="18"/>
                <w:szCs w:val="18"/>
              </w:rPr>
            </w:pPr>
            <w:proofErr w:type="gramStart"/>
            <w:r w:rsidRPr="002B31B4">
              <w:rPr>
                <w:rFonts w:ascii="宋体" w:hAnsi="宋体" w:cs="宋体" w:hint="eastAsia"/>
                <w:kern w:val="0"/>
                <w:sz w:val="18"/>
                <w:szCs w:val="18"/>
              </w:rPr>
              <w:t>耙片直径</w:t>
            </w:r>
            <w:proofErr w:type="gramEnd"/>
          </w:p>
        </w:tc>
        <w:tc>
          <w:tcPr>
            <w:tcW w:w="1620" w:type="dxa"/>
            <w:vAlign w:val="center"/>
          </w:tcPr>
          <w:p w14:paraId="688652B1" w14:textId="77777777" w:rsidR="00A225DC" w:rsidRPr="002B31B4" w:rsidRDefault="00A225DC">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允许偏差为</w:t>
            </w:r>
            <w:r w:rsidRPr="002B31B4">
              <w:rPr>
                <w:rFonts w:ascii="宋体" w:hAnsi="宋体" w:cs="宋体"/>
                <w:kern w:val="0"/>
                <w:sz w:val="18"/>
                <w:szCs w:val="18"/>
              </w:rPr>
              <w:t>1%</w:t>
            </w:r>
          </w:p>
        </w:tc>
        <w:tc>
          <w:tcPr>
            <w:tcW w:w="4534" w:type="dxa"/>
          </w:tcPr>
          <w:p w14:paraId="041F3ADB" w14:textId="77777777" w:rsidR="00A225DC" w:rsidRPr="002B31B4" w:rsidRDefault="00A225DC">
            <w:pPr>
              <w:rPr>
                <w:rFonts w:ascii="宋体" w:hAnsi="宋体"/>
                <w:sz w:val="18"/>
                <w:szCs w:val="18"/>
              </w:rPr>
            </w:pPr>
            <w:r w:rsidRPr="002B31B4">
              <w:rPr>
                <w:rFonts w:ascii="宋体" w:hAnsi="宋体" w:cs="宋体" w:hint="eastAsia"/>
                <w:kern w:val="0"/>
                <w:sz w:val="18"/>
                <w:szCs w:val="18"/>
              </w:rPr>
              <w:t>测量</w:t>
            </w:r>
          </w:p>
        </w:tc>
      </w:tr>
      <w:tr w:rsidR="00A225DC" w:rsidRPr="002B31B4" w14:paraId="0385047D" w14:textId="77777777" w:rsidTr="002B31B4">
        <w:trPr>
          <w:trHeight w:val="284"/>
          <w:tblHeader/>
        </w:trPr>
        <w:tc>
          <w:tcPr>
            <w:tcW w:w="534" w:type="dxa"/>
            <w:vAlign w:val="center"/>
          </w:tcPr>
          <w:p w14:paraId="4C0DED0E" w14:textId="77777777" w:rsidR="00A225DC" w:rsidRPr="002B31B4" w:rsidRDefault="00A225DC">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6</w:t>
            </w:r>
          </w:p>
        </w:tc>
        <w:tc>
          <w:tcPr>
            <w:tcW w:w="2753" w:type="dxa"/>
            <w:gridSpan w:val="2"/>
            <w:vAlign w:val="center"/>
          </w:tcPr>
          <w:p w14:paraId="4D4C07F4" w14:textId="77777777" w:rsidR="00A225DC" w:rsidRPr="002B31B4" w:rsidRDefault="00A225DC">
            <w:pPr>
              <w:autoSpaceDE w:val="0"/>
              <w:autoSpaceDN w:val="0"/>
              <w:adjustRightInd w:val="0"/>
              <w:textAlignment w:val="center"/>
              <w:rPr>
                <w:rFonts w:ascii="宋体" w:hAnsi="宋体" w:cs="宋体"/>
                <w:kern w:val="0"/>
                <w:sz w:val="18"/>
                <w:szCs w:val="18"/>
              </w:rPr>
            </w:pPr>
            <w:proofErr w:type="gramStart"/>
            <w:r w:rsidRPr="002B31B4">
              <w:rPr>
                <w:rFonts w:ascii="宋体" w:hAnsi="宋体" w:cs="宋体" w:hint="eastAsia"/>
                <w:kern w:val="0"/>
                <w:sz w:val="18"/>
                <w:szCs w:val="18"/>
              </w:rPr>
              <w:t>耙片间距</w:t>
            </w:r>
            <w:proofErr w:type="gramEnd"/>
          </w:p>
        </w:tc>
        <w:tc>
          <w:tcPr>
            <w:tcW w:w="1620" w:type="dxa"/>
            <w:vAlign w:val="center"/>
          </w:tcPr>
          <w:p w14:paraId="78D9FB9F" w14:textId="77777777" w:rsidR="00A225DC" w:rsidRPr="002B31B4" w:rsidRDefault="00A225DC">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允许偏差为</w:t>
            </w:r>
            <w:r w:rsidRPr="002B31B4">
              <w:rPr>
                <w:rFonts w:ascii="宋体" w:hAnsi="宋体" w:cs="宋体"/>
                <w:kern w:val="0"/>
                <w:sz w:val="18"/>
                <w:szCs w:val="18"/>
              </w:rPr>
              <w:t>1%</w:t>
            </w:r>
          </w:p>
        </w:tc>
        <w:tc>
          <w:tcPr>
            <w:tcW w:w="4534" w:type="dxa"/>
          </w:tcPr>
          <w:p w14:paraId="5D96F6C0" w14:textId="77777777" w:rsidR="00A225DC" w:rsidRPr="002B31B4" w:rsidRDefault="00A225DC">
            <w:pPr>
              <w:rPr>
                <w:rFonts w:ascii="宋体" w:hAnsi="宋体"/>
                <w:sz w:val="18"/>
                <w:szCs w:val="18"/>
              </w:rPr>
            </w:pPr>
            <w:r w:rsidRPr="002B31B4">
              <w:rPr>
                <w:rFonts w:ascii="宋体" w:hAnsi="宋体" w:cs="宋体" w:hint="eastAsia"/>
                <w:kern w:val="0"/>
                <w:sz w:val="18"/>
                <w:szCs w:val="18"/>
              </w:rPr>
              <w:t>测量</w:t>
            </w:r>
          </w:p>
        </w:tc>
      </w:tr>
      <w:tr w:rsidR="007A1AA3" w:rsidRPr="002B31B4" w14:paraId="0217A932" w14:textId="77777777" w:rsidTr="002B31B4">
        <w:trPr>
          <w:trHeight w:val="284"/>
          <w:tblHeader/>
        </w:trPr>
        <w:tc>
          <w:tcPr>
            <w:tcW w:w="534" w:type="dxa"/>
            <w:vAlign w:val="center"/>
          </w:tcPr>
          <w:p w14:paraId="2109CFA2"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7</w:t>
            </w:r>
          </w:p>
        </w:tc>
        <w:tc>
          <w:tcPr>
            <w:tcW w:w="2753" w:type="dxa"/>
            <w:gridSpan w:val="2"/>
            <w:vAlign w:val="center"/>
          </w:tcPr>
          <w:p w14:paraId="106F3160"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幅宽</w:t>
            </w:r>
          </w:p>
        </w:tc>
        <w:tc>
          <w:tcPr>
            <w:tcW w:w="1620" w:type="dxa"/>
            <w:vAlign w:val="center"/>
          </w:tcPr>
          <w:p w14:paraId="14C5FA35"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允许偏差为</w:t>
            </w:r>
            <w:r w:rsidRPr="002B31B4">
              <w:rPr>
                <w:rFonts w:ascii="宋体" w:hAnsi="宋体" w:cs="宋体"/>
                <w:kern w:val="0"/>
                <w:sz w:val="18"/>
                <w:szCs w:val="18"/>
              </w:rPr>
              <w:t>2%</w:t>
            </w:r>
          </w:p>
        </w:tc>
        <w:tc>
          <w:tcPr>
            <w:tcW w:w="4534" w:type="dxa"/>
            <w:vAlign w:val="center"/>
          </w:tcPr>
          <w:p w14:paraId="0A1C7DED"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在最大偏角时，</w:t>
            </w:r>
            <w:r w:rsidR="00A225DC" w:rsidRPr="002B31B4">
              <w:rPr>
                <w:rFonts w:ascii="宋体" w:hAnsi="宋体" w:cs="宋体" w:hint="eastAsia"/>
                <w:kern w:val="0"/>
                <w:sz w:val="18"/>
                <w:szCs w:val="18"/>
              </w:rPr>
              <w:t>测量</w:t>
            </w:r>
            <w:r w:rsidRPr="002B31B4">
              <w:rPr>
                <w:rFonts w:ascii="宋体" w:hAnsi="宋体" w:cs="宋体" w:hint="eastAsia"/>
                <w:kern w:val="0"/>
                <w:sz w:val="18"/>
                <w:szCs w:val="18"/>
              </w:rPr>
              <w:t>左右两端，最外侧</w:t>
            </w:r>
            <w:proofErr w:type="gramStart"/>
            <w:r w:rsidRPr="002B31B4">
              <w:rPr>
                <w:rFonts w:ascii="宋体" w:hAnsi="宋体" w:cs="宋体" w:hint="eastAsia"/>
                <w:kern w:val="0"/>
                <w:sz w:val="18"/>
                <w:szCs w:val="18"/>
              </w:rPr>
              <w:t>两个耙片之间</w:t>
            </w:r>
            <w:proofErr w:type="gramEnd"/>
            <w:r w:rsidRPr="002B31B4">
              <w:rPr>
                <w:rFonts w:ascii="宋体" w:hAnsi="宋体" w:cs="宋体" w:hint="eastAsia"/>
                <w:kern w:val="0"/>
                <w:sz w:val="18"/>
                <w:szCs w:val="18"/>
              </w:rPr>
              <w:t>最大距离</w:t>
            </w:r>
          </w:p>
        </w:tc>
      </w:tr>
      <w:tr w:rsidR="007A1AA3" w:rsidRPr="002B31B4" w14:paraId="61CEA69C" w14:textId="77777777" w:rsidTr="002B31B4">
        <w:trPr>
          <w:trHeight w:val="284"/>
          <w:tblHeader/>
        </w:trPr>
        <w:tc>
          <w:tcPr>
            <w:tcW w:w="534" w:type="dxa"/>
            <w:vMerge w:val="restart"/>
            <w:vAlign w:val="center"/>
          </w:tcPr>
          <w:p w14:paraId="60C28A33"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8</w:t>
            </w:r>
          </w:p>
        </w:tc>
        <w:tc>
          <w:tcPr>
            <w:tcW w:w="1393" w:type="dxa"/>
            <w:vMerge w:val="restart"/>
            <w:vAlign w:val="center"/>
          </w:tcPr>
          <w:p w14:paraId="223CB8B9" w14:textId="77777777" w:rsidR="007A1AA3" w:rsidRPr="002B31B4" w:rsidRDefault="004E2742">
            <w:pPr>
              <w:autoSpaceDE w:val="0"/>
              <w:autoSpaceDN w:val="0"/>
              <w:adjustRightInd w:val="0"/>
              <w:textAlignment w:val="center"/>
              <w:rPr>
                <w:rFonts w:ascii="宋体" w:hAnsi="宋体" w:cs="宋体"/>
                <w:kern w:val="0"/>
                <w:sz w:val="18"/>
                <w:szCs w:val="18"/>
              </w:rPr>
            </w:pPr>
            <w:proofErr w:type="gramStart"/>
            <w:r w:rsidRPr="002B31B4">
              <w:rPr>
                <w:rFonts w:ascii="宋体" w:hAnsi="宋体" w:cs="宋体" w:hint="eastAsia"/>
                <w:kern w:val="0"/>
                <w:sz w:val="18"/>
                <w:szCs w:val="18"/>
              </w:rPr>
              <w:t>耙组偏角</w:t>
            </w:r>
            <w:proofErr w:type="gramEnd"/>
          </w:p>
        </w:tc>
        <w:tc>
          <w:tcPr>
            <w:tcW w:w="1360" w:type="dxa"/>
            <w:vAlign w:val="center"/>
          </w:tcPr>
          <w:p w14:paraId="0E8754CC"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最小偏角</w:t>
            </w:r>
          </w:p>
        </w:tc>
        <w:tc>
          <w:tcPr>
            <w:tcW w:w="1620" w:type="dxa"/>
            <w:vAlign w:val="center"/>
          </w:tcPr>
          <w:p w14:paraId="78CCC370"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允许偏差为1°</w:t>
            </w:r>
          </w:p>
        </w:tc>
        <w:tc>
          <w:tcPr>
            <w:tcW w:w="4534" w:type="dxa"/>
            <w:vAlign w:val="center"/>
          </w:tcPr>
          <w:p w14:paraId="62729BC4"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测量</w:t>
            </w:r>
          </w:p>
        </w:tc>
      </w:tr>
      <w:tr w:rsidR="007A1AA3" w:rsidRPr="002B31B4" w14:paraId="22508EBA" w14:textId="77777777" w:rsidTr="002B31B4">
        <w:trPr>
          <w:trHeight w:val="284"/>
          <w:tblHeader/>
        </w:trPr>
        <w:tc>
          <w:tcPr>
            <w:tcW w:w="534" w:type="dxa"/>
            <w:vMerge/>
            <w:vAlign w:val="center"/>
          </w:tcPr>
          <w:p w14:paraId="4FDAAAE7" w14:textId="77777777" w:rsidR="007A1AA3" w:rsidRPr="002B31B4" w:rsidRDefault="007A1AA3">
            <w:pPr>
              <w:autoSpaceDE w:val="0"/>
              <w:autoSpaceDN w:val="0"/>
              <w:adjustRightInd w:val="0"/>
              <w:jc w:val="center"/>
              <w:textAlignment w:val="center"/>
              <w:rPr>
                <w:rFonts w:ascii="宋体" w:hAnsi="宋体" w:cs="宋体"/>
                <w:kern w:val="0"/>
                <w:sz w:val="18"/>
                <w:szCs w:val="18"/>
              </w:rPr>
            </w:pPr>
          </w:p>
        </w:tc>
        <w:tc>
          <w:tcPr>
            <w:tcW w:w="1393" w:type="dxa"/>
            <w:vMerge/>
            <w:vAlign w:val="center"/>
          </w:tcPr>
          <w:p w14:paraId="12DB3FE7" w14:textId="77777777" w:rsidR="007A1AA3" w:rsidRPr="002B31B4" w:rsidRDefault="007A1AA3">
            <w:pPr>
              <w:autoSpaceDE w:val="0"/>
              <w:autoSpaceDN w:val="0"/>
              <w:adjustRightInd w:val="0"/>
              <w:textAlignment w:val="center"/>
              <w:rPr>
                <w:rFonts w:ascii="宋体" w:hAnsi="宋体" w:cs="宋体"/>
                <w:kern w:val="0"/>
                <w:sz w:val="18"/>
                <w:szCs w:val="18"/>
              </w:rPr>
            </w:pPr>
          </w:p>
        </w:tc>
        <w:tc>
          <w:tcPr>
            <w:tcW w:w="1360" w:type="dxa"/>
            <w:vAlign w:val="center"/>
          </w:tcPr>
          <w:p w14:paraId="002F4E8C"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最大偏角</w:t>
            </w:r>
          </w:p>
        </w:tc>
        <w:tc>
          <w:tcPr>
            <w:tcW w:w="1620" w:type="dxa"/>
            <w:vAlign w:val="center"/>
          </w:tcPr>
          <w:p w14:paraId="31E50B3B"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允许偏差为1°</w:t>
            </w:r>
          </w:p>
        </w:tc>
        <w:tc>
          <w:tcPr>
            <w:tcW w:w="4534" w:type="dxa"/>
            <w:vAlign w:val="center"/>
          </w:tcPr>
          <w:p w14:paraId="3AEC9D05"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测量</w:t>
            </w:r>
          </w:p>
        </w:tc>
      </w:tr>
      <w:tr w:rsidR="007A1AA3" w:rsidRPr="002B31B4" w14:paraId="4A75AFA4" w14:textId="77777777" w:rsidTr="002B31B4">
        <w:trPr>
          <w:trHeight w:val="931"/>
          <w:tblHeader/>
        </w:trPr>
        <w:tc>
          <w:tcPr>
            <w:tcW w:w="534" w:type="dxa"/>
            <w:vAlign w:val="center"/>
          </w:tcPr>
          <w:p w14:paraId="07803B1C"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9</w:t>
            </w:r>
          </w:p>
        </w:tc>
        <w:tc>
          <w:tcPr>
            <w:tcW w:w="2753" w:type="dxa"/>
            <w:gridSpan w:val="2"/>
            <w:vAlign w:val="center"/>
          </w:tcPr>
          <w:p w14:paraId="5D6843DD"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工作状态外形尺寸</w:t>
            </w:r>
            <w:r w:rsidRPr="002B31B4">
              <w:rPr>
                <w:rFonts w:ascii="宋体" w:hAnsi="宋体" w:cs="宋体"/>
                <w:kern w:val="0"/>
                <w:sz w:val="18"/>
                <w:szCs w:val="18"/>
                <w:vertAlign w:val="superscript"/>
              </w:rPr>
              <w:t>a</w:t>
            </w:r>
            <w:r w:rsidRPr="002B31B4">
              <w:rPr>
                <w:rFonts w:ascii="宋体" w:hAnsi="宋体" w:cs="宋体" w:hint="eastAsia"/>
                <w:kern w:val="0"/>
                <w:sz w:val="18"/>
                <w:szCs w:val="18"/>
              </w:rPr>
              <w:t>（长×宽×高）</w:t>
            </w:r>
          </w:p>
        </w:tc>
        <w:tc>
          <w:tcPr>
            <w:tcW w:w="1620" w:type="dxa"/>
            <w:vAlign w:val="center"/>
          </w:tcPr>
          <w:p w14:paraId="040052F3"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允许偏差为</w:t>
            </w:r>
            <w:r w:rsidRPr="002B31B4">
              <w:rPr>
                <w:rFonts w:ascii="宋体" w:hAnsi="宋体" w:cs="宋体"/>
                <w:kern w:val="0"/>
                <w:sz w:val="18"/>
                <w:szCs w:val="18"/>
              </w:rPr>
              <w:t>5%</w:t>
            </w:r>
          </w:p>
        </w:tc>
        <w:tc>
          <w:tcPr>
            <w:tcW w:w="4534" w:type="dxa"/>
            <w:vAlign w:val="center"/>
          </w:tcPr>
          <w:p w14:paraId="1B7AE9B4"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长：</w:t>
            </w:r>
            <w:r w:rsidR="00A225DC" w:rsidRPr="002B31B4">
              <w:rPr>
                <w:rFonts w:ascii="宋体" w:hAnsi="宋体" w:cs="宋体" w:hint="eastAsia"/>
                <w:kern w:val="0"/>
                <w:sz w:val="18"/>
                <w:szCs w:val="18"/>
              </w:rPr>
              <w:t>测量</w:t>
            </w:r>
            <w:r w:rsidRPr="002B31B4">
              <w:rPr>
                <w:rFonts w:ascii="宋体" w:hAnsi="宋体" w:cs="宋体" w:hint="eastAsia"/>
                <w:kern w:val="0"/>
                <w:sz w:val="18"/>
                <w:szCs w:val="18"/>
              </w:rPr>
              <w:t>前端点到后端点的最大长度；</w:t>
            </w:r>
          </w:p>
          <w:p w14:paraId="5564656C"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宽：</w:t>
            </w:r>
            <w:r w:rsidR="00A225DC" w:rsidRPr="002B31B4">
              <w:rPr>
                <w:rFonts w:ascii="宋体" w:hAnsi="宋体" w:cs="宋体" w:hint="eastAsia"/>
                <w:kern w:val="0"/>
                <w:sz w:val="18"/>
                <w:szCs w:val="18"/>
              </w:rPr>
              <w:t>测量</w:t>
            </w:r>
            <w:r w:rsidRPr="002B31B4">
              <w:rPr>
                <w:rFonts w:ascii="宋体" w:hAnsi="宋体" w:cs="宋体" w:hint="eastAsia"/>
                <w:kern w:val="0"/>
                <w:sz w:val="18"/>
                <w:szCs w:val="18"/>
              </w:rPr>
              <w:t>左端点到右端点的最大距离；</w:t>
            </w:r>
          </w:p>
          <w:p w14:paraId="0793C192"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高：</w:t>
            </w:r>
            <w:r w:rsidR="00A225DC" w:rsidRPr="002B31B4">
              <w:rPr>
                <w:rFonts w:ascii="宋体" w:hAnsi="宋体" w:cs="宋体" w:hint="eastAsia"/>
                <w:kern w:val="0"/>
                <w:sz w:val="18"/>
                <w:szCs w:val="18"/>
              </w:rPr>
              <w:t>测量</w:t>
            </w:r>
            <w:r w:rsidRPr="002B31B4">
              <w:rPr>
                <w:rFonts w:ascii="宋体" w:hAnsi="宋体" w:cs="宋体" w:hint="eastAsia"/>
                <w:kern w:val="0"/>
                <w:sz w:val="18"/>
                <w:szCs w:val="18"/>
              </w:rPr>
              <w:t>从机器停放平面到机器的最高点的垂直高度。</w:t>
            </w:r>
          </w:p>
        </w:tc>
      </w:tr>
      <w:tr w:rsidR="007A1AA3" w:rsidRPr="002B31B4" w14:paraId="64604450" w14:textId="77777777" w:rsidTr="002B31B4">
        <w:trPr>
          <w:trHeight w:val="284"/>
          <w:tblHeader/>
        </w:trPr>
        <w:tc>
          <w:tcPr>
            <w:tcW w:w="534" w:type="dxa"/>
            <w:vMerge w:val="restart"/>
            <w:vAlign w:val="center"/>
          </w:tcPr>
          <w:p w14:paraId="1FE009DC" w14:textId="77777777" w:rsidR="007A1AA3" w:rsidRPr="002B31B4" w:rsidRDefault="004E2742">
            <w:pPr>
              <w:autoSpaceDE w:val="0"/>
              <w:autoSpaceDN w:val="0"/>
              <w:adjustRightInd w:val="0"/>
              <w:jc w:val="center"/>
              <w:textAlignment w:val="center"/>
              <w:rPr>
                <w:rFonts w:ascii="宋体" w:hAnsi="宋体" w:cs="宋体"/>
                <w:kern w:val="0"/>
                <w:sz w:val="18"/>
                <w:szCs w:val="18"/>
              </w:rPr>
            </w:pPr>
            <w:r w:rsidRPr="002B31B4">
              <w:rPr>
                <w:rFonts w:ascii="宋体" w:hAnsi="宋体" w:cs="宋体"/>
                <w:kern w:val="0"/>
                <w:sz w:val="18"/>
                <w:szCs w:val="18"/>
              </w:rPr>
              <w:t>10</w:t>
            </w:r>
          </w:p>
        </w:tc>
        <w:tc>
          <w:tcPr>
            <w:tcW w:w="1393" w:type="dxa"/>
            <w:vMerge w:val="restart"/>
            <w:vAlign w:val="center"/>
          </w:tcPr>
          <w:p w14:paraId="70E70A3F"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油缸</w:t>
            </w:r>
          </w:p>
        </w:tc>
        <w:tc>
          <w:tcPr>
            <w:tcW w:w="1360" w:type="dxa"/>
            <w:vAlign w:val="center"/>
          </w:tcPr>
          <w:p w14:paraId="6A80FE1B"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规格</w:t>
            </w:r>
          </w:p>
        </w:tc>
        <w:tc>
          <w:tcPr>
            <w:tcW w:w="1620" w:type="dxa"/>
            <w:vAlign w:val="center"/>
          </w:tcPr>
          <w:p w14:paraId="71A14F50"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一致</w:t>
            </w:r>
          </w:p>
        </w:tc>
        <w:tc>
          <w:tcPr>
            <w:tcW w:w="4534" w:type="dxa"/>
            <w:vAlign w:val="center"/>
          </w:tcPr>
          <w:p w14:paraId="546C936B"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核对油缸上标识</w:t>
            </w:r>
          </w:p>
        </w:tc>
      </w:tr>
      <w:tr w:rsidR="007A1AA3" w:rsidRPr="002B31B4" w14:paraId="6AD60FE5" w14:textId="77777777" w:rsidTr="002B31B4">
        <w:trPr>
          <w:trHeight w:val="284"/>
          <w:tblHeader/>
        </w:trPr>
        <w:tc>
          <w:tcPr>
            <w:tcW w:w="534" w:type="dxa"/>
            <w:vMerge/>
            <w:vAlign w:val="center"/>
          </w:tcPr>
          <w:p w14:paraId="5C29A619" w14:textId="77777777" w:rsidR="007A1AA3" w:rsidRPr="002B31B4" w:rsidRDefault="007A1AA3">
            <w:pPr>
              <w:autoSpaceDE w:val="0"/>
              <w:autoSpaceDN w:val="0"/>
              <w:adjustRightInd w:val="0"/>
              <w:jc w:val="center"/>
              <w:textAlignment w:val="center"/>
              <w:rPr>
                <w:rFonts w:ascii="宋体" w:hAnsi="宋体" w:cs="宋体"/>
                <w:kern w:val="0"/>
                <w:sz w:val="18"/>
                <w:szCs w:val="18"/>
              </w:rPr>
            </w:pPr>
          </w:p>
        </w:tc>
        <w:tc>
          <w:tcPr>
            <w:tcW w:w="1393" w:type="dxa"/>
            <w:vMerge/>
            <w:vAlign w:val="center"/>
          </w:tcPr>
          <w:p w14:paraId="44D602A5" w14:textId="77777777" w:rsidR="007A1AA3" w:rsidRPr="002B31B4" w:rsidRDefault="007A1AA3">
            <w:pPr>
              <w:autoSpaceDE w:val="0"/>
              <w:autoSpaceDN w:val="0"/>
              <w:adjustRightInd w:val="0"/>
              <w:textAlignment w:val="center"/>
              <w:rPr>
                <w:rFonts w:ascii="宋体" w:hAnsi="宋体" w:cs="宋体"/>
                <w:kern w:val="0"/>
                <w:sz w:val="18"/>
                <w:szCs w:val="18"/>
              </w:rPr>
            </w:pPr>
          </w:p>
        </w:tc>
        <w:tc>
          <w:tcPr>
            <w:tcW w:w="1360" w:type="dxa"/>
            <w:vAlign w:val="center"/>
          </w:tcPr>
          <w:p w14:paraId="61304D8E"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数量</w:t>
            </w:r>
          </w:p>
        </w:tc>
        <w:tc>
          <w:tcPr>
            <w:tcW w:w="1620" w:type="dxa"/>
            <w:vAlign w:val="center"/>
          </w:tcPr>
          <w:p w14:paraId="151C23B8"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一致</w:t>
            </w:r>
          </w:p>
        </w:tc>
        <w:tc>
          <w:tcPr>
            <w:tcW w:w="4534" w:type="dxa"/>
            <w:vAlign w:val="center"/>
          </w:tcPr>
          <w:p w14:paraId="7393093B" w14:textId="77777777" w:rsidR="007A1AA3" w:rsidRPr="002B31B4" w:rsidRDefault="004E2742">
            <w:pPr>
              <w:autoSpaceDE w:val="0"/>
              <w:autoSpaceDN w:val="0"/>
              <w:adjustRightInd w:val="0"/>
              <w:textAlignment w:val="center"/>
              <w:rPr>
                <w:rFonts w:ascii="宋体" w:hAnsi="宋体" w:cs="宋体"/>
                <w:kern w:val="0"/>
                <w:sz w:val="18"/>
                <w:szCs w:val="18"/>
              </w:rPr>
            </w:pPr>
            <w:r w:rsidRPr="002B31B4">
              <w:rPr>
                <w:rFonts w:ascii="宋体" w:hAnsi="宋体" w:cs="宋体" w:hint="eastAsia"/>
                <w:kern w:val="0"/>
                <w:sz w:val="18"/>
                <w:szCs w:val="18"/>
              </w:rPr>
              <w:t>核对</w:t>
            </w:r>
          </w:p>
        </w:tc>
      </w:tr>
      <w:tr w:rsidR="007A1AA3" w:rsidRPr="002B31B4" w14:paraId="1CF2EE64" w14:textId="77777777" w:rsidTr="002B31B4">
        <w:trPr>
          <w:trHeight w:val="284"/>
          <w:tblHeader/>
        </w:trPr>
        <w:tc>
          <w:tcPr>
            <w:tcW w:w="9441" w:type="dxa"/>
            <w:gridSpan w:val="5"/>
            <w:vAlign w:val="center"/>
          </w:tcPr>
          <w:p w14:paraId="312CC0F3" w14:textId="77777777" w:rsidR="007A1AA3" w:rsidRPr="002B31B4" w:rsidRDefault="004E2742">
            <w:pPr>
              <w:pStyle w:val="a"/>
              <w:textAlignment w:val="center"/>
              <w:rPr>
                <w:rFonts w:hAnsi="宋体" w:cs="Times New Roman"/>
                <w:kern w:val="0"/>
              </w:rPr>
            </w:pPr>
            <w:r w:rsidRPr="002B31B4">
              <w:rPr>
                <w:rFonts w:hAnsi="宋体" w:hint="eastAsia"/>
              </w:rPr>
              <w:t>指样机在硬化检测场地上的实际作业状态。</w:t>
            </w:r>
          </w:p>
        </w:tc>
      </w:tr>
    </w:tbl>
    <w:p w14:paraId="2EB02A13" w14:textId="77777777" w:rsidR="0047777C" w:rsidRDefault="004E2742" w:rsidP="00BD6A85">
      <w:pPr>
        <w:pStyle w:val="aff6"/>
        <w:numPr>
          <w:ilvl w:val="3"/>
          <w:numId w:val="11"/>
        </w:numPr>
        <w:spacing w:beforeLines="50" w:before="156" w:afterLines="50" w:after="156"/>
      </w:pPr>
      <w:bookmarkStart w:id="373" w:name="_Toc522381063"/>
      <w:r>
        <w:rPr>
          <w:rFonts w:cs="黑体" w:hint="eastAsia"/>
        </w:rPr>
        <w:t>判定规则</w:t>
      </w:r>
      <w:bookmarkEnd w:id="373"/>
    </w:p>
    <w:p w14:paraId="374AFA23" w14:textId="77777777" w:rsidR="007A1AA3" w:rsidRDefault="004E2742">
      <w:pPr>
        <w:pStyle w:val="aff7"/>
        <w:ind w:firstLine="420"/>
        <w:rPr>
          <w:rFonts w:hAnsi="宋体" w:cs="Times New Roman"/>
        </w:rPr>
      </w:pPr>
      <w:r>
        <w:rPr>
          <w:rFonts w:hAnsi="宋体" w:hint="eastAsia"/>
        </w:rPr>
        <w:t>一致性检查项目的检查结果全部满足表</w:t>
      </w:r>
      <w:r>
        <w:rPr>
          <w:rFonts w:hAnsi="宋体"/>
        </w:rPr>
        <w:t>2</w:t>
      </w:r>
      <w:r>
        <w:rPr>
          <w:rFonts w:hAnsi="宋体" w:hint="eastAsia"/>
        </w:rPr>
        <w:t>要求时，一致性检查结论为符合大纲要求；否则，一致性检查结论为不符合大纲要求。</w:t>
      </w:r>
    </w:p>
    <w:p w14:paraId="526AE562" w14:textId="77777777" w:rsidR="0047777C" w:rsidRDefault="004E2742" w:rsidP="00BD6A85">
      <w:pPr>
        <w:pStyle w:val="aff8"/>
        <w:numPr>
          <w:ilvl w:val="2"/>
          <w:numId w:val="11"/>
        </w:numPr>
        <w:spacing w:beforeLines="50" w:before="156" w:afterLines="50" w:after="156"/>
        <w:ind w:left="0"/>
      </w:pPr>
      <w:bookmarkStart w:id="374" w:name="_Toc531876044"/>
      <w:bookmarkStart w:id="375" w:name="_Toc522820781"/>
      <w:bookmarkStart w:id="376" w:name="_Toc522545228"/>
      <w:bookmarkStart w:id="377" w:name="_Toc522381064"/>
      <w:r>
        <w:rPr>
          <w:rFonts w:cs="黑体" w:hint="eastAsia"/>
        </w:rPr>
        <w:t>安全性评价</w:t>
      </w:r>
      <w:bookmarkEnd w:id="374"/>
      <w:bookmarkEnd w:id="375"/>
      <w:bookmarkEnd w:id="376"/>
      <w:bookmarkEnd w:id="377"/>
    </w:p>
    <w:p w14:paraId="69EEC42E" w14:textId="77777777" w:rsidR="0047777C" w:rsidRDefault="004E2742" w:rsidP="00BD6A85">
      <w:pPr>
        <w:pStyle w:val="aff6"/>
        <w:numPr>
          <w:ilvl w:val="3"/>
          <w:numId w:val="11"/>
        </w:numPr>
        <w:spacing w:beforeLines="50" w:before="156" w:afterLines="50" w:after="156"/>
      </w:pPr>
      <w:bookmarkStart w:id="378" w:name="_Toc522381065"/>
      <w:r>
        <w:rPr>
          <w:rFonts w:cs="黑体" w:hint="eastAsia"/>
        </w:rPr>
        <w:t>安全防护</w:t>
      </w:r>
      <w:bookmarkEnd w:id="378"/>
    </w:p>
    <w:p w14:paraId="07E901EA" w14:textId="77777777" w:rsidR="0047777C" w:rsidRDefault="004E2742" w:rsidP="00BD6A85">
      <w:pPr>
        <w:pStyle w:val="aff5"/>
        <w:widowControl w:val="0"/>
        <w:numPr>
          <w:ilvl w:val="4"/>
          <w:numId w:val="11"/>
        </w:numPr>
        <w:spacing w:beforeLines="50" w:before="156" w:afterLines="50" w:after="156"/>
        <w:ind w:left="0"/>
        <w:rPr>
          <w:rFonts w:ascii="黑体"/>
        </w:rPr>
      </w:pPr>
      <w:r>
        <w:rPr>
          <w:rFonts w:ascii="黑体" w:hAnsi="黑体" w:cs="黑体" w:hint="eastAsia"/>
        </w:rPr>
        <w:t>提升锁定机构</w:t>
      </w:r>
    </w:p>
    <w:p w14:paraId="10FB2263" w14:textId="77777777" w:rsidR="007A1AA3" w:rsidRDefault="004E2742">
      <w:pPr>
        <w:pStyle w:val="aff7"/>
        <w:widowControl w:val="0"/>
        <w:ind w:firstLine="420"/>
        <w:rPr>
          <w:rFonts w:cs="Times New Roman"/>
        </w:rPr>
      </w:pPr>
      <w:r>
        <w:rPr>
          <w:rFonts w:hint="eastAsia"/>
        </w:rPr>
        <w:t>应设置有</w:t>
      </w:r>
      <w:proofErr w:type="gramStart"/>
      <w:r>
        <w:rPr>
          <w:rFonts w:hint="eastAsia"/>
        </w:rPr>
        <w:t>将耙组保持</w:t>
      </w:r>
      <w:proofErr w:type="gramEnd"/>
      <w:r>
        <w:rPr>
          <w:rFonts w:hint="eastAsia"/>
        </w:rPr>
        <w:t>在提起位置的机械装置，使用说明书中应给出该装置的使用方法。发动机熄火后，液压锁定机构应能</w:t>
      </w:r>
      <w:proofErr w:type="gramStart"/>
      <w:r>
        <w:rPr>
          <w:rFonts w:hint="eastAsia"/>
        </w:rPr>
        <w:t>保持耙组不</w:t>
      </w:r>
      <w:proofErr w:type="gramEnd"/>
      <w:r>
        <w:rPr>
          <w:rFonts w:hint="eastAsia"/>
        </w:rPr>
        <w:t>降落。</w:t>
      </w:r>
    </w:p>
    <w:p w14:paraId="0D62E22C" w14:textId="77777777" w:rsidR="0047777C" w:rsidRDefault="004E2742" w:rsidP="00BD6A85">
      <w:pPr>
        <w:pStyle w:val="aff5"/>
        <w:widowControl w:val="0"/>
        <w:numPr>
          <w:ilvl w:val="4"/>
          <w:numId w:val="11"/>
        </w:numPr>
        <w:spacing w:beforeLines="50" w:before="156" w:afterLines="50" w:after="156"/>
        <w:ind w:left="0"/>
      </w:pPr>
      <w:r>
        <w:rPr>
          <w:rFonts w:cs="黑体" w:hint="eastAsia"/>
        </w:rPr>
        <w:t>运输</w:t>
      </w:r>
      <w:r>
        <w:rPr>
          <w:rFonts w:ascii="黑体" w:hAnsi="黑体" w:cs="黑体" w:hint="eastAsia"/>
        </w:rPr>
        <w:t>锁定</w:t>
      </w:r>
      <w:r>
        <w:rPr>
          <w:rFonts w:cs="黑体" w:hint="eastAsia"/>
        </w:rPr>
        <w:t>机构</w:t>
      </w:r>
    </w:p>
    <w:p w14:paraId="258B59EC" w14:textId="77777777" w:rsidR="007A1AA3" w:rsidRDefault="004E2742">
      <w:pPr>
        <w:pStyle w:val="aff7"/>
        <w:ind w:firstLine="420"/>
        <w:rPr>
          <w:rFonts w:cs="Times New Roman"/>
        </w:rPr>
      </w:pPr>
      <w:r>
        <w:rPr>
          <w:rFonts w:hint="eastAsia"/>
        </w:rPr>
        <w:t>应设置运输状态锁定装置。</w:t>
      </w:r>
    </w:p>
    <w:p w14:paraId="6E058574" w14:textId="77777777" w:rsidR="0047777C" w:rsidRDefault="004E2742" w:rsidP="00BD6A85">
      <w:pPr>
        <w:pStyle w:val="aff5"/>
        <w:widowControl w:val="0"/>
        <w:numPr>
          <w:ilvl w:val="4"/>
          <w:numId w:val="11"/>
        </w:numPr>
        <w:spacing w:beforeLines="50" w:before="156" w:afterLines="50" w:after="156"/>
        <w:ind w:left="0"/>
      </w:pPr>
      <w:r>
        <w:rPr>
          <w:rFonts w:cs="黑体" w:hint="eastAsia"/>
        </w:rPr>
        <w:t>折叠锁定机构</w:t>
      </w:r>
    </w:p>
    <w:p w14:paraId="64DDA15C" w14:textId="77777777" w:rsidR="007A1AA3" w:rsidRDefault="004E2742">
      <w:pPr>
        <w:pStyle w:val="aff7"/>
        <w:ind w:firstLine="420"/>
        <w:rPr>
          <w:rFonts w:cs="Times New Roman"/>
        </w:rPr>
      </w:pPr>
      <w:r>
        <w:rPr>
          <w:rFonts w:hint="eastAsia"/>
        </w:rPr>
        <w:t>应设置折叠状态锁定装置，并可靠有效。</w:t>
      </w:r>
    </w:p>
    <w:p w14:paraId="258427C1" w14:textId="77777777" w:rsidR="0047777C" w:rsidRDefault="004E2742" w:rsidP="00BD6A85">
      <w:pPr>
        <w:pStyle w:val="aff5"/>
        <w:widowControl w:val="0"/>
        <w:numPr>
          <w:ilvl w:val="4"/>
          <w:numId w:val="11"/>
        </w:numPr>
        <w:spacing w:beforeLines="50" w:before="156" w:afterLines="50" w:after="156"/>
        <w:ind w:left="0"/>
      </w:pPr>
      <w:r>
        <w:rPr>
          <w:rFonts w:cs="黑体" w:hint="eastAsia"/>
        </w:rPr>
        <w:t>支撑装置</w:t>
      </w:r>
    </w:p>
    <w:p w14:paraId="59F5EF14" w14:textId="77777777" w:rsidR="007A1AA3" w:rsidRDefault="004E2742">
      <w:pPr>
        <w:pStyle w:val="aff7"/>
        <w:ind w:firstLine="420"/>
        <w:rPr>
          <w:rFonts w:cs="Times New Roman"/>
        </w:rPr>
      </w:pPr>
      <w:r>
        <w:rPr>
          <w:rFonts w:hint="eastAsia"/>
        </w:rPr>
        <w:t>应设置维修状态的支撑装置，并可靠有效。</w:t>
      </w:r>
    </w:p>
    <w:p w14:paraId="4AE1B58C" w14:textId="77777777" w:rsidR="0047777C" w:rsidRDefault="004E2742" w:rsidP="00BD6A85">
      <w:pPr>
        <w:pStyle w:val="aff6"/>
        <w:numPr>
          <w:ilvl w:val="3"/>
          <w:numId w:val="11"/>
        </w:numPr>
        <w:spacing w:beforeLines="50" w:before="156" w:afterLines="50" w:after="156"/>
      </w:pPr>
      <w:bookmarkStart w:id="379" w:name="_Toc522381066"/>
      <w:r>
        <w:rPr>
          <w:rFonts w:cs="黑体" w:hint="eastAsia"/>
        </w:rPr>
        <w:t>安全信息</w:t>
      </w:r>
      <w:bookmarkEnd w:id="379"/>
    </w:p>
    <w:p w14:paraId="4FFE892F" w14:textId="77777777" w:rsidR="007A1AA3" w:rsidRDefault="004E2742">
      <w:pPr>
        <w:pStyle w:val="aff5"/>
        <w:widowControl w:val="0"/>
        <w:numPr>
          <w:ilvl w:val="4"/>
          <w:numId w:val="11"/>
        </w:numPr>
        <w:ind w:left="0"/>
        <w:rPr>
          <w:rFonts w:eastAsia="宋体"/>
        </w:rPr>
      </w:pPr>
      <w:r>
        <w:rPr>
          <w:rFonts w:eastAsia="宋体" w:hAnsi="宋体" w:cs="宋体" w:hint="eastAsia"/>
        </w:rPr>
        <w:t>安全警示标志应符合</w:t>
      </w:r>
      <w:r>
        <w:rPr>
          <w:rFonts w:ascii="宋体" w:eastAsia="宋体" w:hAnsi="宋体" w:cs="宋体"/>
        </w:rPr>
        <w:t>GB 10396</w:t>
      </w:r>
      <w:r>
        <w:rPr>
          <w:rFonts w:ascii="宋体" w:eastAsia="宋体" w:hAnsi="宋体" w:cs="宋体" w:hint="eastAsia"/>
        </w:rPr>
        <w:t>的</w:t>
      </w:r>
      <w:r>
        <w:rPr>
          <w:rFonts w:eastAsia="宋体" w:hAnsi="宋体" w:cs="宋体" w:hint="eastAsia"/>
        </w:rPr>
        <w:t>规定。至少应有以下安全警示标志：</w:t>
      </w:r>
    </w:p>
    <w:p w14:paraId="72E1BB4B" w14:textId="77777777" w:rsidR="007A1AA3" w:rsidRDefault="004E2742">
      <w:pPr>
        <w:pStyle w:val="afffff3"/>
        <w:numPr>
          <w:ilvl w:val="0"/>
          <w:numId w:val="14"/>
        </w:numPr>
        <w:ind w:leftChars="0" w:firstLineChars="0"/>
        <w:rPr>
          <w:rFonts w:ascii="Times New Roman" w:cs="Times New Roman"/>
        </w:rPr>
      </w:pPr>
      <w:r>
        <w:rPr>
          <w:rFonts w:ascii="Times New Roman" w:hint="eastAsia"/>
        </w:rPr>
        <w:t>操作、保养前请详细阅读使用说明书；</w:t>
      </w:r>
    </w:p>
    <w:p w14:paraId="58DB29AD" w14:textId="77777777" w:rsidR="007A1AA3" w:rsidRDefault="004E2742">
      <w:pPr>
        <w:pStyle w:val="afffff3"/>
        <w:numPr>
          <w:ilvl w:val="0"/>
          <w:numId w:val="14"/>
        </w:numPr>
        <w:ind w:leftChars="0" w:firstLineChars="0"/>
        <w:rPr>
          <w:rFonts w:ascii="Times New Roman" w:cs="Times New Roman"/>
        </w:rPr>
      </w:pPr>
      <w:r>
        <w:rPr>
          <w:rFonts w:ascii="Times New Roman" w:hAnsi="宋体" w:hint="eastAsia"/>
        </w:rPr>
        <w:t>悬挂提升系统附近，存在压碎和剪切危险；机器悬挂起落时远离机具；</w:t>
      </w:r>
    </w:p>
    <w:p w14:paraId="6ADAAE62" w14:textId="77777777" w:rsidR="007A1AA3" w:rsidRDefault="004E2742">
      <w:pPr>
        <w:pStyle w:val="afffff3"/>
        <w:numPr>
          <w:ilvl w:val="0"/>
          <w:numId w:val="14"/>
        </w:numPr>
        <w:ind w:leftChars="0" w:firstLineChars="0"/>
        <w:rPr>
          <w:rFonts w:hAnsi="宋体"/>
        </w:rPr>
      </w:pPr>
      <w:r>
        <w:rPr>
          <w:rFonts w:hAnsi="宋体" w:hint="eastAsia"/>
        </w:rPr>
        <w:t>机器运输状态时应锁紧液压油缸的锁定装置；</w:t>
      </w:r>
      <w:r>
        <w:rPr>
          <w:rFonts w:hAnsi="宋体"/>
        </w:rPr>
        <w:t xml:space="preserve"> </w:t>
      </w:r>
    </w:p>
    <w:p w14:paraId="6260CBF4" w14:textId="77777777" w:rsidR="007A1AA3" w:rsidRDefault="004E2742">
      <w:pPr>
        <w:pStyle w:val="afffff3"/>
        <w:numPr>
          <w:ilvl w:val="0"/>
          <w:numId w:val="14"/>
        </w:numPr>
        <w:ind w:leftChars="0" w:firstLineChars="0"/>
        <w:rPr>
          <w:rFonts w:hAnsi="宋体" w:cs="Times New Roman"/>
        </w:rPr>
      </w:pPr>
      <w:r>
        <w:rPr>
          <w:rFonts w:hAnsi="宋体" w:hint="eastAsia"/>
        </w:rPr>
        <w:t>机器工作时远离机具；</w:t>
      </w:r>
    </w:p>
    <w:p w14:paraId="367D2E47" w14:textId="77777777" w:rsidR="007A1AA3" w:rsidRDefault="004E2742">
      <w:pPr>
        <w:pStyle w:val="afffff3"/>
        <w:numPr>
          <w:ilvl w:val="0"/>
          <w:numId w:val="14"/>
        </w:numPr>
        <w:ind w:leftChars="0" w:firstLineChars="0"/>
        <w:rPr>
          <w:rFonts w:hAnsi="宋体" w:cs="Times New Roman"/>
        </w:rPr>
      </w:pPr>
      <w:r>
        <w:rPr>
          <w:rFonts w:hAnsi="宋体" w:hint="eastAsia"/>
        </w:rPr>
        <w:t>折叠装置附近存在砸伤和剪切危险；机器折叠时远离机具；</w:t>
      </w:r>
    </w:p>
    <w:p w14:paraId="7B651D13" w14:textId="77777777" w:rsidR="007A1AA3" w:rsidRDefault="004E2742">
      <w:pPr>
        <w:pStyle w:val="afffff3"/>
        <w:numPr>
          <w:ilvl w:val="0"/>
          <w:numId w:val="14"/>
        </w:numPr>
        <w:ind w:leftChars="0" w:firstLineChars="0"/>
        <w:rPr>
          <w:rFonts w:hAnsi="宋体" w:cs="Times New Roman"/>
        </w:rPr>
      </w:pPr>
      <w:r>
        <w:rPr>
          <w:rFonts w:hAnsi="宋体" w:hint="eastAsia"/>
        </w:rPr>
        <w:t>机器折叠时</w:t>
      </w:r>
      <w:proofErr w:type="gramStart"/>
      <w:r>
        <w:rPr>
          <w:rFonts w:hAnsi="宋体" w:hint="eastAsia"/>
        </w:rPr>
        <w:t>应锁紧锁定</w:t>
      </w:r>
      <w:proofErr w:type="gramEnd"/>
      <w:r>
        <w:rPr>
          <w:rFonts w:hAnsi="宋体" w:hint="eastAsia"/>
        </w:rPr>
        <w:t>装置；</w:t>
      </w:r>
    </w:p>
    <w:p w14:paraId="71196673" w14:textId="77777777" w:rsidR="007A1AA3" w:rsidRDefault="004E2742">
      <w:pPr>
        <w:pStyle w:val="afffff3"/>
        <w:numPr>
          <w:ilvl w:val="0"/>
          <w:numId w:val="14"/>
        </w:numPr>
        <w:ind w:leftChars="0" w:firstLineChars="0"/>
        <w:rPr>
          <w:rFonts w:hAnsi="宋体" w:cs="Times New Roman"/>
        </w:rPr>
      </w:pPr>
      <w:r>
        <w:rPr>
          <w:rFonts w:hAnsi="宋体" w:hint="eastAsia"/>
        </w:rPr>
        <w:t>运输宽度大于</w:t>
      </w:r>
      <w:r>
        <w:rPr>
          <w:rFonts w:hAnsi="宋体"/>
        </w:rPr>
        <w:t>2.10 m</w:t>
      </w:r>
      <w:r>
        <w:rPr>
          <w:rFonts w:hAnsi="宋体" w:hint="eastAsia"/>
        </w:rPr>
        <w:t>的联合整地机应在机器后部安装示廓反射器。</w:t>
      </w:r>
    </w:p>
    <w:p w14:paraId="767C300D" w14:textId="77777777" w:rsidR="007A1AA3" w:rsidRDefault="004E2742">
      <w:pPr>
        <w:pStyle w:val="aff5"/>
        <w:widowControl w:val="0"/>
        <w:numPr>
          <w:ilvl w:val="4"/>
          <w:numId w:val="11"/>
        </w:numPr>
        <w:ind w:left="0"/>
        <w:rPr>
          <w:rFonts w:eastAsia="宋体"/>
        </w:rPr>
      </w:pPr>
      <w:r>
        <w:rPr>
          <w:rFonts w:eastAsia="宋体" w:hAnsi="宋体" w:cs="宋体" w:hint="eastAsia"/>
        </w:rPr>
        <w:t>使用说明书中应有安全注意事项，产品上设置的安全警示标志应在使用说明书中复现。</w:t>
      </w:r>
    </w:p>
    <w:p w14:paraId="154C60AE" w14:textId="77777777" w:rsidR="0047777C" w:rsidRDefault="004E2742" w:rsidP="00BD6A85">
      <w:pPr>
        <w:pStyle w:val="aff6"/>
        <w:numPr>
          <w:ilvl w:val="3"/>
          <w:numId w:val="11"/>
        </w:numPr>
        <w:spacing w:beforeLines="50" w:before="156" w:afterLines="50" w:after="156"/>
      </w:pPr>
      <w:bookmarkStart w:id="380" w:name="_Toc522381067"/>
      <w:r>
        <w:rPr>
          <w:rFonts w:cs="黑体" w:hint="eastAsia"/>
        </w:rPr>
        <w:t>判定规则</w:t>
      </w:r>
      <w:bookmarkEnd w:id="380"/>
    </w:p>
    <w:p w14:paraId="2E25B3BA" w14:textId="77777777" w:rsidR="007A1AA3" w:rsidRDefault="004E2742">
      <w:pPr>
        <w:pStyle w:val="aff7"/>
        <w:ind w:firstLine="420"/>
        <w:rPr>
          <w:rFonts w:cs="Times New Roman"/>
        </w:rPr>
      </w:pPr>
      <w:r>
        <w:rPr>
          <w:rFonts w:hint="eastAsia"/>
        </w:rPr>
        <w:t>安全防护和安全信息均满足要求时，安全性评价结论为符合大纲要求；否则，安全性评价结论为不符合大纲要求。</w:t>
      </w:r>
    </w:p>
    <w:p w14:paraId="776CA91B" w14:textId="77777777" w:rsidR="0047777C" w:rsidRDefault="004E2742" w:rsidP="00BD6A85">
      <w:pPr>
        <w:pStyle w:val="aff8"/>
        <w:numPr>
          <w:ilvl w:val="2"/>
          <w:numId w:val="11"/>
        </w:numPr>
        <w:spacing w:beforeLines="50" w:before="156" w:afterLines="50" w:after="156"/>
        <w:ind w:left="0"/>
      </w:pPr>
      <w:bookmarkStart w:id="381" w:name="_Toc522820782"/>
      <w:bookmarkStart w:id="382" w:name="_Toc522545229"/>
      <w:bookmarkStart w:id="383" w:name="_Toc522381068"/>
      <w:bookmarkStart w:id="384" w:name="_Toc531876045"/>
      <w:r>
        <w:rPr>
          <w:rFonts w:cs="黑体" w:hint="eastAsia"/>
        </w:rPr>
        <w:t>适用性评价</w:t>
      </w:r>
      <w:bookmarkEnd w:id="381"/>
      <w:bookmarkEnd w:id="382"/>
      <w:bookmarkEnd w:id="383"/>
      <w:bookmarkEnd w:id="384"/>
    </w:p>
    <w:p w14:paraId="1EA0560A" w14:textId="77777777" w:rsidR="0047777C" w:rsidRDefault="004E2742" w:rsidP="00BD6A85">
      <w:pPr>
        <w:pStyle w:val="aff6"/>
        <w:numPr>
          <w:ilvl w:val="3"/>
          <w:numId w:val="11"/>
        </w:numPr>
        <w:spacing w:beforeLines="50" w:before="156" w:afterLines="50" w:after="156"/>
      </w:pPr>
      <w:bookmarkStart w:id="385" w:name="_Toc522381069"/>
      <w:r>
        <w:rPr>
          <w:rFonts w:cs="黑体" w:hint="eastAsia"/>
        </w:rPr>
        <w:t>评价方法</w:t>
      </w:r>
      <w:bookmarkEnd w:id="385"/>
    </w:p>
    <w:p w14:paraId="08118066" w14:textId="77777777" w:rsidR="007A1AA3" w:rsidRDefault="004E2742">
      <w:pPr>
        <w:pStyle w:val="aff7"/>
        <w:ind w:firstLine="420"/>
        <w:rPr>
          <w:rFonts w:hAnsi="宋体" w:cs="Times New Roman"/>
        </w:rPr>
      </w:pPr>
      <w:r>
        <w:rPr>
          <w:rFonts w:hAnsi="宋体" w:hint="eastAsia"/>
        </w:rPr>
        <w:t>适用性评价采用选点试验与用户调查相结合的方法进行。根据产品的适用范围，在主作业区选取</w:t>
      </w:r>
      <w:r>
        <w:rPr>
          <w:rFonts w:hAnsi="宋体"/>
        </w:rPr>
        <w:t>3</w:t>
      </w:r>
      <w:r>
        <w:rPr>
          <w:rFonts w:hAnsi="宋体" w:hint="eastAsia"/>
        </w:rPr>
        <w:t>个有代表性的区域，其中</w:t>
      </w:r>
      <w:r>
        <w:rPr>
          <w:rFonts w:hAnsi="宋体"/>
        </w:rPr>
        <w:t>1</w:t>
      </w:r>
      <w:r>
        <w:rPr>
          <w:rFonts w:hAnsi="宋体" w:hint="eastAsia"/>
        </w:rPr>
        <w:t>个区域进行性能试验。重点考核联合整地机对不同条件下地形及坡度、土壤类型、配套动力和碎土能力的适用性。</w:t>
      </w:r>
    </w:p>
    <w:p w14:paraId="22777677" w14:textId="77777777" w:rsidR="0047777C" w:rsidRDefault="004E2742" w:rsidP="00BD6A85">
      <w:pPr>
        <w:pStyle w:val="aff6"/>
        <w:numPr>
          <w:ilvl w:val="3"/>
          <w:numId w:val="11"/>
        </w:numPr>
        <w:spacing w:beforeLines="50" w:before="156" w:afterLines="50" w:after="156"/>
      </w:pPr>
      <w:bookmarkStart w:id="386" w:name="_Toc522381070"/>
      <w:r>
        <w:rPr>
          <w:rFonts w:cs="黑体" w:hint="eastAsia"/>
        </w:rPr>
        <w:t>评价内容</w:t>
      </w:r>
      <w:bookmarkEnd w:id="386"/>
    </w:p>
    <w:p w14:paraId="5C08698D" w14:textId="77777777" w:rsidR="007A1AA3" w:rsidRDefault="004E2742">
      <w:pPr>
        <w:pStyle w:val="aff7"/>
        <w:ind w:firstLine="420"/>
        <w:rPr>
          <w:rFonts w:cs="Times New Roman"/>
        </w:rPr>
      </w:pPr>
      <w:r>
        <w:rPr>
          <w:rFonts w:hint="eastAsia"/>
        </w:rPr>
        <w:t>评价的内容包括作业性能及用户调查适用性情况。</w:t>
      </w:r>
    </w:p>
    <w:p w14:paraId="49C63A83" w14:textId="77777777" w:rsidR="0047777C" w:rsidRDefault="004E2742" w:rsidP="00BD6A85">
      <w:pPr>
        <w:pStyle w:val="aff6"/>
        <w:numPr>
          <w:ilvl w:val="3"/>
          <w:numId w:val="11"/>
        </w:numPr>
        <w:spacing w:beforeLines="50" w:before="156" w:afterLines="50" w:after="156"/>
      </w:pPr>
      <w:bookmarkStart w:id="387" w:name="_Toc522381071"/>
      <w:r>
        <w:rPr>
          <w:rFonts w:cs="黑体" w:hint="eastAsia"/>
        </w:rPr>
        <w:t>作业性能试验</w:t>
      </w:r>
      <w:bookmarkEnd w:id="387"/>
    </w:p>
    <w:p w14:paraId="54BF89D5" w14:textId="77777777" w:rsidR="0047777C" w:rsidRDefault="004E2742" w:rsidP="00BD6A85">
      <w:pPr>
        <w:pStyle w:val="aff5"/>
        <w:widowControl w:val="0"/>
        <w:numPr>
          <w:ilvl w:val="4"/>
          <w:numId w:val="11"/>
        </w:numPr>
        <w:spacing w:beforeLines="50" w:before="156" w:afterLines="50" w:after="156"/>
        <w:ind w:left="0"/>
      </w:pPr>
      <w:r>
        <w:rPr>
          <w:rFonts w:cs="黑体" w:hint="eastAsia"/>
        </w:rPr>
        <w:t>试验条件</w:t>
      </w:r>
    </w:p>
    <w:p w14:paraId="53178CD7" w14:textId="5747E74A" w:rsidR="007A1AA3" w:rsidRDefault="004E2742">
      <w:pPr>
        <w:pStyle w:val="afffff3"/>
        <w:numPr>
          <w:ilvl w:val="0"/>
          <w:numId w:val="15"/>
        </w:numPr>
        <w:ind w:leftChars="0" w:firstLineChars="0"/>
        <w:rPr>
          <w:rFonts w:hAnsi="宋体" w:cs="Times New Roman"/>
        </w:rPr>
      </w:pPr>
      <w:r>
        <w:rPr>
          <w:rFonts w:hAnsi="宋体" w:hint="eastAsia"/>
        </w:rPr>
        <w:t>试验地应根据试验样机的适应范围选择有代表性的地块，田块各处的状况要基本相同，试验地为已耕地，长度应不少于</w:t>
      </w:r>
      <w:r>
        <w:rPr>
          <w:rFonts w:hAnsi="宋体"/>
        </w:rPr>
        <w:t>100</w:t>
      </w:r>
      <w:r w:rsidR="00911BE3">
        <w:rPr>
          <w:rFonts w:hAnsi="宋体" w:hint="eastAsia"/>
        </w:rPr>
        <w:t xml:space="preserve"> </w:t>
      </w:r>
      <w:r>
        <w:rPr>
          <w:rFonts w:hAnsi="宋体"/>
        </w:rPr>
        <w:t>m</w:t>
      </w:r>
      <w:r>
        <w:rPr>
          <w:rFonts w:hAnsi="宋体" w:hint="eastAsia"/>
        </w:rPr>
        <w:t>，宽度不少于</w:t>
      </w:r>
      <w:r>
        <w:rPr>
          <w:rFonts w:hAnsi="宋体"/>
        </w:rPr>
        <w:t>6</w:t>
      </w:r>
      <w:r>
        <w:rPr>
          <w:rFonts w:hAnsi="宋体" w:hint="eastAsia"/>
        </w:rPr>
        <w:t>个机具的作业幅宽。测区长度为</w:t>
      </w:r>
      <w:r>
        <w:rPr>
          <w:rFonts w:hAnsi="宋体"/>
        </w:rPr>
        <w:t>50</w:t>
      </w:r>
      <w:r w:rsidR="00911BE3">
        <w:rPr>
          <w:rFonts w:hAnsi="宋体" w:hint="eastAsia"/>
        </w:rPr>
        <w:t xml:space="preserve"> </w:t>
      </w:r>
      <w:r>
        <w:rPr>
          <w:rFonts w:hAnsi="宋体"/>
        </w:rPr>
        <w:t>m</w:t>
      </w:r>
      <w:r>
        <w:rPr>
          <w:rFonts w:hAnsi="宋体" w:hint="eastAsia"/>
        </w:rPr>
        <w:t>，两端的稳定区应不小于</w:t>
      </w:r>
      <w:r>
        <w:rPr>
          <w:rFonts w:hAnsi="宋体"/>
        </w:rPr>
        <w:t>10</w:t>
      </w:r>
      <w:r w:rsidR="00911BE3">
        <w:rPr>
          <w:rFonts w:hAnsi="宋体" w:hint="eastAsia"/>
        </w:rPr>
        <w:t xml:space="preserve"> </w:t>
      </w:r>
      <w:r>
        <w:rPr>
          <w:rFonts w:hAnsi="宋体"/>
        </w:rPr>
        <w:t>m</w:t>
      </w:r>
      <w:r>
        <w:rPr>
          <w:rFonts w:hAnsi="宋体" w:hint="eastAsia"/>
        </w:rPr>
        <w:t>；</w:t>
      </w:r>
    </w:p>
    <w:p w14:paraId="4982F37D" w14:textId="77777777" w:rsidR="007A1AA3" w:rsidRDefault="004E2742">
      <w:pPr>
        <w:pStyle w:val="afffff3"/>
        <w:numPr>
          <w:ilvl w:val="0"/>
          <w:numId w:val="15"/>
        </w:numPr>
        <w:ind w:leftChars="0" w:firstLineChars="0"/>
        <w:rPr>
          <w:rFonts w:hAnsi="宋体" w:cs="Times New Roman"/>
        </w:rPr>
      </w:pPr>
      <w:r>
        <w:rPr>
          <w:rFonts w:hAnsi="宋体" w:hint="eastAsia"/>
        </w:rPr>
        <w:t>试验前应对试验地状况进行调查、测定。内容包括土壤含水率、土壤坚实度、地块大小、土壤类型和植被覆盖情况等；</w:t>
      </w:r>
    </w:p>
    <w:p w14:paraId="3FC3E504" w14:textId="77777777" w:rsidR="007A1AA3" w:rsidRDefault="004E2742">
      <w:pPr>
        <w:pStyle w:val="afffff3"/>
        <w:numPr>
          <w:ilvl w:val="0"/>
          <w:numId w:val="15"/>
        </w:numPr>
        <w:ind w:leftChars="0" w:firstLineChars="0"/>
        <w:rPr>
          <w:rFonts w:hAnsi="宋体" w:cs="Times New Roman"/>
        </w:rPr>
      </w:pPr>
      <w:r>
        <w:rPr>
          <w:rFonts w:hAnsi="宋体" w:hint="eastAsia"/>
        </w:rPr>
        <w:t>作业性能应在土壤含水率为</w:t>
      </w:r>
      <w:r>
        <w:rPr>
          <w:rFonts w:hAnsi="宋体"/>
        </w:rPr>
        <w:t>15%</w:t>
      </w:r>
      <w:r>
        <w:rPr>
          <w:rFonts w:hAnsi="宋体" w:hint="eastAsia"/>
        </w:rPr>
        <w:t>～</w:t>
      </w:r>
      <w:r>
        <w:rPr>
          <w:rFonts w:hAnsi="宋体"/>
        </w:rPr>
        <w:t>25%</w:t>
      </w:r>
      <w:r>
        <w:rPr>
          <w:rFonts w:hAnsi="宋体" w:hint="eastAsia"/>
        </w:rPr>
        <w:t>，且</w:t>
      </w:r>
      <w:proofErr w:type="gramStart"/>
      <w:r>
        <w:rPr>
          <w:rFonts w:hAnsi="宋体" w:hint="eastAsia"/>
        </w:rPr>
        <w:t>在耙组最大</w:t>
      </w:r>
      <w:proofErr w:type="gramEnd"/>
      <w:r>
        <w:rPr>
          <w:rFonts w:hAnsi="宋体" w:hint="eastAsia"/>
        </w:rPr>
        <w:t>偏角时进行测定，作业时拖拉机驱动轮（左、右）</w:t>
      </w:r>
      <w:proofErr w:type="gramStart"/>
      <w:r>
        <w:rPr>
          <w:rFonts w:hAnsi="宋体" w:hint="eastAsia"/>
        </w:rPr>
        <w:t>滑转率</w:t>
      </w:r>
      <w:proofErr w:type="gramEnd"/>
      <w:r>
        <w:rPr>
          <w:rFonts w:hAnsi="宋体" w:hint="eastAsia"/>
        </w:rPr>
        <w:t>不大于</w:t>
      </w:r>
      <w:r>
        <w:rPr>
          <w:rFonts w:hAnsi="宋体"/>
        </w:rPr>
        <w:t>20%</w:t>
      </w:r>
      <w:r>
        <w:rPr>
          <w:rFonts w:hAnsi="宋体" w:hint="eastAsia"/>
        </w:rPr>
        <w:t>。</w:t>
      </w:r>
    </w:p>
    <w:p w14:paraId="5935A5CA" w14:textId="77777777" w:rsidR="0047777C" w:rsidRDefault="004E2742" w:rsidP="00BD6A85">
      <w:pPr>
        <w:pStyle w:val="aff5"/>
        <w:widowControl w:val="0"/>
        <w:numPr>
          <w:ilvl w:val="4"/>
          <w:numId w:val="11"/>
        </w:numPr>
        <w:spacing w:beforeLines="50" w:before="156" w:afterLines="50" w:after="156"/>
        <w:ind w:left="0"/>
      </w:pPr>
      <w:r>
        <w:rPr>
          <w:rFonts w:cs="黑体" w:hint="eastAsia"/>
        </w:rPr>
        <w:t>试验方法</w:t>
      </w:r>
    </w:p>
    <w:p w14:paraId="7A262054" w14:textId="77777777" w:rsidR="007A1AA3" w:rsidRDefault="004E2742">
      <w:pPr>
        <w:pStyle w:val="aff7"/>
        <w:ind w:firstLine="420"/>
        <w:rPr>
          <w:rFonts w:hAnsi="宋体" w:cs="Times New Roman"/>
        </w:rPr>
      </w:pPr>
      <w:r>
        <w:rPr>
          <w:rFonts w:hAnsi="宋体" w:hint="eastAsia"/>
        </w:rPr>
        <w:t>试验样机的技术状态应良好，配套动力按企业明示最小动力进行匹配，作业速度为说明书明示最大作业速度的</w:t>
      </w:r>
      <w:r>
        <w:rPr>
          <w:rFonts w:hAnsi="宋体"/>
        </w:rPr>
        <w:t>0.8</w:t>
      </w:r>
      <w:r>
        <w:rPr>
          <w:rFonts w:hAnsi="宋体" w:hint="eastAsia"/>
        </w:rPr>
        <w:t>倍～</w:t>
      </w:r>
      <w:r>
        <w:rPr>
          <w:rFonts w:hAnsi="宋体"/>
        </w:rPr>
        <w:t>1.0</w:t>
      </w:r>
      <w:r>
        <w:rPr>
          <w:rFonts w:hAnsi="宋体" w:hint="eastAsia"/>
        </w:rPr>
        <w:t>倍，在测区内作业</w:t>
      </w:r>
      <w:r>
        <w:rPr>
          <w:rFonts w:hAnsi="宋体"/>
        </w:rPr>
        <w:t>2</w:t>
      </w:r>
      <w:r>
        <w:rPr>
          <w:rFonts w:hAnsi="宋体" w:hint="eastAsia"/>
        </w:rPr>
        <w:t>个行程，取平均值。测定以下项目：</w:t>
      </w:r>
    </w:p>
    <w:p w14:paraId="23B33093" w14:textId="77777777" w:rsidR="007A1AA3" w:rsidRDefault="004E2742">
      <w:pPr>
        <w:pStyle w:val="afffff3"/>
        <w:numPr>
          <w:ilvl w:val="0"/>
          <w:numId w:val="16"/>
        </w:numPr>
        <w:ind w:leftChars="0" w:firstLineChars="0"/>
        <w:rPr>
          <w:rFonts w:hAnsi="宋体" w:cs="Times New Roman"/>
        </w:rPr>
      </w:pPr>
      <w:proofErr w:type="gramStart"/>
      <w:r>
        <w:rPr>
          <w:rFonts w:hAnsi="宋体" w:hint="eastAsia"/>
        </w:rPr>
        <w:t>耙深稳定性</w:t>
      </w:r>
      <w:proofErr w:type="gramEnd"/>
      <w:r>
        <w:rPr>
          <w:rFonts w:hAnsi="宋体" w:hint="eastAsia"/>
        </w:rPr>
        <w:t>测定</w:t>
      </w:r>
    </w:p>
    <w:p w14:paraId="2C5B4D32" w14:textId="77777777" w:rsidR="007A1AA3" w:rsidRDefault="004E2742">
      <w:pPr>
        <w:pStyle w:val="aff7"/>
        <w:ind w:firstLine="420"/>
        <w:rPr>
          <w:rFonts w:hAnsi="宋体" w:cs="Times New Roman"/>
        </w:rPr>
      </w:pPr>
      <w:r>
        <w:rPr>
          <w:rFonts w:hAnsi="宋体" w:hint="eastAsia"/>
        </w:rPr>
        <w:t>往返两个行程，每一行程测4处，每处测2点，</w:t>
      </w:r>
      <w:proofErr w:type="gramStart"/>
      <w:r>
        <w:rPr>
          <w:rFonts w:hAnsi="宋体" w:hint="eastAsia"/>
        </w:rPr>
        <w:t>共测16处</w:t>
      </w:r>
      <w:proofErr w:type="gramEnd"/>
      <w:r>
        <w:rPr>
          <w:rFonts w:hAnsi="宋体" w:hint="eastAsia"/>
        </w:rPr>
        <w:t>。</w:t>
      </w:r>
      <w:r>
        <w:rPr>
          <w:rFonts w:hAnsi="宋体"/>
        </w:rPr>
        <w:t>机组在测点处停止，</w:t>
      </w:r>
      <w:proofErr w:type="gramStart"/>
      <w:r>
        <w:rPr>
          <w:rFonts w:hAnsi="宋体"/>
        </w:rPr>
        <w:t>以耙列轴线</w:t>
      </w:r>
      <w:proofErr w:type="gramEnd"/>
      <w:r>
        <w:rPr>
          <w:rFonts w:hAnsi="宋体"/>
        </w:rPr>
        <w:t>为</w:t>
      </w:r>
      <w:r>
        <w:rPr>
          <w:rFonts w:hAnsi="宋体" w:hint="eastAsia"/>
        </w:rPr>
        <w:t>测量</w:t>
      </w:r>
      <w:r>
        <w:rPr>
          <w:rFonts w:hAnsi="宋体"/>
        </w:rPr>
        <w:t>基准，</w:t>
      </w:r>
      <w:proofErr w:type="gramStart"/>
      <w:r>
        <w:rPr>
          <w:rFonts w:hAnsi="宋体"/>
        </w:rPr>
        <w:t>在靠</w:t>
      </w:r>
      <w:r>
        <w:rPr>
          <w:rFonts w:hAnsi="宋体" w:hint="eastAsia"/>
        </w:rPr>
        <w:t>末</w:t>
      </w:r>
      <w:r>
        <w:rPr>
          <w:rFonts w:hAnsi="宋体"/>
        </w:rPr>
        <w:t>耙地</w:t>
      </w:r>
      <w:proofErr w:type="gramEnd"/>
      <w:r>
        <w:rPr>
          <w:rFonts w:hAnsi="宋体"/>
        </w:rPr>
        <w:t>方</w:t>
      </w:r>
      <w:proofErr w:type="gramStart"/>
      <w:r>
        <w:rPr>
          <w:rFonts w:hAnsi="宋体" w:hint="eastAsia"/>
        </w:rPr>
        <w:t>测量</w:t>
      </w:r>
      <w:r>
        <w:rPr>
          <w:rFonts w:hAnsi="宋体"/>
        </w:rPr>
        <w:t>耙列两侧</w:t>
      </w:r>
      <w:proofErr w:type="gramEnd"/>
      <w:r>
        <w:rPr>
          <w:rFonts w:hAnsi="宋体"/>
        </w:rPr>
        <w:t>的入土深度</w:t>
      </w:r>
      <w:r>
        <w:rPr>
          <w:rFonts w:hAnsi="宋体" w:hint="eastAsia"/>
        </w:rPr>
        <w:t>，</w:t>
      </w:r>
      <w:r>
        <w:rPr>
          <w:rFonts w:hAnsi="宋体"/>
        </w:rPr>
        <w:t>按式（1）～式（3）</w:t>
      </w:r>
      <w:proofErr w:type="gramStart"/>
      <w:r>
        <w:rPr>
          <w:rFonts w:hAnsi="宋体"/>
        </w:rPr>
        <w:t>计算耙深稳定性</w:t>
      </w:r>
      <w:proofErr w:type="gramEnd"/>
      <w:r>
        <w:rPr>
          <w:rFonts w:hAnsi="宋体"/>
        </w:rPr>
        <w:t>变异系数</w:t>
      </w:r>
      <w:r>
        <w:rPr>
          <w:rFonts w:hAnsi="宋体" w:hint="eastAsia"/>
        </w:rPr>
        <w:t>。</w:t>
      </w:r>
    </w:p>
    <w:p w14:paraId="45AD502E" w14:textId="4E4EBA0A" w:rsidR="007A1AA3" w:rsidRDefault="004E2742" w:rsidP="00BC5B8E">
      <w:pPr>
        <w:pStyle w:val="afffff8"/>
        <w:rPr>
          <w:rFonts w:hAnsi="宋体" w:cs="Times New Roman"/>
        </w:rPr>
      </w:pPr>
      <w:r>
        <w:rPr>
          <w:rFonts w:hAnsi="宋体" w:cs="Times New Roman"/>
        </w:rPr>
        <w:tab/>
      </w:r>
      <m:oMath>
        <m:bar>
          <m:barPr>
            <m:pos m:val="top"/>
            <m:ctrlPr>
              <w:rPr>
                <w:rFonts w:ascii="Cambria Math" w:hAnsi="宋体" w:cs="Times New Roman"/>
                <w:i/>
              </w:rPr>
            </m:ctrlPr>
          </m:barPr>
          <m:e>
            <m:r>
              <w:rPr>
                <w:rFonts w:ascii="Cambria Math" w:hAnsi="宋体" w:cs="Times New Roman"/>
              </w:rPr>
              <m:t>x</m:t>
            </m:r>
          </m:e>
        </m:bar>
        <m:r>
          <w:rPr>
            <w:rFonts w:ascii="Cambria Math" w:hAnsi="宋体" w:cs="Times New Roman"/>
          </w:rPr>
          <m:t>=</m:t>
        </m:r>
        <m:f>
          <m:fPr>
            <m:ctrlPr>
              <w:rPr>
                <w:rFonts w:ascii="Cambria Math" w:hAnsi="宋体" w:cs="Times New Roman"/>
                <w:i/>
              </w:rPr>
            </m:ctrlPr>
          </m:fPr>
          <m:num>
            <m:nary>
              <m:naryPr>
                <m:chr m:val="∑"/>
                <m:subHide m:val="1"/>
                <m:supHide m:val="1"/>
                <m:ctrlPr>
                  <w:rPr>
                    <w:rFonts w:ascii="Cambria Math" w:hAnsi="宋体" w:cs="Times New Roman"/>
                    <w:i/>
                  </w:rPr>
                </m:ctrlPr>
              </m:naryPr>
              <m:sub/>
              <m:sup/>
              <m:e>
                <m:r>
                  <w:rPr>
                    <w:rFonts w:ascii="Cambria Math" w:hAnsi="宋体" w:cs="Times New Roman"/>
                  </w:rPr>
                  <m:t>x</m:t>
                </m:r>
              </m:e>
            </m:nary>
          </m:num>
          <m:den>
            <m:r>
              <w:rPr>
                <w:rFonts w:ascii="Cambria Math" w:hAnsi="宋体" w:cs="Times New Roman"/>
              </w:rPr>
              <m:t>n</m:t>
            </m:r>
          </m:den>
        </m:f>
      </m:oMath>
      <w:r>
        <w:rPr>
          <w:rFonts w:hAnsi="宋体" w:cs="Times New Roman"/>
        </w:rPr>
        <w:tab/>
      </w:r>
      <w:r>
        <w:rPr>
          <w:rFonts w:hAnsi="宋体" w:hint="eastAsia"/>
        </w:rPr>
        <w:t>（</w:t>
      </w:r>
      <w:r>
        <w:rPr>
          <w:rFonts w:hAnsi="宋体"/>
        </w:rPr>
        <w:t>1</w:t>
      </w:r>
      <w:r>
        <w:rPr>
          <w:rFonts w:hAnsi="宋体" w:hint="eastAsia"/>
        </w:rPr>
        <w:t>）</w:t>
      </w:r>
    </w:p>
    <w:p w14:paraId="24E9C676" w14:textId="77777777" w:rsidR="007A1AA3" w:rsidRDefault="004E2742">
      <w:pPr>
        <w:pStyle w:val="aff7"/>
        <w:ind w:firstLine="420"/>
        <w:rPr>
          <w:rFonts w:hAnsi="宋体" w:cs="Times New Roman"/>
        </w:rPr>
      </w:pPr>
      <w:r>
        <w:rPr>
          <w:rFonts w:hAnsi="宋体" w:hint="eastAsia"/>
        </w:rPr>
        <w:t>式中：</w:t>
      </w:r>
    </w:p>
    <w:p w14:paraId="376F56DD" w14:textId="3C0C8D6B" w:rsidR="007A1AA3" w:rsidRDefault="00FF6C3D">
      <w:pPr>
        <w:pStyle w:val="aff7"/>
        <w:ind w:firstLine="420"/>
        <w:rPr>
          <w:rFonts w:hAnsi="宋体" w:cs="Times New Roman"/>
          <w:sz w:val="24"/>
          <w:szCs w:val="24"/>
        </w:rPr>
      </w:pPr>
      <w:r>
        <w:rPr>
          <w:rFonts w:hAnsi="宋体"/>
        </w:rPr>
        <w:fldChar w:fldCharType="begin"/>
      </w:r>
      <w:r w:rsidR="004E2742">
        <w:rPr>
          <w:rFonts w:hAnsi="宋体"/>
        </w:rPr>
        <w:instrText xml:space="preserve"> QUOTE </w:instrText>
      </w:r>
      <w:r w:rsidR="00BC5B8E">
        <w:rPr>
          <w:rFonts w:cs="Times New Roman"/>
          <w:noProof/>
        </w:rPr>
        <w:drawing>
          <wp:inline distT="0" distB="0" distL="0" distR="0" wp14:anchorId="351FC906" wp14:editId="297E70A9">
            <wp:extent cx="95250" cy="1720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72085"/>
                    </a:xfrm>
                    <a:prstGeom prst="rect">
                      <a:avLst/>
                    </a:prstGeom>
                    <a:noFill/>
                    <a:ln>
                      <a:noFill/>
                    </a:ln>
                  </pic:spPr>
                </pic:pic>
              </a:graphicData>
            </a:graphic>
          </wp:inline>
        </w:drawing>
      </w:r>
      <w:r w:rsidR="004E2742">
        <w:rPr>
          <w:rFonts w:hAnsi="宋体"/>
        </w:rPr>
        <w:instrText xml:space="preserve"> </w:instrText>
      </w:r>
      <w:r>
        <w:rPr>
          <w:rFonts w:hAnsi="宋体"/>
        </w:rPr>
        <w:fldChar w:fldCharType="separate"/>
      </w:r>
      <w:r w:rsidR="00BC5B8E">
        <w:rPr>
          <w:rFonts w:cs="Times New Roman"/>
          <w:noProof/>
        </w:rPr>
        <w:drawing>
          <wp:inline distT="0" distB="0" distL="0" distR="0" wp14:anchorId="1F6FB416" wp14:editId="02CF1336">
            <wp:extent cx="95250" cy="17208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72085"/>
                    </a:xfrm>
                    <a:prstGeom prst="rect">
                      <a:avLst/>
                    </a:prstGeom>
                    <a:noFill/>
                    <a:ln>
                      <a:noFill/>
                    </a:ln>
                  </pic:spPr>
                </pic:pic>
              </a:graphicData>
            </a:graphic>
          </wp:inline>
        </w:drawing>
      </w:r>
      <w:r>
        <w:rPr>
          <w:rFonts w:hAnsi="宋体"/>
        </w:rPr>
        <w:fldChar w:fldCharType="end"/>
      </w:r>
      <w:r w:rsidR="004E2742">
        <w:rPr>
          <w:rFonts w:hAnsi="宋体"/>
        </w:rPr>
        <w:t>——</w:t>
      </w:r>
      <w:r w:rsidR="004E2742">
        <w:rPr>
          <w:rFonts w:hAnsi="宋体" w:hint="eastAsia"/>
        </w:rPr>
        <w:t>平均耙深，单位为厘米（</w:t>
      </w:r>
      <w:r w:rsidR="004E2742">
        <w:rPr>
          <w:rFonts w:hAnsi="宋体"/>
        </w:rPr>
        <w:t>cm</w:t>
      </w:r>
      <w:r w:rsidR="004E2742">
        <w:rPr>
          <w:rFonts w:hAnsi="宋体" w:hint="eastAsia"/>
        </w:rPr>
        <w:t>）；</w:t>
      </w:r>
    </w:p>
    <w:p w14:paraId="45642664" w14:textId="77777777" w:rsidR="007A1AA3" w:rsidRDefault="004E2742">
      <w:pPr>
        <w:pStyle w:val="aff7"/>
        <w:ind w:firstLine="420"/>
        <w:rPr>
          <w:rFonts w:hAnsi="宋体" w:cs="Times New Roman"/>
        </w:rPr>
      </w:pPr>
      <w:r>
        <w:rPr>
          <w:rFonts w:hAnsi="宋体"/>
          <w:i/>
          <w:iCs/>
        </w:rPr>
        <w:t>x</w:t>
      </w:r>
      <w:r>
        <w:rPr>
          <w:rFonts w:hAnsi="宋体"/>
        </w:rPr>
        <w:t>——</w:t>
      </w:r>
      <w:r>
        <w:rPr>
          <w:rFonts w:hAnsi="宋体" w:hint="eastAsia"/>
        </w:rPr>
        <w:t>各测点耙深，单位为厘米（</w:t>
      </w:r>
      <w:r>
        <w:rPr>
          <w:rFonts w:hAnsi="宋体"/>
        </w:rPr>
        <w:t>cm</w:t>
      </w:r>
      <w:r>
        <w:rPr>
          <w:rFonts w:hAnsi="宋体" w:hint="eastAsia"/>
        </w:rPr>
        <w:t>）；</w:t>
      </w:r>
    </w:p>
    <w:p w14:paraId="2E219675" w14:textId="77777777" w:rsidR="007A1AA3" w:rsidRDefault="004E2742">
      <w:pPr>
        <w:pStyle w:val="aff7"/>
        <w:ind w:firstLine="420"/>
        <w:rPr>
          <w:rFonts w:hAnsi="宋体" w:cs="Times New Roman"/>
        </w:rPr>
      </w:pPr>
      <w:r>
        <w:rPr>
          <w:rFonts w:hAnsi="宋体"/>
          <w:i/>
          <w:iCs/>
        </w:rPr>
        <w:t>n</w:t>
      </w:r>
      <w:r>
        <w:rPr>
          <w:rFonts w:hAnsi="宋体"/>
        </w:rPr>
        <w:t>——</w:t>
      </w:r>
      <w:r>
        <w:rPr>
          <w:rFonts w:hAnsi="宋体" w:hint="eastAsia"/>
        </w:rPr>
        <w:t>测点数。</w:t>
      </w:r>
    </w:p>
    <w:p w14:paraId="5995CEF5" w14:textId="578A4656" w:rsidR="007A1AA3" w:rsidRDefault="004E2742">
      <w:pPr>
        <w:pStyle w:val="afffff8"/>
        <w:rPr>
          <w:rFonts w:hAnsi="宋体" w:cs="Times New Roman"/>
        </w:rPr>
      </w:pPr>
      <w:r>
        <w:rPr>
          <w:rFonts w:hAnsi="宋体" w:cs="Times New Roman"/>
        </w:rPr>
        <w:tab/>
      </w:r>
      <m:oMath>
        <m:r>
          <w:rPr>
            <w:rFonts w:ascii="Cambria Math" w:hAnsi="宋体" w:cs="Times New Roman"/>
          </w:rPr>
          <m:t>S=</m:t>
        </m:r>
        <m:f>
          <m:fPr>
            <m:ctrlPr>
              <w:rPr>
                <w:rFonts w:ascii="Cambria Math" w:hAnsi="宋体" w:cs="Times New Roman"/>
                <w:i/>
              </w:rPr>
            </m:ctrlPr>
          </m:fPr>
          <m:num>
            <m:nary>
              <m:naryPr>
                <m:chr m:val="∑"/>
                <m:limLoc m:val="undOvr"/>
                <m:subHide m:val="1"/>
                <m:supHide m:val="1"/>
                <m:ctrlPr>
                  <w:rPr>
                    <w:rFonts w:ascii="Cambria Math" w:hAnsi="宋体" w:cs="Times New Roman"/>
                    <w:i/>
                  </w:rPr>
                </m:ctrlPr>
              </m:naryPr>
              <m:sub/>
              <m:sup/>
              <m:e>
                <m:r>
                  <w:rPr>
                    <w:rFonts w:ascii="Cambria Math" w:hAnsi="宋体" w:cs="Times New Roman"/>
                  </w:rPr>
                  <m:t>(x</m:t>
                </m:r>
                <m:r>
                  <w:rPr>
                    <w:rFonts w:ascii="Cambria Math" w:hAnsi="宋体" w:cs="Times New Roman"/>
                  </w:rPr>
                  <m:t>-</m:t>
                </m:r>
                <m:bar>
                  <m:barPr>
                    <m:pos m:val="top"/>
                    <m:ctrlPr>
                      <w:rPr>
                        <w:rFonts w:ascii="Cambria Math" w:hAnsi="宋体" w:cs="Times New Roman"/>
                        <w:i/>
                      </w:rPr>
                    </m:ctrlPr>
                  </m:barPr>
                  <m:e>
                    <m:r>
                      <w:rPr>
                        <w:rFonts w:ascii="Cambria Math" w:hAnsi="宋体" w:cs="Times New Roman"/>
                      </w:rPr>
                      <m:t>x</m:t>
                    </m:r>
                  </m:e>
                </m:bar>
                <m:r>
                  <w:rPr>
                    <w:rFonts w:ascii="Cambria Math" w:hAnsi="宋体" w:cs="Times New Roman"/>
                  </w:rPr>
                  <m:t>)</m:t>
                </m:r>
              </m:e>
            </m:nary>
          </m:num>
          <m:den>
            <m:r>
              <w:rPr>
                <w:rFonts w:ascii="Cambria Math" w:hAnsi="宋体" w:cs="Times New Roman"/>
              </w:rPr>
              <m:t>n</m:t>
            </m:r>
            <m:r>
              <w:rPr>
                <w:rFonts w:ascii="Cambria Math" w:hAnsi="宋体" w:cs="Times New Roman"/>
              </w:rPr>
              <m:t>-</m:t>
            </m:r>
            <m:r>
              <w:rPr>
                <w:rFonts w:ascii="Cambria Math" w:hAnsi="宋体" w:cs="Times New Roman"/>
              </w:rPr>
              <m:t>1</m:t>
            </m:r>
          </m:den>
        </m:f>
      </m:oMath>
      <w:r w:rsidR="00DB2D69">
        <w:rPr>
          <w:rFonts w:hAnsi="宋体" w:cs="Times New Roman" w:hint="eastAsia"/>
        </w:rPr>
        <w:t xml:space="preserve"> </w:t>
      </w:r>
      <w:r w:rsidR="00DB2D69">
        <w:rPr>
          <w:rFonts w:hAnsi="宋体" w:cs="Times New Roman"/>
        </w:rPr>
        <w:t xml:space="preserve"> </w:t>
      </w:r>
      <w:r>
        <w:rPr>
          <w:rFonts w:hAnsi="宋体" w:cs="Times New Roman"/>
        </w:rPr>
        <w:tab/>
      </w:r>
      <w:r>
        <w:rPr>
          <w:rFonts w:hAnsi="宋体" w:hint="eastAsia"/>
        </w:rPr>
        <w:t>（</w:t>
      </w:r>
      <w:r>
        <w:rPr>
          <w:rFonts w:hAnsi="宋体"/>
        </w:rPr>
        <w:t>2</w:t>
      </w:r>
      <w:r>
        <w:rPr>
          <w:rFonts w:hAnsi="宋体" w:hint="eastAsia"/>
        </w:rPr>
        <w:t>）</w:t>
      </w:r>
    </w:p>
    <w:p w14:paraId="63317FA4" w14:textId="757246A1" w:rsidR="007A1AA3" w:rsidRDefault="004E2742">
      <w:pPr>
        <w:pStyle w:val="afffff8"/>
        <w:rPr>
          <w:rFonts w:hAnsi="宋体" w:cs="Times New Roman"/>
        </w:rPr>
      </w:pPr>
      <w:r>
        <w:rPr>
          <w:rFonts w:hAnsi="宋体" w:cs="Times New Roman"/>
        </w:rPr>
        <w:tab/>
      </w:r>
      <m:oMath>
        <m:r>
          <w:rPr>
            <w:rFonts w:ascii="Cambria Math" w:hAnsi="宋体" w:cs="Times New Roman"/>
          </w:rPr>
          <m:t>V=</m:t>
        </m:r>
        <m:f>
          <m:fPr>
            <m:ctrlPr>
              <w:rPr>
                <w:rFonts w:ascii="Cambria Math" w:hAnsi="宋体" w:cs="Times New Roman"/>
                <w:i/>
              </w:rPr>
            </m:ctrlPr>
          </m:fPr>
          <m:num>
            <m:r>
              <w:rPr>
                <w:rFonts w:ascii="Cambria Math" w:hAnsi="宋体" w:cs="Times New Roman"/>
              </w:rPr>
              <m:t>S</m:t>
            </m:r>
          </m:num>
          <m:den>
            <m:bar>
              <m:barPr>
                <m:pos m:val="top"/>
                <m:ctrlPr>
                  <w:rPr>
                    <w:rFonts w:ascii="Cambria Math" w:hAnsi="宋体" w:cs="Times New Roman"/>
                    <w:i/>
                  </w:rPr>
                </m:ctrlPr>
              </m:barPr>
              <m:e>
                <m:r>
                  <w:rPr>
                    <w:rFonts w:ascii="Cambria Math" w:hAnsi="宋体" w:cs="Times New Roman"/>
                  </w:rPr>
                  <m:t>x</m:t>
                </m:r>
              </m:e>
            </m:bar>
          </m:den>
        </m:f>
        <m:r>
          <w:rPr>
            <w:rFonts w:ascii="Cambria Math" w:hAnsi="Cambria Math" w:cs="Times New Roman" w:hint="eastAsia"/>
          </w:rPr>
          <m:t>×</m:t>
        </m:r>
        <m:r>
          <w:rPr>
            <w:rFonts w:ascii="Cambria Math" w:hAnsi="Cambria Math" w:cs="Times New Roman"/>
          </w:rPr>
          <m:t>100%</m:t>
        </m:r>
      </m:oMath>
      <w:r>
        <w:rPr>
          <w:rFonts w:hAnsi="宋体" w:cs="Times New Roman"/>
        </w:rPr>
        <w:tab/>
      </w:r>
      <w:r>
        <w:rPr>
          <w:rFonts w:hAnsi="宋体" w:hint="eastAsia"/>
        </w:rPr>
        <w:t>（</w:t>
      </w:r>
      <w:r>
        <w:rPr>
          <w:rFonts w:hAnsi="宋体"/>
        </w:rPr>
        <w:t>3</w:t>
      </w:r>
      <w:r>
        <w:rPr>
          <w:rFonts w:hAnsi="宋体" w:hint="eastAsia"/>
        </w:rPr>
        <w:t>）</w:t>
      </w:r>
    </w:p>
    <w:p w14:paraId="7CFAB355" w14:textId="77777777" w:rsidR="007A1AA3" w:rsidRDefault="004E2742">
      <w:pPr>
        <w:pStyle w:val="aff7"/>
        <w:ind w:firstLine="420"/>
        <w:rPr>
          <w:rFonts w:hAnsi="宋体" w:cs="Times New Roman"/>
        </w:rPr>
      </w:pPr>
      <w:r>
        <w:rPr>
          <w:rFonts w:hAnsi="宋体" w:hint="eastAsia"/>
        </w:rPr>
        <w:t>式中：</w:t>
      </w:r>
    </w:p>
    <w:p w14:paraId="38BEAE47" w14:textId="7B3028A8" w:rsidR="007A1AA3" w:rsidRDefault="00FF6C3D">
      <w:pPr>
        <w:pStyle w:val="aff7"/>
        <w:ind w:firstLine="420"/>
        <w:rPr>
          <w:rFonts w:hAnsi="宋体" w:cs="Times New Roman"/>
        </w:rPr>
      </w:pPr>
      <w:r>
        <w:rPr>
          <w:rFonts w:hAnsi="宋体"/>
          <w:i/>
          <w:iCs/>
        </w:rPr>
        <w:fldChar w:fldCharType="begin"/>
      </w:r>
      <w:r w:rsidR="004E2742">
        <w:rPr>
          <w:rFonts w:hAnsi="宋体"/>
          <w:i/>
          <w:iCs/>
        </w:rPr>
        <w:instrText xml:space="preserve"> QUOTE </w:instrText>
      </w:r>
      <w:r>
        <w:rPr>
          <w:rFonts w:hAnsi="宋体"/>
        </w:rPr>
        <w:fldChar w:fldCharType="begin"/>
      </w:r>
      <w:r w:rsidR="004E2742">
        <w:rPr>
          <w:rFonts w:hAnsi="宋体"/>
        </w:rPr>
        <w:instrText xml:space="preserve"> QUOTE </w:instrText>
      </w:r>
      <w:r w:rsidR="00BC5B8E">
        <w:rPr>
          <w:rFonts w:cs="Times New Roman"/>
          <w:noProof/>
        </w:rPr>
        <w:drawing>
          <wp:inline distT="0" distB="0" distL="0" distR="0" wp14:anchorId="7B082EDF" wp14:editId="04CB029E">
            <wp:extent cx="166370" cy="17208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6370" cy="172085"/>
                    </a:xfrm>
                    <a:prstGeom prst="rect">
                      <a:avLst/>
                    </a:prstGeom>
                    <a:noFill/>
                    <a:ln>
                      <a:noFill/>
                    </a:ln>
                  </pic:spPr>
                </pic:pic>
              </a:graphicData>
            </a:graphic>
          </wp:inline>
        </w:drawing>
      </w:r>
      <w:r w:rsidR="004E2742">
        <w:rPr>
          <w:rFonts w:hAnsi="宋体"/>
        </w:rPr>
        <w:instrText xml:space="preserve"> </w:instrText>
      </w:r>
      <w:r>
        <w:rPr>
          <w:rFonts w:hAnsi="宋体"/>
        </w:rPr>
        <w:fldChar w:fldCharType="separate"/>
      </w:r>
      <w:r w:rsidR="00BC5B8E">
        <w:rPr>
          <w:rFonts w:cs="Times New Roman"/>
          <w:noProof/>
        </w:rPr>
        <w:drawing>
          <wp:inline distT="0" distB="0" distL="0" distR="0" wp14:anchorId="03FB0964" wp14:editId="788C2CC4">
            <wp:extent cx="166370" cy="17208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6370" cy="172085"/>
                    </a:xfrm>
                    <a:prstGeom prst="rect">
                      <a:avLst/>
                    </a:prstGeom>
                    <a:noFill/>
                    <a:ln>
                      <a:noFill/>
                    </a:ln>
                  </pic:spPr>
                </pic:pic>
              </a:graphicData>
            </a:graphic>
          </wp:inline>
        </w:drawing>
      </w:r>
      <w:r>
        <w:rPr>
          <w:rFonts w:hAnsi="宋体"/>
        </w:rPr>
        <w:fldChar w:fldCharType="end"/>
      </w:r>
      <w:r w:rsidR="004E2742">
        <w:rPr>
          <w:rFonts w:hAnsi="宋体"/>
          <w:i/>
          <w:iCs/>
        </w:rPr>
        <w:instrText xml:space="preserve"> </w:instrText>
      </w:r>
      <w:r>
        <w:rPr>
          <w:rFonts w:hAnsi="宋体"/>
          <w:i/>
          <w:iCs/>
        </w:rPr>
        <w:fldChar w:fldCharType="separate"/>
      </w:r>
      <w:r w:rsidR="004E2742">
        <w:rPr>
          <w:rFonts w:hAnsi="宋体"/>
          <w:i/>
          <w:iCs/>
        </w:rPr>
        <w:t>S</w:t>
      </w:r>
      <w:r>
        <w:rPr>
          <w:rFonts w:hAnsi="宋体"/>
          <w:i/>
          <w:iCs/>
        </w:rPr>
        <w:fldChar w:fldCharType="end"/>
      </w:r>
      <w:r w:rsidR="004E2742">
        <w:rPr>
          <w:rFonts w:hAnsi="宋体"/>
        </w:rPr>
        <w:t>——</w:t>
      </w:r>
      <w:r w:rsidR="004E2742">
        <w:rPr>
          <w:rFonts w:hAnsi="宋体" w:hint="eastAsia"/>
        </w:rPr>
        <w:t>标准差，单位为厘米（</w:t>
      </w:r>
      <w:r w:rsidR="004E2742">
        <w:rPr>
          <w:rFonts w:hAnsi="宋体"/>
        </w:rPr>
        <w:t>cm</w:t>
      </w:r>
      <w:r w:rsidR="004E2742">
        <w:rPr>
          <w:rFonts w:hAnsi="宋体" w:hint="eastAsia"/>
        </w:rPr>
        <w:t>）；</w:t>
      </w:r>
    </w:p>
    <w:p w14:paraId="0630B0F0" w14:textId="77777777" w:rsidR="007A1AA3" w:rsidRDefault="004E2742">
      <w:pPr>
        <w:pStyle w:val="aff7"/>
        <w:ind w:firstLine="420"/>
        <w:rPr>
          <w:rFonts w:hAnsi="宋体" w:cs="Times New Roman"/>
        </w:rPr>
      </w:pPr>
      <w:r>
        <w:rPr>
          <w:rFonts w:hAnsi="宋体"/>
          <w:i/>
          <w:iCs/>
        </w:rPr>
        <w:t>V</w:t>
      </w:r>
      <w:r>
        <w:rPr>
          <w:rFonts w:hAnsi="宋体"/>
        </w:rPr>
        <w:t>——</w:t>
      </w:r>
      <w:proofErr w:type="gramStart"/>
      <w:r>
        <w:rPr>
          <w:rFonts w:hAnsi="宋体" w:hint="eastAsia"/>
        </w:rPr>
        <w:t>耙深稳定性</w:t>
      </w:r>
      <w:proofErr w:type="gramEnd"/>
      <w:r>
        <w:rPr>
          <w:rFonts w:hAnsi="宋体" w:hint="eastAsia"/>
        </w:rPr>
        <w:t>变异系数。</w:t>
      </w:r>
    </w:p>
    <w:p w14:paraId="1500A42F" w14:textId="77777777" w:rsidR="007A1AA3" w:rsidRDefault="004E2742">
      <w:pPr>
        <w:pStyle w:val="afffff3"/>
        <w:numPr>
          <w:ilvl w:val="0"/>
          <w:numId w:val="16"/>
        </w:numPr>
        <w:ind w:leftChars="0" w:firstLineChars="0"/>
        <w:rPr>
          <w:rFonts w:hAnsi="宋体" w:cs="Times New Roman"/>
        </w:rPr>
      </w:pPr>
      <w:bookmarkStart w:id="388" w:name="_Toc522024507"/>
      <w:r>
        <w:rPr>
          <w:rFonts w:hAnsi="宋体" w:hint="eastAsia"/>
        </w:rPr>
        <w:t>地表平整度标准差</w:t>
      </w:r>
      <w:bookmarkEnd w:id="388"/>
    </w:p>
    <w:p w14:paraId="54A74D01" w14:textId="7C80E95B" w:rsidR="007A1AA3" w:rsidRDefault="004E2742">
      <w:pPr>
        <w:pStyle w:val="aff7"/>
        <w:ind w:firstLine="420"/>
        <w:rPr>
          <w:rFonts w:hAnsi="宋体" w:cs="Times New Roman"/>
          <w:color w:val="000000"/>
        </w:rPr>
      </w:pPr>
      <w:r>
        <w:rPr>
          <w:rFonts w:hAnsi="宋体"/>
        </w:rPr>
        <w:t>在</w:t>
      </w:r>
      <w:r>
        <w:rPr>
          <w:rFonts w:hAnsi="宋体" w:hint="eastAsia"/>
        </w:rPr>
        <w:t>往</w:t>
      </w:r>
      <w:r>
        <w:rPr>
          <w:rFonts w:hAnsi="宋体"/>
        </w:rPr>
        <w:t>返行程上各选一个测区，在耙地后地表线上过最高点作</w:t>
      </w:r>
      <w:proofErr w:type="gramStart"/>
      <w:r>
        <w:rPr>
          <w:rFonts w:hAnsi="宋体"/>
        </w:rPr>
        <w:t>一</w:t>
      </w:r>
      <w:proofErr w:type="gramEnd"/>
      <w:r>
        <w:rPr>
          <w:rFonts w:hAnsi="宋体"/>
        </w:rPr>
        <w:t>水平直线为基准线，在其适当位置上取一定宽度（与样机作业幅宽相当），以5</w:t>
      </w:r>
      <w:r w:rsidR="00911BE3">
        <w:rPr>
          <w:rFonts w:hAnsi="宋体" w:hint="eastAsia"/>
        </w:rPr>
        <w:t xml:space="preserve"> </w:t>
      </w:r>
      <w:r>
        <w:rPr>
          <w:rFonts w:hAnsi="宋体"/>
        </w:rPr>
        <w:t>cm间隔等</w:t>
      </w:r>
      <w:r>
        <w:rPr>
          <w:rFonts w:hAnsi="宋体" w:hint="eastAsia"/>
        </w:rPr>
        <w:t>分</w:t>
      </w:r>
      <w:r>
        <w:rPr>
          <w:rFonts w:hAnsi="宋体"/>
        </w:rPr>
        <w:t>，并在等分点上测定耙地后地表至基准线的垂直距离，按式（4）～式（5）计算平均值和标准差，以标准差的值表示其平整度（取两个测区</w:t>
      </w:r>
      <w:r>
        <w:rPr>
          <w:rFonts w:hAnsi="宋体" w:hint="eastAsia"/>
        </w:rPr>
        <w:t>中的</w:t>
      </w:r>
      <w:r>
        <w:rPr>
          <w:rFonts w:hAnsi="宋体"/>
        </w:rPr>
        <w:t>最大值</w:t>
      </w:r>
      <w:r>
        <w:rPr>
          <w:rFonts w:hAnsi="宋体" w:hint="eastAsia"/>
        </w:rPr>
        <w:t>作为检测结果</w:t>
      </w:r>
      <w:r>
        <w:rPr>
          <w:rFonts w:hAnsi="宋体"/>
        </w:rPr>
        <w:t>）。</w:t>
      </w:r>
    </w:p>
    <w:p w14:paraId="31420677" w14:textId="1946E62D" w:rsidR="007A1AA3" w:rsidRDefault="004E2742">
      <w:pPr>
        <w:pStyle w:val="afffff8"/>
        <w:jc w:val="right"/>
        <w:rPr>
          <w:rFonts w:hAnsi="宋体" w:cs="Times New Roman"/>
        </w:rPr>
      </w:pPr>
      <w:r>
        <w:rPr>
          <w:rFonts w:hAnsi="宋体"/>
        </w:rPr>
        <w:t xml:space="preserve">                                </w:t>
      </w:r>
      <m:oMath>
        <m:acc>
          <m:accPr>
            <m:chr m:val="̅"/>
            <m:ctrlPr>
              <w:rPr>
                <w:rFonts w:ascii="Cambria Math" w:hAnsi="Cambria Math"/>
                <w:i/>
              </w:rPr>
            </m:ctrlPr>
          </m:accPr>
          <m:e>
            <m:r>
              <w:rPr>
                <w:rFonts w:ascii="Cambria Math" w:hAnsi="Cambria Math"/>
              </w:rPr>
              <m:t>X</m:t>
            </m:r>
          </m:e>
        </m:acc>
        <m:r>
          <w:rPr>
            <w:rFonts w:ascii="Cambria Math" w:hAnsi="宋体" w:cs="Times New Roman"/>
          </w:rPr>
          <m:t>=</m:t>
        </m:r>
        <m:f>
          <m:fPr>
            <m:ctrlPr>
              <w:rPr>
                <w:rFonts w:ascii="Cambria Math" w:hAnsi="宋体" w:cs="Times New Roman"/>
                <w:i/>
              </w:rPr>
            </m:ctrlPr>
          </m:fPr>
          <m:num>
            <m:nary>
              <m:naryPr>
                <m:chr m:val="∑"/>
                <m:limLoc m:val="undOvr"/>
                <m:subHide m:val="1"/>
                <m:supHide m:val="1"/>
                <m:ctrlPr>
                  <w:rPr>
                    <w:rFonts w:ascii="Cambria Math" w:hAnsi="宋体" w:cs="Times New Roman"/>
                    <w:i/>
                  </w:rPr>
                </m:ctrlPr>
              </m:naryPr>
              <m:sub/>
              <m:sup/>
              <m:e>
                <m:r>
                  <w:rPr>
                    <w:rFonts w:ascii="Cambria Math" w:hAnsi="宋体" w:cs="Times New Roman"/>
                  </w:rPr>
                  <m:t>X</m:t>
                </m:r>
              </m:e>
            </m:nary>
          </m:num>
          <m:den>
            <m:r>
              <w:rPr>
                <w:rFonts w:ascii="Cambria Math" w:hAnsi="宋体" w:cs="Times New Roman"/>
              </w:rPr>
              <m:t>n</m:t>
            </m:r>
          </m:den>
        </m:f>
      </m:oMath>
      <w:r>
        <w:rPr>
          <w:rFonts w:hAnsi="宋体"/>
        </w:rPr>
        <w:t xml:space="preserve">   </w:t>
      </w:r>
      <w:bookmarkStart w:id="389" w:name="_Toc98666437"/>
      <w:r>
        <w:rPr>
          <w:rFonts w:hAnsi="宋体"/>
        </w:rPr>
        <w:t xml:space="preserve"> </w:t>
      </w:r>
      <w:bookmarkEnd w:id="389"/>
      <w:r>
        <w:rPr>
          <w:rFonts w:hAnsi="宋体" w:hint="eastAsia"/>
        </w:rPr>
        <w:t>……</w:t>
      </w:r>
      <w:proofErr w:type="gramStart"/>
      <w:r>
        <w:rPr>
          <w:rFonts w:hAnsi="宋体" w:hint="eastAsia"/>
        </w:rPr>
        <w:t>……………………………………</w:t>
      </w:r>
      <w:proofErr w:type="gramEnd"/>
      <w:r>
        <w:rPr>
          <w:rFonts w:hAnsi="宋体" w:hint="eastAsia"/>
        </w:rPr>
        <w:t>（</w:t>
      </w:r>
      <w:r>
        <w:rPr>
          <w:rFonts w:hAnsi="宋体"/>
        </w:rPr>
        <w:t>4</w:t>
      </w:r>
      <w:r>
        <w:rPr>
          <w:rFonts w:hAnsi="宋体" w:hint="eastAsia"/>
        </w:rPr>
        <w:t>）</w:t>
      </w:r>
    </w:p>
    <w:p w14:paraId="4CFEDAAC" w14:textId="202F0632" w:rsidR="007A1AA3" w:rsidRDefault="00DB2D69">
      <w:pPr>
        <w:jc w:val="right"/>
        <w:rPr>
          <w:rFonts w:ascii="宋体" w:cs="宋体"/>
          <w:kern w:val="0"/>
        </w:rPr>
      </w:pPr>
      <m:oMath>
        <m:r>
          <w:rPr>
            <w:rFonts w:ascii="Cambria Math" w:hAnsi="宋体" w:cs="Times New Roman"/>
          </w:rPr>
          <m:t>S=</m:t>
        </m:r>
        <m:rad>
          <m:radPr>
            <m:degHide m:val="1"/>
            <m:ctrlPr>
              <w:rPr>
                <w:rFonts w:ascii="Cambria Math" w:hAnsi="宋体" w:cs="Times New Roman"/>
                <w:i/>
              </w:rPr>
            </m:ctrlPr>
          </m:radPr>
          <m:deg/>
          <m:e>
            <m:f>
              <m:fPr>
                <m:ctrlPr>
                  <w:rPr>
                    <w:rFonts w:ascii="Cambria Math" w:hAnsi="宋体" w:cs="Times New Roman"/>
                    <w:i/>
                  </w:rPr>
                </m:ctrlPr>
              </m:fPr>
              <m:num>
                <m:nary>
                  <m:naryPr>
                    <m:chr m:val="∑"/>
                    <m:limLoc m:val="undOvr"/>
                    <m:subHide m:val="1"/>
                    <m:supHide m:val="1"/>
                    <m:ctrlPr>
                      <w:rPr>
                        <w:rFonts w:ascii="Cambria Math" w:hAnsi="宋体" w:cs="Times New Roman"/>
                        <w:i/>
                        <w:kern w:val="0"/>
                      </w:rPr>
                    </m:ctrlPr>
                  </m:naryPr>
                  <m:sub/>
                  <m:sup/>
                  <m:e>
                    <m:sSup>
                      <m:sSupPr>
                        <m:ctrlPr>
                          <w:rPr>
                            <w:rFonts w:ascii="Cambria Math" w:hAnsi="宋体" w:cs="Times New Roman"/>
                            <w:i/>
                          </w:rPr>
                        </m:ctrlPr>
                      </m:sSupPr>
                      <m:e>
                        <m:r>
                          <w:rPr>
                            <w:rFonts w:ascii="Cambria Math" w:hAnsi="宋体" w:cs="Times New Roman"/>
                          </w:rPr>
                          <m:t>(X</m:t>
                        </m:r>
                        <m:r>
                          <w:rPr>
                            <w:rFonts w:ascii="Cambria Math" w:hAnsi="宋体" w:cs="Times New Roman"/>
                          </w:rPr>
                          <m:t>-</m:t>
                        </m:r>
                        <m:bar>
                          <m:barPr>
                            <m:pos m:val="top"/>
                            <m:ctrlPr>
                              <w:rPr>
                                <w:rFonts w:ascii="Cambria Math" w:hAnsi="宋体" w:cs="Times New Roman"/>
                                <w:i/>
                              </w:rPr>
                            </m:ctrlPr>
                          </m:barPr>
                          <m:e>
                            <m:r>
                              <w:rPr>
                                <w:rFonts w:ascii="Cambria Math" w:hAnsi="宋体" w:cs="Times New Roman"/>
                              </w:rPr>
                              <m:t>X</m:t>
                            </m:r>
                          </m:e>
                        </m:bar>
                        <m:r>
                          <w:rPr>
                            <w:rFonts w:ascii="Cambria Math" w:hAnsi="宋体" w:cs="Times New Roman"/>
                          </w:rPr>
                          <m:t>)</m:t>
                        </m:r>
                      </m:e>
                      <m:sup>
                        <m:r>
                          <w:rPr>
                            <w:rFonts w:ascii="Cambria Math" w:hAnsi="宋体" w:cs="Times New Roman"/>
                          </w:rPr>
                          <m:t>2</m:t>
                        </m:r>
                      </m:sup>
                    </m:sSup>
                  </m:e>
                </m:nary>
              </m:num>
              <m:den>
                <m:r>
                  <w:rPr>
                    <w:rFonts w:ascii="Cambria Math" w:hAnsi="宋体" w:cs="Times New Roman"/>
                  </w:rPr>
                  <m:t>n</m:t>
                </m:r>
                <m:r>
                  <w:rPr>
                    <w:rFonts w:ascii="Cambria Math" w:hAnsi="宋体" w:cs="Times New Roman"/>
                  </w:rPr>
                  <m:t>-</m:t>
                </m:r>
                <m:r>
                  <w:rPr>
                    <w:rFonts w:ascii="Cambria Math" w:hAnsi="宋体" w:cs="Times New Roman"/>
                  </w:rPr>
                  <m:t>1</m:t>
                </m:r>
              </m:den>
            </m:f>
          </m:e>
        </m:rad>
      </m:oMath>
      <w:r w:rsidR="004E2742">
        <w:rPr>
          <w:rFonts w:ascii="宋体" w:hAnsi="宋体" w:cs="宋体"/>
          <w:kern w:val="0"/>
        </w:rPr>
        <w:t xml:space="preserve">  </w:t>
      </w:r>
      <w:r w:rsidR="004E2742">
        <w:rPr>
          <w:rFonts w:ascii="宋体" w:hAnsi="宋体" w:cs="宋体" w:hint="eastAsia"/>
          <w:kern w:val="0"/>
        </w:rPr>
        <w:t>……</w:t>
      </w:r>
      <w:proofErr w:type="gramStart"/>
      <w:r w:rsidR="004E2742">
        <w:rPr>
          <w:rFonts w:ascii="宋体" w:hAnsi="宋体" w:cs="宋体" w:hint="eastAsia"/>
          <w:kern w:val="0"/>
        </w:rPr>
        <w:t>……………………………………</w:t>
      </w:r>
      <w:proofErr w:type="gramEnd"/>
      <w:r w:rsidR="004E2742">
        <w:rPr>
          <w:rFonts w:ascii="宋体" w:hAnsi="宋体" w:cs="宋体" w:hint="eastAsia"/>
          <w:kern w:val="0"/>
        </w:rPr>
        <w:t>（</w:t>
      </w:r>
      <w:r w:rsidR="004E2742">
        <w:rPr>
          <w:rFonts w:ascii="宋体" w:hAnsi="宋体" w:cs="宋体"/>
          <w:kern w:val="0"/>
        </w:rPr>
        <w:t>5</w:t>
      </w:r>
      <w:r w:rsidR="004E2742">
        <w:rPr>
          <w:rFonts w:ascii="宋体" w:hAnsi="宋体" w:cs="宋体" w:hint="eastAsia"/>
          <w:kern w:val="0"/>
        </w:rPr>
        <w:t>）</w:t>
      </w:r>
    </w:p>
    <w:p w14:paraId="6817D159" w14:textId="77777777" w:rsidR="007A1AA3" w:rsidRDefault="004E2742">
      <w:pPr>
        <w:pStyle w:val="aff7"/>
        <w:ind w:leftChars="270" w:left="567" w:firstLineChars="0" w:firstLine="0"/>
        <w:rPr>
          <w:rFonts w:hAnsi="宋体" w:cs="Times New Roman"/>
        </w:rPr>
      </w:pPr>
      <w:r>
        <w:rPr>
          <w:rFonts w:hAnsi="宋体" w:hint="eastAsia"/>
        </w:rPr>
        <w:t>式中：</w:t>
      </w:r>
    </w:p>
    <w:p w14:paraId="74C72D81" w14:textId="77777777" w:rsidR="007A1AA3" w:rsidRDefault="004E2742">
      <w:pPr>
        <w:pStyle w:val="aff7"/>
        <w:ind w:firstLine="420"/>
        <w:rPr>
          <w:rFonts w:hAnsi="宋体" w:cs="Times New Roman"/>
        </w:rPr>
      </w:pPr>
      <w:r>
        <w:rPr>
          <w:rFonts w:hAnsi="宋体"/>
          <w:i/>
          <w:iCs/>
        </w:rPr>
        <w:t>S</w:t>
      </w:r>
      <w:r>
        <w:rPr>
          <w:rFonts w:hAnsi="宋体"/>
        </w:rPr>
        <w:t>——</w:t>
      </w:r>
      <w:r>
        <w:rPr>
          <w:rFonts w:hAnsi="宋体" w:hint="eastAsia"/>
        </w:rPr>
        <w:t>地表平整度标准差，单位为厘米（㎝）；</w:t>
      </w:r>
    </w:p>
    <w:p w14:paraId="18299677" w14:textId="77777777" w:rsidR="007A1AA3" w:rsidRDefault="004E2742">
      <w:pPr>
        <w:pStyle w:val="aff7"/>
        <w:ind w:firstLine="420"/>
        <w:rPr>
          <w:rFonts w:hAnsi="宋体" w:cs="Times New Roman"/>
        </w:rPr>
      </w:pPr>
      <w:r>
        <w:rPr>
          <w:rFonts w:hAnsi="宋体"/>
          <w:i/>
          <w:iCs/>
        </w:rPr>
        <w:t>X</w:t>
      </w:r>
      <w:r>
        <w:rPr>
          <w:rFonts w:hAnsi="宋体"/>
        </w:rPr>
        <w:t>——</w:t>
      </w:r>
      <w:r>
        <w:rPr>
          <w:rFonts w:hAnsi="宋体" w:hint="eastAsia"/>
        </w:rPr>
        <w:t>各点测定值，单位为厘米（㎝）；</w:t>
      </w:r>
    </w:p>
    <w:p w14:paraId="0E7E1C97" w14:textId="1A993D1D" w:rsidR="007A1AA3" w:rsidRDefault="00FF6C3D">
      <w:pPr>
        <w:pStyle w:val="aff7"/>
        <w:ind w:firstLine="420"/>
        <w:rPr>
          <w:rFonts w:hAnsi="宋体" w:cs="Times New Roman"/>
        </w:rPr>
      </w:pPr>
      <w:r>
        <w:rPr>
          <w:rFonts w:hAnsi="宋体"/>
        </w:rPr>
        <w:fldChar w:fldCharType="begin"/>
      </w:r>
      <w:r w:rsidR="004E2742">
        <w:rPr>
          <w:rFonts w:hAnsi="宋体"/>
        </w:rPr>
        <w:instrText xml:space="preserve"> QUOTE </w:instrText>
      </w:r>
      <w:r w:rsidR="00BC5B8E">
        <w:rPr>
          <w:rFonts w:cs="Times New Roman"/>
          <w:noProof/>
        </w:rPr>
        <w:drawing>
          <wp:inline distT="0" distB="0" distL="0" distR="0" wp14:anchorId="65D7A315" wp14:editId="116CEBA8">
            <wp:extent cx="100965" cy="17208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0965" cy="172085"/>
                    </a:xfrm>
                    <a:prstGeom prst="rect">
                      <a:avLst/>
                    </a:prstGeom>
                    <a:noFill/>
                    <a:ln>
                      <a:noFill/>
                    </a:ln>
                  </pic:spPr>
                </pic:pic>
              </a:graphicData>
            </a:graphic>
          </wp:inline>
        </w:drawing>
      </w:r>
      <w:r w:rsidR="004E2742">
        <w:rPr>
          <w:rFonts w:hAnsi="宋体"/>
        </w:rPr>
        <w:instrText xml:space="preserve"> </w:instrText>
      </w:r>
      <w:r>
        <w:rPr>
          <w:rFonts w:hAnsi="宋体"/>
        </w:rPr>
        <w:fldChar w:fldCharType="separate"/>
      </w:r>
      <w:r w:rsidR="00BC5B8E">
        <w:rPr>
          <w:rFonts w:cs="Times New Roman"/>
          <w:noProof/>
        </w:rPr>
        <w:drawing>
          <wp:inline distT="0" distB="0" distL="0" distR="0" wp14:anchorId="1C985677" wp14:editId="5C49B745">
            <wp:extent cx="100965" cy="17208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0965" cy="172085"/>
                    </a:xfrm>
                    <a:prstGeom prst="rect">
                      <a:avLst/>
                    </a:prstGeom>
                    <a:noFill/>
                    <a:ln>
                      <a:noFill/>
                    </a:ln>
                  </pic:spPr>
                </pic:pic>
              </a:graphicData>
            </a:graphic>
          </wp:inline>
        </w:drawing>
      </w:r>
      <w:r>
        <w:rPr>
          <w:rFonts w:hAnsi="宋体"/>
        </w:rPr>
        <w:fldChar w:fldCharType="end"/>
      </w:r>
      <w:r w:rsidR="004E2742">
        <w:rPr>
          <w:rFonts w:hAnsi="宋体"/>
        </w:rPr>
        <w:t>——</w:t>
      </w:r>
      <w:r w:rsidR="004E2742">
        <w:rPr>
          <w:rFonts w:hAnsi="宋体" w:hint="eastAsia"/>
        </w:rPr>
        <w:t>平均值，单位为厘米（㎝）；</w:t>
      </w:r>
    </w:p>
    <w:p w14:paraId="171B79AA" w14:textId="77777777" w:rsidR="007A1AA3" w:rsidRDefault="004E2742">
      <w:pPr>
        <w:pStyle w:val="aff7"/>
        <w:ind w:firstLine="420"/>
        <w:rPr>
          <w:rFonts w:hAnsi="宋体" w:cs="Times New Roman"/>
        </w:rPr>
      </w:pPr>
      <w:r>
        <w:rPr>
          <w:rFonts w:hAnsi="宋体"/>
          <w:i/>
          <w:iCs/>
        </w:rPr>
        <w:t>n</w:t>
      </w:r>
      <w:r>
        <w:rPr>
          <w:rFonts w:hAnsi="宋体"/>
        </w:rPr>
        <w:t>——</w:t>
      </w:r>
      <w:r>
        <w:rPr>
          <w:rFonts w:hAnsi="宋体" w:hint="eastAsia"/>
        </w:rPr>
        <w:t>测点数。</w:t>
      </w:r>
    </w:p>
    <w:p w14:paraId="14173A10" w14:textId="25281FA5" w:rsidR="007A1AA3" w:rsidRDefault="004E2742">
      <w:pPr>
        <w:pStyle w:val="afffff3"/>
        <w:numPr>
          <w:ilvl w:val="0"/>
          <w:numId w:val="16"/>
        </w:numPr>
        <w:ind w:leftChars="0" w:firstLineChars="0"/>
        <w:rPr>
          <w:rFonts w:hAnsi="宋体" w:cs="Times New Roman"/>
        </w:rPr>
      </w:pPr>
      <w:r>
        <w:rPr>
          <w:rFonts w:hAnsi="宋体" w:hint="eastAsia"/>
        </w:rPr>
        <w:t>碎土性能测定</w:t>
      </w:r>
    </w:p>
    <w:p w14:paraId="5A1B4058" w14:textId="0E161332" w:rsidR="007A1AA3" w:rsidRDefault="004E2742">
      <w:pPr>
        <w:pStyle w:val="aff7"/>
        <w:ind w:firstLine="420"/>
        <w:rPr>
          <w:rFonts w:hAnsi="宋体" w:cs="Times New Roman"/>
        </w:rPr>
      </w:pPr>
      <w:r>
        <w:rPr>
          <w:rFonts w:hAnsi="宋体"/>
        </w:rPr>
        <w:t>在测区内随机抽取3处，每处取出0.4</w:t>
      </w:r>
      <w:r w:rsidR="00911BE3">
        <w:rPr>
          <w:rFonts w:hAnsi="宋体" w:hint="eastAsia"/>
        </w:rPr>
        <w:t xml:space="preserve"> </w:t>
      </w:r>
      <w:r>
        <w:rPr>
          <w:rFonts w:hAnsi="宋体"/>
        </w:rPr>
        <w:t>m×0.4</w:t>
      </w:r>
      <w:r w:rsidR="00911BE3">
        <w:rPr>
          <w:rFonts w:hAnsi="宋体" w:hint="eastAsia"/>
        </w:rPr>
        <w:t xml:space="preserve"> </w:t>
      </w:r>
      <w:r>
        <w:rPr>
          <w:rFonts w:hAnsi="宋体"/>
        </w:rPr>
        <w:t>m范围</w:t>
      </w:r>
      <w:r>
        <w:rPr>
          <w:rFonts w:hAnsi="宋体" w:hint="eastAsia"/>
        </w:rPr>
        <w:t>设计</w:t>
      </w:r>
      <w:proofErr w:type="gramStart"/>
      <w:r>
        <w:rPr>
          <w:rFonts w:hAnsi="宋体"/>
        </w:rPr>
        <w:t>耙深层内</w:t>
      </w:r>
      <w:proofErr w:type="gramEnd"/>
      <w:r>
        <w:rPr>
          <w:rFonts w:hAnsi="宋体"/>
        </w:rPr>
        <w:t>的土样</w:t>
      </w:r>
      <w:r>
        <w:rPr>
          <w:rFonts w:hAnsi="宋体" w:hint="eastAsia"/>
        </w:rPr>
        <w:t>，</w:t>
      </w:r>
      <w:r>
        <w:rPr>
          <w:rFonts w:hAnsi="宋体"/>
        </w:rPr>
        <w:t>以土块的长边计算，分别测出大于和小于（含等于）5</w:t>
      </w:r>
      <w:r w:rsidR="00911BE3">
        <w:rPr>
          <w:rFonts w:hAnsi="宋体" w:hint="eastAsia"/>
        </w:rPr>
        <w:t xml:space="preserve"> </w:t>
      </w:r>
      <w:r>
        <w:rPr>
          <w:rFonts w:hAnsi="宋体"/>
        </w:rPr>
        <w:t>㎝的土块质量及土块总质量，按式（6）计算碎土率</w:t>
      </w:r>
      <w:r>
        <w:rPr>
          <w:rFonts w:hAnsi="宋体" w:hint="eastAsia"/>
        </w:rPr>
        <w:t>。</w:t>
      </w:r>
    </w:p>
    <w:p w14:paraId="62804336" w14:textId="34216456" w:rsidR="007A1AA3" w:rsidRDefault="004E2742" w:rsidP="00D24989">
      <w:pPr>
        <w:pStyle w:val="afffff8"/>
        <w:jc w:val="right"/>
        <w:rPr>
          <w:rFonts w:hAnsi="宋体" w:cs="Times New Roman"/>
        </w:rPr>
      </w:pPr>
      <w:r>
        <w:rPr>
          <w:rFonts w:hAnsi="宋体" w:cs="Times New Roman"/>
        </w:rPr>
        <w:tab/>
      </w:r>
      <m:oMath>
        <m:r>
          <w:rPr>
            <w:rFonts w:ascii="Cambria Math" w:hAnsi="宋体" w:cs="Times New Roman"/>
          </w:rPr>
          <m:t>C=</m:t>
        </m:r>
        <m:f>
          <m:fPr>
            <m:ctrlPr>
              <w:rPr>
                <w:rFonts w:ascii="Cambria Math" w:hAnsi="宋体" w:cs="Times New Roman"/>
                <w:i/>
              </w:rPr>
            </m:ctrlPr>
          </m:fPr>
          <m:num>
            <m:sSub>
              <m:sSubPr>
                <m:ctrlPr>
                  <w:rPr>
                    <w:rFonts w:ascii="Cambria Math" w:hAnsi="宋体" w:cs="Times New Roman"/>
                    <w:i/>
                  </w:rPr>
                </m:ctrlPr>
              </m:sSubPr>
              <m:e>
                <m:r>
                  <w:rPr>
                    <w:rFonts w:ascii="Cambria Math" w:hAnsi="宋体" w:cs="Times New Roman"/>
                  </w:rPr>
                  <m:t>G</m:t>
                </m:r>
              </m:e>
              <m:sub>
                <m:r>
                  <w:rPr>
                    <w:rFonts w:ascii="Cambria Math" w:hAnsi="宋体" w:cs="Times New Roman"/>
                  </w:rPr>
                  <m:t>s</m:t>
                </m:r>
              </m:sub>
            </m:sSub>
          </m:num>
          <m:den>
            <m:r>
              <w:rPr>
                <w:rFonts w:ascii="Cambria Math" w:hAnsi="宋体" w:cs="Times New Roman"/>
              </w:rPr>
              <m:t>G</m:t>
            </m:r>
          </m:den>
        </m:f>
        <m:r>
          <w:rPr>
            <w:rFonts w:ascii="Cambria Math" w:hAnsi="Cambria Math" w:cs="Times New Roman" w:hint="eastAsia"/>
          </w:rPr>
          <m:t>×</m:t>
        </m:r>
        <m:r>
          <w:rPr>
            <w:rFonts w:ascii="Cambria Math" w:hAnsi="Cambria Math" w:cs="Times New Roman"/>
          </w:rPr>
          <m:t>100%</m:t>
        </m:r>
      </m:oMath>
      <w:r w:rsidR="00D24989">
        <w:rPr>
          <w:rFonts w:hAnsi="宋体" w:cs="Times New Roman" w:hint="eastAsia"/>
        </w:rPr>
        <w:t xml:space="preserve"> </w:t>
      </w:r>
      <w:r w:rsidR="00D24989">
        <w:rPr>
          <w:rFonts w:hAnsi="宋体" w:hint="eastAsia"/>
        </w:rPr>
        <w:t>……</w:t>
      </w:r>
      <w:proofErr w:type="gramStart"/>
      <w:r w:rsidR="00D24989">
        <w:rPr>
          <w:rFonts w:hAnsi="宋体" w:hint="eastAsia"/>
        </w:rPr>
        <w:t>……………………………………</w:t>
      </w:r>
      <w:proofErr w:type="gramEnd"/>
      <w:r>
        <w:rPr>
          <w:rFonts w:hAnsi="宋体" w:hint="eastAsia"/>
        </w:rPr>
        <w:t>（</w:t>
      </w:r>
      <w:r>
        <w:rPr>
          <w:rFonts w:hAnsi="宋体"/>
        </w:rPr>
        <w:t>6</w:t>
      </w:r>
      <w:r>
        <w:rPr>
          <w:rFonts w:hAnsi="宋体" w:hint="eastAsia"/>
        </w:rPr>
        <w:t>）</w:t>
      </w:r>
    </w:p>
    <w:p w14:paraId="6D9F6740" w14:textId="77777777" w:rsidR="007A1AA3" w:rsidRDefault="004E2742">
      <w:pPr>
        <w:pStyle w:val="aff7"/>
        <w:ind w:firstLine="420"/>
        <w:rPr>
          <w:rFonts w:hAnsi="宋体" w:cs="Times New Roman"/>
        </w:rPr>
      </w:pPr>
      <w:r>
        <w:rPr>
          <w:rFonts w:hAnsi="宋体" w:hint="eastAsia"/>
        </w:rPr>
        <w:t>式中：</w:t>
      </w:r>
    </w:p>
    <w:p w14:paraId="1748ED07" w14:textId="77777777" w:rsidR="007A1AA3" w:rsidRDefault="004E2742">
      <w:pPr>
        <w:pStyle w:val="aff7"/>
        <w:ind w:firstLine="420"/>
        <w:rPr>
          <w:rFonts w:hAnsi="宋体" w:cs="Times New Roman"/>
          <w:sz w:val="24"/>
          <w:szCs w:val="24"/>
        </w:rPr>
      </w:pPr>
      <w:r>
        <w:rPr>
          <w:rFonts w:hAnsi="宋体"/>
          <w:i/>
          <w:iCs/>
        </w:rPr>
        <w:t>C</w:t>
      </w:r>
      <w:r>
        <w:rPr>
          <w:rFonts w:hAnsi="宋体"/>
        </w:rPr>
        <w:t>——</w:t>
      </w:r>
      <w:r>
        <w:rPr>
          <w:rFonts w:hAnsi="宋体" w:hint="eastAsia"/>
        </w:rPr>
        <w:t>碎土率；</w:t>
      </w:r>
    </w:p>
    <w:p w14:paraId="63B9D2DF" w14:textId="7FEB1CC2" w:rsidR="007A1AA3" w:rsidRDefault="004E2742">
      <w:pPr>
        <w:pStyle w:val="aff7"/>
        <w:ind w:firstLine="420"/>
        <w:rPr>
          <w:rFonts w:hAnsi="宋体" w:cs="Times New Roman"/>
        </w:rPr>
      </w:pPr>
      <w:proofErr w:type="spellStart"/>
      <w:r>
        <w:rPr>
          <w:rFonts w:hAnsi="宋体"/>
          <w:i/>
          <w:iCs/>
        </w:rPr>
        <w:t>G</w:t>
      </w:r>
      <w:r>
        <w:rPr>
          <w:rFonts w:hAnsi="宋体"/>
          <w:i/>
          <w:iCs/>
          <w:vertAlign w:val="subscript"/>
        </w:rPr>
        <w:t>s</w:t>
      </w:r>
      <w:proofErr w:type="spellEnd"/>
      <w:r>
        <w:rPr>
          <w:rFonts w:hAnsi="宋体"/>
        </w:rPr>
        <w:t>——</w:t>
      </w:r>
      <w:r>
        <w:rPr>
          <w:rFonts w:hAnsi="宋体" w:hint="eastAsia"/>
        </w:rPr>
        <w:t>小于（含等于）</w:t>
      </w:r>
      <w:r>
        <w:rPr>
          <w:rFonts w:hAnsi="宋体"/>
        </w:rPr>
        <w:t>5</w:t>
      </w:r>
      <w:r w:rsidR="00911BE3">
        <w:rPr>
          <w:rFonts w:hAnsi="宋体" w:hint="eastAsia"/>
        </w:rPr>
        <w:t xml:space="preserve"> </w:t>
      </w:r>
      <w:r>
        <w:rPr>
          <w:rFonts w:hAnsi="宋体" w:hint="eastAsia"/>
        </w:rPr>
        <w:t>㎝的土块质量，单位为千克（</w:t>
      </w:r>
      <w:r>
        <w:rPr>
          <w:rFonts w:hAnsi="宋体"/>
        </w:rPr>
        <w:t>kg</w:t>
      </w:r>
      <w:r>
        <w:rPr>
          <w:rFonts w:hAnsi="宋体" w:hint="eastAsia"/>
        </w:rPr>
        <w:t>）；</w:t>
      </w:r>
    </w:p>
    <w:p w14:paraId="6ADBB117" w14:textId="77777777" w:rsidR="007A1AA3" w:rsidRDefault="004E2742">
      <w:pPr>
        <w:pStyle w:val="aff7"/>
        <w:ind w:firstLine="420"/>
        <w:rPr>
          <w:rFonts w:hAnsi="宋体" w:cs="Times New Roman"/>
        </w:rPr>
      </w:pPr>
      <w:r>
        <w:rPr>
          <w:rFonts w:hAnsi="宋体"/>
          <w:i/>
          <w:iCs/>
        </w:rPr>
        <w:t>G</w:t>
      </w:r>
      <w:r>
        <w:rPr>
          <w:rFonts w:hAnsi="宋体"/>
        </w:rPr>
        <w:t>——</w:t>
      </w:r>
      <w:r>
        <w:rPr>
          <w:rFonts w:hAnsi="宋体" w:hint="eastAsia"/>
        </w:rPr>
        <w:t>土块总质量，单位为千克（</w:t>
      </w:r>
      <w:r>
        <w:rPr>
          <w:rFonts w:hAnsi="宋体"/>
        </w:rPr>
        <w:t>kg</w:t>
      </w:r>
      <w:r>
        <w:rPr>
          <w:rFonts w:hAnsi="宋体" w:hint="eastAsia"/>
        </w:rPr>
        <w:t>）。</w:t>
      </w:r>
    </w:p>
    <w:p w14:paraId="0925B7C5" w14:textId="77777777" w:rsidR="0047777C" w:rsidRDefault="004E2742" w:rsidP="00BD6A85">
      <w:pPr>
        <w:pStyle w:val="aff6"/>
        <w:numPr>
          <w:ilvl w:val="3"/>
          <w:numId w:val="11"/>
        </w:numPr>
        <w:spacing w:beforeLines="50" w:before="156" w:afterLines="50" w:after="156"/>
      </w:pPr>
      <w:bookmarkStart w:id="390" w:name="_Toc522381072"/>
      <w:r>
        <w:rPr>
          <w:rFonts w:cs="黑体" w:hint="eastAsia"/>
        </w:rPr>
        <w:t>适用性用户调查</w:t>
      </w:r>
      <w:bookmarkEnd w:id="390"/>
    </w:p>
    <w:p w14:paraId="0707B026" w14:textId="77777777" w:rsidR="0047777C" w:rsidRDefault="004E2742" w:rsidP="00BD6A85">
      <w:pPr>
        <w:pStyle w:val="aff5"/>
        <w:widowControl w:val="0"/>
        <w:numPr>
          <w:ilvl w:val="4"/>
          <w:numId w:val="11"/>
        </w:numPr>
        <w:spacing w:beforeLines="50" w:before="156" w:afterLines="50" w:after="156"/>
        <w:ind w:left="0"/>
      </w:pPr>
      <w:r>
        <w:rPr>
          <w:rFonts w:cs="黑体" w:hint="eastAsia"/>
        </w:rPr>
        <w:t>调查方法</w:t>
      </w:r>
    </w:p>
    <w:p w14:paraId="4CFD6264" w14:textId="77777777" w:rsidR="007A1AA3" w:rsidRDefault="004E2742">
      <w:pPr>
        <w:pStyle w:val="aff7"/>
        <w:ind w:firstLine="420"/>
        <w:rPr>
          <w:rFonts w:ascii="Times New Roman" w:cs="Times New Roman"/>
        </w:rPr>
      </w:pPr>
      <w:r>
        <w:rPr>
          <w:rFonts w:ascii="Times New Roman" w:hint="eastAsia"/>
        </w:rPr>
        <w:t>从</w:t>
      </w:r>
      <w:r>
        <w:rPr>
          <w:rFonts w:ascii="Times New Roman" w:hAnsi="宋体" w:hint="eastAsia"/>
        </w:rPr>
        <w:t>制造商提供的用户名单中随机选取</w:t>
      </w:r>
      <w:r w:rsidR="0047777C" w:rsidRPr="0047777C">
        <w:rPr>
          <w:rFonts w:asciiTheme="minorEastAsia" w:eastAsiaTheme="minorEastAsia" w:hAnsiTheme="minorEastAsia" w:cs="Times New Roman"/>
        </w:rPr>
        <w:t>10</w:t>
      </w:r>
      <w:r w:rsidR="0047777C" w:rsidRPr="0047777C">
        <w:rPr>
          <w:rFonts w:asciiTheme="minorEastAsia" w:eastAsiaTheme="minorEastAsia" w:hAnsiTheme="minorEastAsia" w:hint="eastAsia"/>
        </w:rPr>
        <w:t>户（主机型）进行调查。调查可采用实地、信函、电话等方式之一或组合形式进行。调查内容见附录</w:t>
      </w:r>
      <w:r w:rsidR="0047777C" w:rsidRPr="0047777C">
        <w:rPr>
          <w:rFonts w:asciiTheme="minorEastAsia" w:eastAsiaTheme="minorEastAsia" w:hAnsiTheme="minorEastAsia" w:cs="Times New Roman"/>
        </w:rPr>
        <w:t>B</w:t>
      </w:r>
      <w:r>
        <w:rPr>
          <w:rFonts w:ascii="Times New Roman" w:hAnsi="宋体" w:hint="eastAsia"/>
        </w:rPr>
        <w:t>。</w:t>
      </w:r>
    </w:p>
    <w:p w14:paraId="2FB48633" w14:textId="77777777" w:rsidR="0047777C" w:rsidRDefault="004E2742" w:rsidP="00BD6A85">
      <w:pPr>
        <w:pStyle w:val="aff5"/>
        <w:widowControl w:val="0"/>
        <w:numPr>
          <w:ilvl w:val="4"/>
          <w:numId w:val="11"/>
        </w:numPr>
        <w:spacing w:beforeLines="50" w:before="156" w:afterLines="50" w:after="156"/>
        <w:ind w:left="0"/>
      </w:pPr>
      <w:r>
        <w:rPr>
          <w:rFonts w:cs="黑体" w:hint="eastAsia"/>
        </w:rPr>
        <w:t>调查结果要求</w:t>
      </w:r>
    </w:p>
    <w:p w14:paraId="3B8D0D46" w14:textId="77777777" w:rsidR="007A1AA3" w:rsidRDefault="004E2742">
      <w:pPr>
        <w:pStyle w:val="afffff3"/>
        <w:spacing w:before="120" w:after="120"/>
        <w:ind w:leftChars="0" w:left="0" w:firstLineChars="0" w:firstLine="420"/>
        <w:rPr>
          <w:rFonts w:ascii="Times New Roman" w:cs="Times New Roman"/>
        </w:rPr>
      </w:pPr>
      <w:r>
        <w:rPr>
          <w:rFonts w:ascii="Times New Roman" w:hAnsi="宋体" w:hint="eastAsia"/>
        </w:rPr>
        <w:t>适用性用户调查中地形及坡度、土壤类型、配套动力和碎土能力每项评价为</w:t>
      </w:r>
      <w:r>
        <w:rPr>
          <w:rFonts w:ascii="Times New Roman" w:cs="Times New Roman"/>
        </w:rPr>
        <w:t>“</w:t>
      </w:r>
      <w:r>
        <w:rPr>
          <w:rFonts w:ascii="Times New Roman" w:hAnsi="宋体" w:hint="eastAsia"/>
        </w:rPr>
        <w:t>好</w:t>
      </w:r>
      <w:r>
        <w:rPr>
          <w:rFonts w:ascii="Times New Roman" w:cs="Times New Roman"/>
        </w:rPr>
        <w:t>”</w:t>
      </w:r>
      <w:r>
        <w:rPr>
          <w:rFonts w:ascii="Times New Roman" w:hAnsi="宋体" w:hint="eastAsia"/>
        </w:rPr>
        <w:t>和</w:t>
      </w:r>
      <w:r>
        <w:rPr>
          <w:rFonts w:ascii="Times New Roman" w:cs="Times New Roman"/>
        </w:rPr>
        <w:t>“</w:t>
      </w:r>
      <w:r>
        <w:rPr>
          <w:rFonts w:ascii="Times New Roman" w:hAnsi="宋体" w:hint="eastAsia"/>
        </w:rPr>
        <w:t>中</w:t>
      </w:r>
      <w:r>
        <w:rPr>
          <w:rFonts w:ascii="Times New Roman" w:cs="Times New Roman"/>
        </w:rPr>
        <w:t>”</w:t>
      </w:r>
      <w:r>
        <w:rPr>
          <w:rFonts w:ascii="Times New Roman" w:hAnsi="宋体" w:hint="eastAsia"/>
        </w:rPr>
        <w:t>两项合计应不小于调查总数的</w:t>
      </w:r>
      <w:r w:rsidR="0047777C" w:rsidRPr="0047777C">
        <w:rPr>
          <w:rFonts w:asciiTheme="minorEastAsia" w:eastAsiaTheme="minorEastAsia" w:hAnsiTheme="minorEastAsia" w:cs="Times New Roman"/>
        </w:rPr>
        <w:t>80%</w:t>
      </w:r>
      <w:r>
        <w:rPr>
          <w:rFonts w:ascii="Times New Roman" w:hAnsi="宋体" w:hint="eastAsia"/>
        </w:rPr>
        <w:t>。</w:t>
      </w:r>
    </w:p>
    <w:p w14:paraId="2D42F97E" w14:textId="77777777" w:rsidR="0047777C" w:rsidRDefault="004E2742" w:rsidP="00BD6A85">
      <w:pPr>
        <w:pStyle w:val="aff6"/>
        <w:numPr>
          <w:ilvl w:val="3"/>
          <w:numId w:val="11"/>
        </w:numPr>
        <w:spacing w:beforeLines="50" w:before="156" w:afterLines="50" w:after="156"/>
      </w:pPr>
      <w:bookmarkStart w:id="391" w:name="_Toc522381073"/>
      <w:r>
        <w:rPr>
          <w:rFonts w:cs="黑体" w:hint="eastAsia"/>
        </w:rPr>
        <w:t>评价规则</w:t>
      </w:r>
      <w:bookmarkEnd w:id="391"/>
    </w:p>
    <w:p w14:paraId="7D6A200D" w14:textId="77777777" w:rsidR="007A1AA3" w:rsidRDefault="004E2742">
      <w:pPr>
        <w:pStyle w:val="aff7"/>
        <w:ind w:firstLine="420"/>
        <w:rPr>
          <w:rFonts w:ascii="Times New Roman" w:cs="Times New Roman"/>
        </w:rPr>
      </w:pPr>
      <w:r>
        <w:rPr>
          <w:rFonts w:ascii="Times New Roman" w:hint="eastAsia"/>
        </w:rPr>
        <w:t>当作业性能结果和用户调查结果全部符合表</w:t>
      </w:r>
      <w:r w:rsidRPr="00911BE3">
        <w:rPr>
          <w:rFonts w:asciiTheme="minorEastAsia" w:eastAsiaTheme="minorEastAsia" w:hAnsiTheme="minorEastAsia" w:cs="Times New Roman"/>
        </w:rPr>
        <w:t>3</w:t>
      </w:r>
      <w:r>
        <w:rPr>
          <w:rFonts w:ascii="Times New Roman" w:hint="eastAsia"/>
        </w:rPr>
        <w:t>规定时，适用性评价结论为在选定的区域内符合大纲要求；否则，适用性评价结论为不符合大纲要求。</w:t>
      </w:r>
    </w:p>
    <w:p w14:paraId="6B5C8549" w14:textId="77777777" w:rsidR="0047777C" w:rsidRDefault="004E2742" w:rsidP="00BD6A85">
      <w:pPr>
        <w:pStyle w:val="aff8"/>
        <w:numPr>
          <w:ilvl w:val="2"/>
          <w:numId w:val="11"/>
        </w:numPr>
        <w:spacing w:beforeLines="50" w:before="156" w:afterLines="50" w:after="156"/>
        <w:ind w:left="0"/>
      </w:pPr>
      <w:bookmarkStart w:id="392" w:name="_Toc531876046"/>
      <w:bookmarkStart w:id="393" w:name="_Toc522820783"/>
      <w:bookmarkStart w:id="394" w:name="_Toc522545230"/>
      <w:bookmarkStart w:id="395" w:name="_Toc522381074"/>
      <w:r>
        <w:rPr>
          <w:rFonts w:cs="黑体" w:hint="eastAsia"/>
        </w:rPr>
        <w:t>可靠性评价</w:t>
      </w:r>
      <w:bookmarkEnd w:id="392"/>
      <w:bookmarkEnd w:id="393"/>
      <w:bookmarkEnd w:id="394"/>
      <w:bookmarkEnd w:id="395"/>
    </w:p>
    <w:p w14:paraId="57723761" w14:textId="77777777" w:rsidR="0047777C" w:rsidRDefault="004E2742" w:rsidP="00BD6A85">
      <w:pPr>
        <w:pStyle w:val="aff6"/>
        <w:numPr>
          <w:ilvl w:val="3"/>
          <w:numId w:val="11"/>
        </w:numPr>
        <w:spacing w:beforeLines="50" w:before="156" w:afterLines="50" w:after="156"/>
      </w:pPr>
      <w:bookmarkStart w:id="396" w:name="_Toc522381075"/>
      <w:r>
        <w:rPr>
          <w:rFonts w:cs="黑体" w:hint="eastAsia"/>
        </w:rPr>
        <w:t>评价方法</w:t>
      </w:r>
      <w:bookmarkEnd w:id="396"/>
    </w:p>
    <w:p w14:paraId="53C379CD" w14:textId="77777777" w:rsidR="007A1AA3" w:rsidRDefault="004E2742">
      <w:pPr>
        <w:pStyle w:val="aff7"/>
        <w:ind w:firstLine="420"/>
        <w:rPr>
          <w:rFonts w:cs="Times New Roman"/>
        </w:rPr>
      </w:pPr>
      <w:r>
        <w:rPr>
          <w:rFonts w:hint="eastAsia"/>
        </w:rPr>
        <w:t>采用生产查定与用户调查结合的方法进行评价。</w:t>
      </w:r>
    </w:p>
    <w:p w14:paraId="0D248717" w14:textId="77777777" w:rsidR="0047777C" w:rsidRDefault="004E2742" w:rsidP="00BD6A85">
      <w:pPr>
        <w:pStyle w:val="aff6"/>
        <w:numPr>
          <w:ilvl w:val="3"/>
          <w:numId w:val="11"/>
        </w:numPr>
        <w:spacing w:beforeLines="50" w:before="156" w:afterLines="50" w:after="156"/>
      </w:pPr>
      <w:bookmarkStart w:id="397" w:name="_Toc522381076"/>
      <w:r>
        <w:rPr>
          <w:rFonts w:cs="黑体" w:hint="eastAsia"/>
        </w:rPr>
        <w:t>评价内容</w:t>
      </w:r>
      <w:bookmarkEnd w:id="397"/>
    </w:p>
    <w:p w14:paraId="4D5F3A1F" w14:textId="77777777" w:rsidR="007A1AA3" w:rsidRDefault="004E2742">
      <w:pPr>
        <w:pStyle w:val="aff7"/>
        <w:ind w:firstLine="420"/>
        <w:rPr>
          <w:rFonts w:hAnsi="宋体" w:cs="Times New Roman"/>
        </w:rPr>
      </w:pPr>
      <w:r>
        <w:rPr>
          <w:rFonts w:hAnsi="宋体" w:hint="eastAsia"/>
        </w:rPr>
        <w:t>可靠性评价的内容包括生产查定的有效度和用户满意度。</w:t>
      </w:r>
    </w:p>
    <w:p w14:paraId="59459D03" w14:textId="77777777" w:rsidR="0047777C" w:rsidRDefault="004E2742" w:rsidP="00BD6A85">
      <w:pPr>
        <w:pStyle w:val="aff5"/>
        <w:widowControl w:val="0"/>
        <w:numPr>
          <w:ilvl w:val="4"/>
          <w:numId w:val="11"/>
        </w:numPr>
        <w:spacing w:beforeLines="50" w:before="156" w:afterLines="50" w:after="156"/>
        <w:ind w:left="0"/>
      </w:pPr>
      <w:r>
        <w:rPr>
          <w:rFonts w:cs="黑体" w:hint="eastAsia"/>
        </w:rPr>
        <w:t>有效度</w:t>
      </w:r>
    </w:p>
    <w:p w14:paraId="5EA56F8E" w14:textId="0D0A46D4" w:rsidR="007A1AA3" w:rsidRDefault="00720986">
      <w:pPr>
        <w:pStyle w:val="aff7"/>
        <w:ind w:firstLine="420"/>
        <w:rPr>
          <w:rFonts w:hAnsi="宋体" w:cs="Times New Roman"/>
        </w:rPr>
      </w:pPr>
      <w:r w:rsidRPr="00720986">
        <w:rPr>
          <w:rFonts w:hAnsi="宋体" w:hint="eastAsia"/>
        </w:rPr>
        <w:t>对1台样机进行累计</w:t>
      </w:r>
      <w:r w:rsidR="003F59A5">
        <w:rPr>
          <w:rFonts w:hAnsi="宋体" w:hint="eastAsia"/>
        </w:rPr>
        <w:t>作业时间为</w:t>
      </w:r>
      <w:r w:rsidRPr="00720986">
        <w:rPr>
          <w:rFonts w:hAnsi="宋体" w:hint="eastAsia"/>
        </w:rPr>
        <w:t>18</w:t>
      </w:r>
      <w:r w:rsidR="00911BE3">
        <w:rPr>
          <w:rFonts w:hAnsi="宋体" w:hint="eastAsia"/>
        </w:rPr>
        <w:t xml:space="preserve"> h</w:t>
      </w:r>
      <w:r w:rsidRPr="00720986">
        <w:rPr>
          <w:rFonts w:hAnsi="宋体" w:hint="eastAsia"/>
        </w:rPr>
        <w:t>的生产查定</w:t>
      </w:r>
      <w:r w:rsidR="00911877">
        <w:rPr>
          <w:rFonts w:hAnsi="宋体" w:hint="eastAsia"/>
        </w:rPr>
        <w:t>，</w:t>
      </w:r>
      <w:r w:rsidR="004E2742">
        <w:rPr>
          <w:rFonts w:hAnsi="宋体" w:hint="eastAsia"/>
        </w:rPr>
        <w:t>记录作业时间、调整保养时间、样机故障情况及排除时间，查定过程中不得发生致命故障、严重故障。按式（</w:t>
      </w:r>
      <w:r w:rsidR="004E2742">
        <w:rPr>
          <w:rFonts w:hAnsi="宋体"/>
        </w:rPr>
        <w:t>7</w:t>
      </w:r>
      <w:r w:rsidR="004E2742">
        <w:rPr>
          <w:rFonts w:hAnsi="宋体" w:hint="eastAsia"/>
        </w:rPr>
        <w:t>）计算有效度</w:t>
      </w:r>
      <w:r w:rsidR="004E2742">
        <w:rPr>
          <w:rFonts w:hAnsi="宋体"/>
          <w:i/>
          <w:iCs/>
        </w:rPr>
        <w:t>K</w:t>
      </w:r>
      <w:r w:rsidR="004E2742">
        <w:rPr>
          <w:rFonts w:hAnsi="宋体" w:hint="eastAsia"/>
        </w:rPr>
        <w:t>。</w:t>
      </w:r>
    </w:p>
    <w:p w14:paraId="0BB570E8" w14:textId="26075DC5" w:rsidR="007A1AA3" w:rsidRDefault="004E2742" w:rsidP="00D24989">
      <w:pPr>
        <w:pStyle w:val="afffff8"/>
        <w:jc w:val="right"/>
        <w:rPr>
          <w:rFonts w:ascii="Times New Roman" w:cs="Times New Roman"/>
        </w:rPr>
      </w:pPr>
      <w:r>
        <w:rPr>
          <w:rFonts w:ascii="Times New Roman" w:cs="Times New Roman"/>
        </w:rPr>
        <w:tab/>
      </w:r>
      <m:oMath>
        <m:r>
          <w:rPr>
            <w:rFonts w:ascii="Cambria Math"/>
          </w:rPr>
          <m:t xml:space="preserve"> K=</m:t>
        </m:r>
        <m:f>
          <m:fPr>
            <m:ctrlPr>
              <w:rPr>
                <w:rFonts w:ascii="Cambria Math" w:hAnsi="Cambria Math"/>
                <w:i/>
              </w:rPr>
            </m:ctrlPr>
          </m:fPr>
          <m:num>
            <m:nary>
              <m:naryPr>
                <m:chr m:val="∑"/>
                <m:subHide m:val="1"/>
                <m:supHide m:val="1"/>
                <m:ctrlPr>
                  <w:rPr>
                    <w:rFonts w:ascii="Cambria Math" w:hAnsi="Cambria Math"/>
                    <w:i/>
                  </w:rPr>
                </m:ctrlPr>
              </m:naryPr>
              <m:sub/>
              <m:sup/>
              <m:e>
                <m:sSub>
                  <m:sSubPr>
                    <m:ctrlPr>
                      <w:rPr>
                        <w:rFonts w:ascii="Cambria Math" w:hAnsi="Cambria Math"/>
                        <w:i/>
                      </w:rPr>
                    </m:ctrlPr>
                  </m:sSubPr>
                  <m:e>
                    <m:r>
                      <w:rPr>
                        <w:rFonts w:ascii="Cambria Math"/>
                      </w:rPr>
                      <m:t>T</m:t>
                    </m:r>
                  </m:e>
                  <m:sub>
                    <m:r>
                      <w:rPr>
                        <w:rFonts w:ascii="Cambria Math"/>
                      </w:rPr>
                      <m:t>z</m:t>
                    </m:r>
                  </m:sub>
                </m:sSub>
              </m:e>
            </m:nary>
          </m:num>
          <m:den>
            <m:nary>
              <m:naryPr>
                <m:chr m:val="∑"/>
                <m:subHide m:val="1"/>
                <m:supHide m:val="1"/>
                <m:ctrlPr>
                  <w:rPr>
                    <w:rFonts w:ascii="Cambria Math" w:hAnsi="Cambria Math"/>
                    <w:i/>
                  </w:rPr>
                </m:ctrlPr>
              </m:naryPr>
              <m:sub/>
              <m:sup/>
              <m:e>
                <m:sSub>
                  <m:sSubPr>
                    <m:ctrlPr>
                      <w:rPr>
                        <w:rFonts w:ascii="Cambria Math" w:hAnsi="Cambria Math"/>
                        <w:i/>
                      </w:rPr>
                    </m:ctrlPr>
                  </m:sSubPr>
                  <m:e>
                    <m:r>
                      <w:rPr>
                        <w:rFonts w:ascii="Cambria Math"/>
                      </w:rPr>
                      <m:t>T</m:t>
                    </m:r>
                  </m:e>
                  <m:sub>
                    <m:r>
                      <w:rPr>
                        <w:rFonts w:ascii="Cambria Math"/>
                      </w:rPr>
                      <m:t>z</m:t>
                    </m:r>
                  </m:sub>
                </m:sSub>
              </m:e>
            </m:nary>
            <m:r>
              <w:rPr>
                <w:rFonts w:ascii="Cambria Math"/>
              </w:rPr>
              <m:t>+</m:t>
            </m:r>
            <m:nary>
              <m:naryPr>
                <m:chr m:val="∑"/>
                <m:subHide m:val="1"/>
                <m:supHide m:val="1"/>
                <m:ctrlPr>
                  <w:rPr>
                    <w:rFonts w:ascii="Cambria Math" w:hAnsi="Cambria Math"/>
                    <w:i/>
                  </w:rPr>
                </m:ctrlPr>
              </m:naryPr>
              <m:sub/>
              <m:sup/>
              <m:e>
                <m:sSub>
                  <m:sSubPr>
                    <m:ctrlPr>
                      <w:rPr>
                        <w:rFonts w:ascii="Cambria Math" w:hAnsi="Cambria Math"/>
                        <w:i/>
                      </w:rPr>
                    </m:ctrlPr>
                  </m:sSubPr>
                  <m:e>
                    <m:r>
                      <w:rPr>
                        <w:rFonts w:ascii="Cambria Math"/>
                      </w:rPr>
                      <m:t>T</m:t>
                    </m:r>
                  </m:e>
                  <m:sub>
                    <m:r>
                      <w:rPr>
                        <w:rFonts w:ascii="Cambria Math"/>
                      </w:rPr>
                      <m:t>g</m:t>
                    </m:r>
                  </m:sub>
                </m:sSub>
              </m:e>
            </m:nary>
          </m:den>
        </m:f>
        <m:r>
          <w:rPr>
            <w:rFonts w:ascii="Cambria Math"/>
          </w:rPr>
          <m:t>×</m:t>
        </m:r>
        <m:r>
          <m:rPr>
            <m:nor/>
          </m:rPr>
          <w:rPr>
            <w:rFonts w:ascii="Cambria Math"/>
          </w:rPr>
          <m:t>100%</m:t>
        </m:r>
      </m:oMath>
      <w:r w:rsidR="00D24989">
        <w:rPr>
          <w:rFonts w:ascii="Times New Roman" w:cs="Times New Roman"/>
        </w:rPr>
        <w:t xml:space="preserve"> </w:t>
      </w:r>
      <w:r w:rsidR="00D24989">
        <w:rPr>
          <w:rFonts w:hAnsi="宋体" w:hint="eastAsia"/>
        </w:rPr>
        <w:t>……</w:t>
      </w:r>
      <w:proofErr w:type="gramStart"/>
      <w:r w:rsidR="00D24989">
        <w:rPr>
          <w:rFonts w:hAnsi="宋体" w:hint="eastAsia"/>
        </w:rPr>
        <w:t>……………………………………</w:t>
      </w:r>
      <w:proofErr w:type="gramEnd"/>
      <w:r>
        <w:rPr>
          <w:rFonts w:ascii="Times New Roman" w:hint="eastAsia"/>
        </w:rPr>
        <w:t>（</w:t>
      </w:r>
      <w:r>
        <w:rPr>
          <w:rFonts w:ascii="Times New Roman" w:cs="Times New Roman"/>
        </w:rPr>
        <w:t>7</w:t>
      </w:r>
      <w:r>
        <w:rPr>
          <w:rFonts w:ascii="Times New Roman" w:hint="eastAsia"/>
        </w:rPr>
        <w:t>）</w:t>
      </w:r>
    </w:p>
    <w:p w14:paraId="4AB93159" w14:textId="77777777" w:rsidR="007A1AA3" w:rsidRDefault="004E2742">
      <w:pPr>
        <w:pStyle w:val="aff7"/>
        <w:ind w:firstLine="420"/>
        <w:rPr>
          <w:rFonts w:ascii="Times New Roman" w:cs="Times New Roman"/>
        </w:rPr>
      </w:pPr>
      <w:r>
        <w:rPr>
          <w:rFonts w:ascii="Times New Roman" w:hAnsi="宋体" w:hint="eastAsia"/>
        </w:rPr>
        <w:t>式中：</w:t>
      </w:r>
    </w:p>
    <w:p w14:paraId="3DA6FE98" w14:textId="77777777" w:rsidR="007A1AA3" w:rsidRDefault="004E2742">
      <w:pPr>
        <w:pStyle w:val="aff7"/>
        <w:ind w:firstLine="420"/>
        <w:rPr>
          <w:rFonts w:hAnsi="宋体" w:cs="Times New Roman"/>
        </w:rPr>
      </w:pPr>
      <w:r>
        <w:rPr>
          <w:rFonts w:hAnsi="宋体"/>
          <w:i/>
          <w:iCs/>
        </w:rPr>
        <w:t>K</w:t>
      </w:r>
      <w:r>
        <w:rPr>
          <w:rFonts w:hAnsi="宋体"/>
        </w:rPr>
        <w:t>——</w:t>
      </w:r>
      <w:r>
        <w:rPr>
          <w:rFonts w:hAnsi="宋体" w:hint="eastAsia"/>
        </w:rPr>
        <w:t>有效度；</w:t>
      </w:r>
    </w:p>
    <w:p w14:paraId="4A81F033" w14:textId="77777777" w:rsidR="007A1AA3" w:rsidRDefault="004E2742">
      <w:pPr>
        <w:pStyle w:val="aff7"/>
        <w:ind w:firstLine="420"/>
        <w:rPr>
          <w:rFonts w:hAnsi="宋体" w:cs="Times New Roman"/>
        </w:rPr>
      </w:pPr>
      <w:proofErr w:type="spellStart"/>
      <w:r>
        <w:rPr>
          <w:rFonts w:hAnsi="宋体"/>
          <w:i/>
          <w:iCs/>
        </w:rPr>
        <w:t>T</w:t>
      </w:r>
      <w:r>
        <w:rPr>
          <w:rFonts w:hAnsi="宋体"/>
          <w:i/>
          <w:iCs/>
          <w:vertAlign w:val="subscript"/>
        </w:rPr>
        <w:t>z</w:t>
      </w:r>
      <w:proofErr w:type="spellEnd"/>
      <w:r>
        <w:rPr>
          <w:rFonts w:hAnsi="宋体"/>
        </w:rPr>
        <w:t>——</w:t>
      </w:r>
      <w:r>
        <w:rPr>
          <w:rFonts w:hAnsi="宋体" w:hint="eastAsia"/>
        </w:rPr>
        <w:t>作业时间，单位为小时（</w:t>
      </w:r>
      <w:r>
        <w:rPr>
          <w:rFonts w:hAnsi="宋体"/>
        </w:rPr>
        <w:t>h</w:t>
      </w:r>
      <w:r>
        <w:rPr>
          <w:rFonts w:hAnsi="宋体" w:hint="eastAsia"/>
        </w:rPr>
        <w:t>）；</w:t>
      </w:r>
    </w:p>
    <w:p w14:paraId="75E8AC57" w14:textId="77777777" w:rsidR="007A1AA3" w:rsidRDefault="004E2742">
      <w:pPr>
        <w:pStyle w:val="aff7"/>
        <w:ind w:firstLine="420"/>
        <w:rPr>
          <w:rFonts w:hAnsi="宋体" w:cs="Times New Roman"/>
        </w:rPr>
      </w:pPr>
      <w:proofErr w:type="spellStart"/>
      <w:r>
        <w:rPr>
          <w:rFonts w:hAnsi="宋体"/>
          <w:i/>
          <w:iCs/>
        </w:rPr>
        <w:t>T</w:t>
      </w:r>
      <w:r>
        <w:rPr>
          <w:rFonts w:hAnsi="宋体"/>
          <w:i/>
          <w:iCs/>
          <w:vertAlign w:val="subscript"/>
        </w:rPr>
        <w:t>g</w:t>
      </w:r>
      <w:proofErr w:type="spellEnd"/>
      <w:r>
        <w:rPr>
          <w:rFonts w:hAnsi="宋体"/>
        </w:rPr>
        <w:t>——</w:t>
      </w:r>
      <w:r>
        <w:rPr>
          <w:rFonts w:hAnsi="宋体" w:hint="eastAsia"/>
        </w:rPr>
        <w:t>故障排除时间，单位为小时（</w:t>
      </w:r>
      <w:r>
        <w:rPr>
          <w:rFonts w:hAnsi="宋体"/>
        </w:rPr>
        <w:t>h</w:t>
      </w:r>
      <w:r>
        <w:rPr>
          <w:rFonts w:hAnsi="宋体" w:hint="eastAsia"/>
        </w:rPr>
        <w:t>）。</w:t>
      </w:r>
    </w:p>
    <w:p w14:paraId="7A28814F" w14:textId="77777777" w:rsidR="0047777C" w:rsidRDefault="004E2742" w:rsidP="00BD6A85">
      <w:pPr>
        <w:pStyle w:val="aff5"/>
        <w:widowControl w:val="0"/>
        <w:numPr>
          <w:ilvl w:val="4"/>
          <w:numId w:val="11"/>
        </w:numPr>
        <w:spacing w:beforeLines="50" w:before="156" w:afterLines="50" w:after="156"/>
        <w:ind w:left="0"/>
      </w:pPr>
      <w:r>
        <w:rPr>
          <w:rFonts w:cs="黑体" w:hint="eastAsia"/>
        </w:rPr>
        <w:t>用户满意度</w:t>
      </w:r>
    </w:p>
    <w:p w14:paraId="7EF5AFB4" w14:textId="77777777" w:rsidR="007A1AA3" w:rsidRDefault="004E2742">
      <w:pPr>
        <w:pStyle w:val="aff7"/>
        <w:ind w:firstLine="420"/>
        <w:rPr>
          <w:rFonts w:hAnsi="宋体" w:cs="Times New Roman"/>
        </w:rPr>
      </w:pPr>
      <w:r>
        <w:rPr>
          <w:rFonts w:hAnsi="宋体" w:hint="eastAsia"/>
        </w:rPr>
        <w:t>可靠性用户调查与适用性用户调查同时进行。用户</w:t>
      </w:r>
      <w:proofErr w:type="gramStart"/>
      <w:r>
        <w:rPr>
          <w:rFonts w:hAnsi="宋体" w:hint="eastAsia"/>
        </w:rPr>
        <w:t>满意度按式</w:t>
      </w:r>
      <w:proofErr w:type="gramEnd"/>
      <w:r>
        <w:rPr>
          <w:rFonts w:hAnsi="宋体" w:hint="eastAsia"/>
        </w:rPr>
        <w:t>（</w:t>
      </w:r>
      <w:r>
        <w:rPr>
          <w:rFonts w:hAnsi="宋体"/>
        </w:rPr>
        <w:t>8</w:t>
      </w:r>
      <w:r>
        <w:rPr>
          <w:rFonts w:hAnsi="宋体" w:hint="eastAsia"/>
        </w:rPr>
        <w:t>）计算。</w:t>
      </w:r>
    </w:p>
    <w:p w14:paraId="32627DE8" w14:textId="7C60237E" w:rsidR="007A1AA3" w:rsidRDefault="004E2742" w:rsidP="00D24989">
      <w:pPr>
        <w:pStyle w:val="afffff8"/>
        <w:jc w:val="right"/>
        <w:rPr>
          <w:rFonts w:ascii="Times New Roman" w:cs="Times New Roman"/>
        </w:rPr>
      </w:pPr>
      <w:r>
        <w:rPr>
          <w:rFonts w:ascii="Times New Roman" w:cs="Times New Roman"/>
        </w:rPr>
        <w:tab/>
      </w:r>
      <m:oMath>
        <m:r>
          <w:rPr>
            <w:rFonts w:ascii="Cambria Math" w:hAnsi="宋体"/>
          </w:rPr>
          <m:t xml:space="preserve"> S=</m:t>
        </m:r>
        <m:f>
          <m:fPr>
            <m:ctrlPr>
              <w:rPr>
                <w:rFonts w:ascii="Cambria Math" w:hAnsi="宋体"/>
                <w:i/>
              </w:rPr>
            </m:ctrlPr>
          </m:fPr>
          <m:num>
            <m:r>
              <w:rPr>
                <w:rFonts w:ascii="Cambria Math" w:hAnsi="宋体"/>
              </w:rPr>
              <m:t>1</m:t>
            </m:r>
          </m:num>
          <m:den>
            <m:r>
              <w:rPr>
                <w:rFonts w:ascii="Cambria Math" w:hAnsi="宋体"/>
              </w:rPr>
              <m:t>m</m:t>
            </m:r>
          </m:den>
        </m:f>
        <m:nary>
          <m:naryPr>
            <m:chr m:val="∑"/>
            <m:ctrlPr>
              <w:rPr>
                <w:rFonts w:ascii="Cambria Math" w:hAnsi="宋体"/>
                <w:i/>
              </w:rPr>
            </m:ctrlPr>
          </m:naryPr>
          <m:sub>
            <m:r>
              <w:rPr>
                <w:rFonts w:ascii="Cambria Math" w:hAnsi="宋体"/>
              </w:rPr>
              <m:t>i=1</m:t>
            </m:r>
          </m:sub>
          <m:sup>
            <m:r>
              <w:rPr>
                <w:rFonts w:ascii="Cambria Math" w:hAnsi="宋体"/>
              </w:rPr>
              <m:t>m</m:t>
            </m:r>
          </m:sup>
          <m:e>
            <m:sSub>
              <m:sSubPr>
                <m:ctrlPr>
                  <w:rPr>
                    <w:rFonts w:ascii="Cambria Math" w:hAnsi="宋体"/>
                    <w:i/>
                  </w:rPr>
                </m:ctrlPr>
              </m:sSubPr>
              <m:e>
                <m:r>
                  <w:rPr>
                    <w:rFonts w:ascii="Cambria Math" w:hAnsi="宋体"/>
                  </w:rPr>
                  <m:t>s</m:t>
                </m:r>
              </m:e>
              <m:sub>
                <m:r>
                  <w:rPr>
                    <w:rFonts w:ascii="Cambria Math" w:hAnsi="宋体"/>
                  </w:rPr>
                  <m:t>i</m:t>
                </m:r>
              </m:sub>
            </m:sSub>
            <m:ctrlPr>
              <w:rPr>
                <w:rFonts w:ascii="Cambria Math" w:hAnsi="Cambria Math"/>
                <w:i/>
              </w:rPr>
            </m:ctrlPr>
          </m:e>
        </m:nary>
        <m:r>
          <w:rPr>
            <w:rFonts w:ascii="Cambria Math" w:hAnsi="宋体"/>
          </w:rPr>
          <m:t>×</m:t>
        </m:r>
        <m:r>
          <w:rPr>
            <w:rFonts w:ascii="Cambria Math" w:hAnsi="宋体"/>
          </w:rPr>
          <m:t>20</m:t>
        </m:r>
      </m:oMath>
      <w:r w:rsidR="00D24989">
        <w:rPr>
          <w:rFonts w:ascii="Times New Roman" w:cs="Times New Roman"/>
        </w:rPr>
        <w:t xml:space="preserve"> </w:t>
      </w:r>
      <w:r w:rsidR="00D24989">
        <w:rPr>
          <w:rFonts w:hAnsi="宋体" w:hint="eastAsia"/>
        </w:rPr>
        <w:t>……</w:t>
      </w:r>
      <w:proofErr w:type="gramStart"/>
      <w:r w:rsidR="00D24989">
        <w:rPr>
          <w:rFonts w:hAnsi="宋体" w:hint="eastAsia"/>
        </w:rPr>
        <w:t>……………………………………</w:t>
      </w:r>
      <w:proofErr w:type="gramEnd"/>
      <w:r>
        <w:rPr>
          <w:rFonts w:ascii="Times New Roman" w:hint="eastAsia"/>
        </w:rPr>
        <w:t>（</w:t>
      </w:r>
      <w:r>
        <w:rPr>
          <w:rFonts w:hAnsi="宋体"/>
        </w:rPr>
        <w:t>8</w:t>
      </w:r>
      <w:r>
        <w:rPr>
          <w:rFonts w:ascii="Times New Roman" w:hint="eastAsia"/>
        </w:rPr>
        <w:t>）</w:t>
      </w:r>
    </w:p>
    <w:p w14:paraId="07850E51" w14:textId="77777777" w:rsidR="007A1AA3" w:rsidRDefault="004E2742">
      <w:pPr>
        <w:pStyle w:val="aff7"/>
        <w:ind w:firstLine="420"/>
        <w:rPr>
          <w:rFonts w:ascii="Times New Roman" w:cs="Times New Roman"/>
        </w:rPr>
      </w:pPr>
      <w:r>
        <w:rPr>
          <w:rFonts w:ascii="Times New Roman" w:hAnsi="宋体" w:hint="eastAsia"/>
        </w:rPr>
        <w:t>式中：</w:t>
      </w:r>
    </w:p>
    <w:p w14:paraId="1682F585" w14:textId="77777777" w:rsidR="007A1AA3" w:rsidRDefault="004E2742">
      <w:pPr>
        <w:pStyle w:val="aff7"/>
        <w:ind w:firstLine="420"/>
        <w:rPr>
          <w:rFonts w:ascii="Times New Roman" w:cs="Times New Roman"/>
        </w:rPr>
      </w:pPr>
      <w:r>
        <w:rPr>
          <w:rFonts w:ascii="Times New Roman" w:cs="Times New Roman"/>
          <w:i/>
          <w:iCs/>
        </w:rPr>
        <w:t>S</w:t>
      </w:r>
      <w:r>
        <w:rPr>
          <w:rFonts w:ascii="Times New Roman" w:cs="Times New Roman"/>
        </w:rPr>
        <w:t>——</w:t>
      </w:r>
      <w:r>
        <w:rPr>
          <w:rFonts w:ascii="Times New Roman" w:hAnsi="宋体" w:hint="eastAsia"/>
        </w:rPr>
        <w:t>用户满意度（百分制）；</w:t>
      </w:r>
    </w:p>
    <w:p w14:paraId="3911BCB8" w14:textId="77777777" w:rsidR="007A1AA3" w:rsidRDefault="004E2742">
      <w:pPr>
        <w:pStyle w:val="aff7"/>
        <w:ind w:firstLine="420"/>
        <w:rPr>
          <w:rFonts w:ascii="Times New Roman" w:cs="Times New Roman"/>
        </w:rPr>
      </w:pPr>
      <w:r>
        <w:rPr>
          <w:rFonts w:ascii="Times New Roman" w:cs="Times New Roman"/>
          <w:i/>
          <w:iCs/>
        </w:rPr>
        <w:t>m</w:t>
      </w:r>
      <w:r>
        <w:rPr>
          <w:rFonts w:ascii="Times New Roman" w:cs="Times New Roman"/>
        </w:rPr>
        <w:t>——</w:t>
      </w:r>
      <w:r>
        <w:rPr>
          <w:rFonts w:ascii="Times New Roman" w:hAnsi="宋体" w:hint="eastAsia"/>
        </w:rPr>
        <w:t>调查的用户数；</w:t>
      </w:r>
    </w:p>
    <w:p w14:paraId="7881AAAB" w14:textId="77777777" w:rsidR="007A1AA3" w:rsidRDefault="004E2742">
      <w:pPr>
        <w:pStyle w:val="aff7"/>
        <w:ind w:firstLine="420"/>
        <w:rPr>
          <w:rFonts w:ascii="Times New Roman" w:cs="Times New Roman"/>
        </w:rPr>
      </w:pPr>
      <w:proofErr w:type="spellStart"/>
      <w:r>
        <w:rPr>
          <w:rFonts w:ascii="Times New Roman" w:cs="Times New Roman"/>
          <w:i/>
          <w:iCs/>
        </w:rPr>
        <w:t>s</w:t>
      </w:r>
      <w:r>
        <w:rPr>
          <w:rFonts w:ascii="Times New Roman" w:cs="Times New Roman"/>
          <w:i/>
          <w:iCs/>
          <w:vertAlign w:val="subscript"/>
        </w:rPr>
        <w:t>i</w:t>
      </w:r>
      <w:proofErr w:type="spellEnd"/>
      <w:r>
        <w:rPr>
          <w:rFonts w:ascii="Times New Roman" w:cs="Times New Roman"/>
        </w:rPr>
        <w:t>——</w:t>
      </w:r>
      <w:r>
        <w:rPr>
          <w:rFonts w:ascii="Times New Roman" w:hAnsi="宋体" w:hint="eastAsia"/>
        </w:rPr>
        <w:t>第</w:t>
      </w:r>
      <w:r>
        <w:rPr>
          <w:rFonts w:ascii="Times New Roman" w:cs="Times New Roman"/>
        </w:rPr>
        <w:t>i</w:t>
      </w:r>
      <w:proofErr w:type="gramStart"/>
      <w:r>
        <w:rPr>
          <w:rFonts w:ascii="Times New Roman" w:hAnsi="宋体" w:hint="eastAsia"/>
        </w:rPr>
        <w:t>个</w:t>
      </w:r>
      <w:proofErr w:type="gramEnd"/>
      <w:r>
        <w:rPr>
          <w:rFonts w:ascii="Times New Roman" w:hAnsi="宋体" w:hint="eastAsia"/>
        </w:rPr>
        <w:t>用户赋予的满意度分</w:t>
      </w:r>
      <w:r>
        <w:rPr>
          <w:rFonts w:hAnsi="宋体" w:hint="eastAsia"/>
        </w:rPr>
        <w:t>值（</w:t>
      </w:r>
      <w:r>
        <w:rPr>
          <w:rFonts w:hAnsi="宋体"/>
        </w:rPr>
        <w:t>5</w:t>
      </w:r>
      <w:r>
        <w:rPr>
          <w:rFonts w:hAnsi="宋体" w:hint="eastAsia"/>
        </w:rPr>
        <w:t>分</w:t>
      </w:r>
      <w:r>
        <w:rPr>
          <w:rFonts w:ascii="Times New Roman" w:hAnsi="宋体" w:hint="eastAsia"/>
        </w:rPr>
        <w:t>制）。</w:t>
      </w:r>
    </w:p>
    <w:p w14:paraId="217D5B6F" w14:textId="77777777" w:rsidR="0047777C" w:rsidRDefault="004E2742" w:rsidP="00BD6A85">
      <w:pPr>
        <w:pStyle w:val="aff5"/>
        <w:widowControl w:val="0"/>
        <w:numPr>
          <w:ilvl w:val="4"/>
          <w:numId w:val="11"/>
        </w:numPr>
        <w:spacing w:beforeLines="50" w:before="156" w:afterLines="50" w:after="156"/>
        <w:ind w:left="0"/>
      </w:pPr>
      <w:r>
        <w:rPr>
          <w:rFonts w:cs="黑体" w:hint="eastAsia"/>
        </w:rPr>
        <w:t>严重故障和致命故障</w:t>
      </w:r>
    </w:p>
    <w:p w14:paraId="612967CC" w14:textId="77777777" w:rsidR="007A1AA3" w:rsidRDefault="004E2742">
      <w:pPr>
        <w:pStyle w:val="aff7"/>
        <w:ind w:firstLine="420"/>
        <w:rPr>
          <w:rFonts w:cs="Times New Roman"/>
        </w:rPr>
      </w:pPr>
      <w:r>
        <w:rPr>
          <w:rFonts w:hint="eastAsia"/>
        </w:rPr>
        <w:t>在生产查定和用户调查中，出现主要零部件或重要总成（如牵引（悬挂）架、机架、</w:t>
      </w:r>
      <w:proofErr w:type="gramStart"/>
      <w:r>
        <w:rPr>
          <w:rFonts w:hint="eastAsia"/>
        </w:rPr>
        <w:t>耙组梁</w:t>
      </w:r>
      <w:proofErr w:type="gramEnd"/>
      <w:r>
        <w:rPr>
          <w:rFonts w:hint="eastAsia"/>
        </w:rPr>
        <w:t>、运输机构、耙片）的损坏，导致功能严重下降、难以正常作业的记为严重故障。导致机具功能完全丧失、造成人身伤亡的为致命故障。</w:t>
      </w:r>
    </w:p>
    <w:p w14:paraId="0C7FD8FA" w14:textId="77777777" w:rsidR="0047777C" w:rsidRDefault="004E2742" w:rsidP="00BD6A85">
      <w:pPr>
        <w:pStyle w:val="aff6"/>
        <w:numPr>
          <w:ilvl w:val="3"/>
          <w:numId w:val="11"/>
        </w:numPr>
        <w:spacing w:beforeLines="50" w:before="156" w:afterLines="50" w:after="156"/>
      </w:pPr>
      <w:bookmarkStart w:id="398" w:name="_Toc522381077"/>
      <w:r>
        <w:rPr>
          <w:rFonts w:cs="黑体" w:hint="eastAsia"/>
        </w:rPr>
        <w:t>判定规则</w:t>
      </w:r>
      <w:bookmarkEnd w:id="398"/>
    </w:p>
    <w:p w14:paraId="1FB39676" w14:textId="2948C42A" w:rsidR="007A1AA3" w:rsidRDefault="004E2742">
      <w:pPr>
        <w:pStyle w:val="aff5"/>
        <w:widowControl w:val="0"/>
        <w:numPr>
          <w:ilvl w:val="4"/>
          <w:numId w:val="11"/>
        </w:numPr>
        <w:ind w:left="0"/>
        <w:rPr>
          <w:rFonts w:eastAsia="宋体"/>
        </w:rPr>
      </w:pPr>
      <w:r>
        <w:rPr>
          <w:rFonts w:eastAsia="宋体" w:hAnsi="宋体" w:cs="宋体" w:hint="eastAsia"/>
        </w:rPr>
        <w:t>有</w:t>
      </w:r>
      <w:r>
        <w:rPr>
          <w:rFonts w:ascii="宋体" w:eastAsia="宋体" w:hAnsi="宋体" w:cs="宋体" w:hint="eastAsia"/>
        </w:rPr>
        <w:t>效度</w:t>
      </w:r>
      <w:r w:rsidRPr="00911BE3">
        <w:rPr>
          <w:rFonts w:ascii="宋体" w:eastAsia="宋体" w:hAnsi="宋体" w:cs="宋体"/>
          <w:i/>
        </w:rPr>
        <w:t>K</w:t>
      </w:r>
      <w:r>
        <w:rPr>
          <w:rFonts w:ascii="宋体" w:eastAsia="宋体" w:hAnsi="宋体" w:cs="宋体" w:hint="eastAsia"/>
        </w:rPr>
        <w:t>不小于</w:t>
      </w:r>
      <w:r>
        <w:rPr>
          <w:rFonts w:ascii="宋体" w:eastAsia="宋体" w:hAnsi="宋体" w:cs="宋体"/>
        </w:rPr>
        <w:t>98%</w:t>
      </w:r>
      <w:r>
        <w:rPr>
          <w:rFonts w:ascii="宋体" w:eastAsia="宋体" w:hAnsi="宋体" w:cs="宋体" w:hint="eastAsia"/>
        </w:rPr>
        <w:t>，用户满意度</w:t>
      </w:r>
      <w:r w:rsidRPr="00911BE3">
        <w:rPr>
          <w:rFonts w:ascii="宋体" w:eastAsia="宋体" w:hAnsi="宋体" w:cs="宋体"/>
          <w:i/>
        </w:rPr>
        <w:t>S</w:t>
      </w:r>
      <w:r>
        <w:rPr>
          <w:rFonts w:ascii="宋体" w:eastAsia="宋体" w:hAnsi="宋体" w:cs="宋体" w:hint="eastAsia"/>
        </w:rPr>
        <w:t>不小于</w:t>
      </w:r>
      <w:r>
        <w:rPr>
          <w:rFonts w:ascii="宋体" w:eastAsia="宋体" w:hAnsi="宋体" w:cs="宋体"/>
        </w:rPr>
        <w:t>80</w:t>
      </w:r>
      <w:r>
        <w:rPr>
          <w:rFonts w:ascii="宋体" w:eastAsia="宋体" w:hAnsi="宋体" w:cs="宋体" w:hint="eastAsia"/>
        </w:rPr>
        <w:t>分，且生产查定和用户调查中未发生</w:t>
      </w:r>
      <w:r>
        <w:rPr>
          <w:rFonts w:ascii="宋体" w:eastAsia="宋体" w:hAnsi="宋体" w:cs="宋体"/>
        </w:rPr>
        <w:t>5.4.2.3</w:t>
      </w:r>
      <w:r>
        <w:rPr>
          <w:rFonts w:ascii="宋体" w:eastAsia="宋体" w:hAnsi="宋体" w:cs="宋体" w:hint="eastAsia"/>
        </w:rPr>
        <w:t>所述的严重故障、致命故障时，可靠性评价结论为符合大纲要求；否则，可靠性评价结论为不符合大纲要求。</w:t>
      </w:r>
    </w:p>
    <w:p w14:paraId="479FE3B7" w14:textId="77777777" w:rsidR="007A1AA3" w:rsidRDefault="004E2742">
      <w:pPr>
        <w:pStyle w:val="aff5"/>
        <w:widowControl w:val="0"/>
        <w:numPr>
          <w:ilvl w:val="4"/>
          <w:numId w:val="11"/>
        </w:numPr>
        <w:ind w:left="0"/>
        <w:rPr>
          <w:rFonts w:eastAsia="宋体"/>
        </w:rPr>
      </w:pPr>
      <w:r>
        <w:rPr>
          <w:rFonts w:eastAsia="宋体" w:hAnsi="宋体" w:cs="宋体" w:hint="eastAsia"/>
        </w:rPr>
        <w:t>在生产</w:t>
      </w:r>
      <w:r>
        <w:rPr>
          <w:rFonts w:ascii="宋体" w:eastAsia="宋体" w:hAnsi="宋体" w:cs="宋体" w:hint="eastAsia"/>
        </w:rPr>
        <w:t>查定中如果发生本大纲</w:t>
      </w:r>
      <w:r>
        <w:rPr>
          <w:rFonts w:ascii="宋体" w:eastAsia="宋体" w:hAnsi="宋体" w:cs="宋体"/>
        </w:rPr>
        <w:t>5.4.2.3</w:t>
      </w:r>
      <w:r>
        <w:rPr>
          <w:rFonts w:ascii="宋体" w:eastAsia="宋体" w:hAnsi="宋体" w:cs="宋体" w:hint="eastAsia"/>
        </w:rPr>
        <w:t>所述的严重故障、致命故障，试验不再继续进行，可靠性评价结论为不符合</w:t>
      </w:r>
      <w:r>
        <w:rPr>
          <w:rFonts w:eastAsia="宋体" w:hAnsi="宋体" w:cs="宋体" w:hint="eastAsia"/>
        </w:rPr>
        <w:t>大纲要求。</w:t>
      </w:r>
    </w:p>
    <w:p w14:paraId="5BEFBBD2" w14:textId="77777777" w:rsidR="0047777C" w:rsidRDefault="004E2742" w:rsidP="00BD6A85">
      <w:pPr>
        <w:pStyle w:val="aff8"/>
        <w:numPr>
          <w:ilvl w:val="2"/>
          <w:numId w:val="11"/>
        </w:numPr>
        <w:spacing w:beforeLines="50" w:before="156" w:afterLines="50" w:after="156"/>
        <w:ind w:left="0"/>
      </w:pPr>
      <w:bookmarkStart w:id="399" w:name="_Toc522545231"/>
      <w:bookmarkStart w:id="400" w:name="_Toc522820784"/>
      <w:bookmarkStart w:id="401" w:name="_Toc531876047"/>
      <w:bookmarkStart w:id="402" w:name="_Toc522381078"/>
      <w:r>
        <w:rPr>
          <w:rFonts w:cs="黑体" w:hint="eastAsia"/>
        </w:rPr>
        <w:t>综合判定规则</w:t>
      </w:r>
      <w:bookmarkEnd w:id="399"/>
      <w:bookmarkEnd w:id="400"/>
      <w:bookmarkEnd w:id="401"/>
      <w:bookmarkEnd w:id="402"/>
    </w:p>
    <w:p w14:paraId="1705470D" w14:textId="422DD840" w:rsidR="007A1AA3" w:rsidRDefault="004E2742">
      <w:pPr>
        <w:pStyle w:val="aff6"/>
        <w:numPr>
          <w:ilvl w:val="3"/>
          <w:numId w:val="11"/>
        </w:numPr>
        <w:rPr>
          <w:rFonts w:ascii="宋体" w:eastAsia="宋体" w:hAnsi="宋体"/>
        </w:rPr>
      </w:pPr>
      <w:r>
        <w:rPr>
          <w:rFonts w:ascii="宋体" w:eastAsia="宋体" w:hAnsi="宋体" w:cs="宋体" w:hint="eastAsia"/>
        </w:rPr>
        <w:t>产品一致性检查、安全性评价、</w:t>
      </w:r>
      <w:bookmarkStart w:id="403" w:name="_Toc383139256"/>
      <w:r>
        <w:rPr>
          <w:rFonts w:ascii="宋体" w:eastAsia="宋体" w:hAnsi="宋体" w:cs="宋体" w:hint="eastAsia"/>
        </w:rPr>
        <w:t>适用性评价</w:t>
      </w:r>
      <w:bookmarkEnd w:id="403"/>
      <w:r>
        <w:rPr>
          <w:rFonts w:ascii="宋体" w:eastAsia="宋体" w:hAnsi="宋体" w:cs="宋体" w:hint="eastAsia"/>
        </w:rPr>
        <w:t>、可靠性评价为一级指标，其包含的各检查项目和要求为二级指标。指标分级与要求见表</w:t>
      </w:r>
      <w:r>
        <w:rPr>
          <w:rFonts w:ascii="宋体" w:eastAsia="宋体" w:hAnsi="宋体" w:cs="宋体"/>
        </w:rPr>
        <w:t>3</w:t>
      </w:r>
      <w:r>
        <w:rPr>
          <w:rFonts w:ascii="宋体" w:eastAsia="宋体" w:hAnsi="宋体" w:cs="宋体" w:hint="eastAsia"/>
        </w:rPr>
        <w:t>。</w:t>
      </w:r>
    </w:p>
    <w:p w14:paraId="40837672" w14:textId="0B26E363" w:rsidR="007A1AA3" w:rsidRDefault="004E2742">
      <w:pPr>
        <w:pStyle w:val="afffff"/>
        <w:numPr>
          <w:ilvl w:val="0"/>
          <w:numId w:val="13"/>
        </w:numPr>
        <w:tabs>
          <w:tab w:val="left" w:pos="360"/>
        </w:tabs>
        <w:ind w:left="0"/>
        <w:rPr>
          <w:rFonts w:cs="Times New Roman"/>
        </w:rPr>
      </w:pPr>
      <w:r w:rsidRPr="000B5E30">
        <w:rPr>
          <w:rFonts w:hint="eastAsia"/>
        </w:rPr>
        <w:t>综合判定</w:t>
      </w:r>
      <w:r>
        <w:rPr>
          <w:rFonts w:hint="eastAsia"/>
        </w:rPr>
        <w:t>表</w:t>
      </w:r>
    </w:p>
    <w:tbl>
      <w:tblPr>
        <w:tblW w:w="946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48"/>
        <w:gridCol w:w="992"/>
        <w:gridCol w:w="506"/>
        <w:gridCol w:w="1905"/>
        <w:gridCol w:w="568"/>
        <w:gridCol w:w="4450"/>
      </w:tblGrid>
      <w:tr w:rsidR="007A1AA3" w14:paraId="611537CA" w14:textId="77777777">
        <w:trPr>
          <w:trHeight w:val="284"/>
        </w:trPr>
        <w:tc>
          <w:tcPr>
            <w:tcW w:w="2040" w:type="dxa"/>
            <w:gridSpan w:val="2"/>
            <w:vMerge w:val="restart"/>
            <w:vAlign w:val="center"/>
          </w:tcPr>
          <w:p w14:paraId="0E63BA26"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一级指标</w:t>
            </w:r>
          </w:p>
        </w:tc>
        <w:tc>
          <w:tcPr>
            <w:tcW w:w="7429" w:type="dxa"/>
            <w:gridSpan w:val="4"/>
            <w:vAlign w:val="center"/>
          </w:tcPr>
          <w:p w14:paraId="22E90944"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二级指标</w:t>
            </w:r>
          </w:p>
        </w:tc>
      </w:tr>
      <w:tr w:rsidR="007A1AA3" w14:paraId="260DCBEF" w14:textId="77777777">
        <w:trPr>
          <w:trHeight w:val="284"/>
        </w:trPr>
        <w:tc>
          <w:tcPr>
            <w:tcW w:w="2040" w:type="dxa"/>
            <w:gridSpan w:val="2"/>
            <w:vMerge/>
            <w:vAlign w:val="center"/>
          </w:tcPr>
          <w:p w14:paraId="060A222B" w14:textId="77777777" w:rsidR="007A1AA3" w:rsidRPr="007D38E3" w:rsidRDefault="007A1AA3" w:rsidP="00911BE3">
            <w:pPr>
              <w:autoSpaceDE w:val="0"/>
              <w:autoSpaceDN w:val="0"/>
              <w:contextualSpacing/>
              <w:jc w:val="center"/>
              <w:rPr>
                <w:rFonts w:asciiTheme="majorEastAsia" w:eastAsiaTheme="majorEastAsia" w:hAnsiTheme="majorEastAsia" w:cs="宋体"/>
                <w:kern w:val="0"/>
                <w:sz w:val="18"/>
                <w:szCs w:val="18"/>
              </w:rPr>
            </w:pPr>
          </w:p>
        </w:tc>
        <w:tc>
          <w:tcPr>
            <w:tcW w:w="506" w:type="dxa"/>
            <w:vAlign w:val="center"/>
          </w:tcPr>
          <w:p w14:paraId="4DCD80AB"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序号</w:t>
            </w:r>
          </w:p>
        </w:tc>
        <w:tc>
          <w:tcPr>
            <w:tcW w:w="1905" w:type="dxa"/>
            <w:vAlign w:val="center"/>
          </w:tcPr>
          <w:p w14:paraId="5FCE1109"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项目</w:t>
            </w:r>
          </w:p>
        </w:tc>
        <w:tc>
          <w:tcPr>
            <w:tcW w:w="568" w:type="dxa"/>
            <w:vAlign w:val="center"/>
          </w:tcPr>
          <w:p w14:paraId="7F707C34"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单位</w:t>
            </w:r>
          </w:p>
        </w:tc>
        <w:tc>
          <w:tcPr>
            <w:tcW w:w="4450" w:type="dxa"/>
            <w:vAlign w:val="center"/>
          </w:tcPr>
          <w:p w14:paraId="1959D359"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要求</w:t>
            </w:r>
          </w:p>
        </w:tc>
      </w:tr>
      <w:tr w:rsidR="007A1AA3" w14:paraId="610084A6" w14:textId="77777777">
        <w:trPr>
          <w:trHeight w:val="284"/>
        </w:trPr>
        <w:tc>
          <w:tcPr>
            <w:tcW w:w="2040" w:type="dxa"/>
            <w:gridSpan w:val="2"/>
            <w:vAlign w:val="center"/>
          </w:tcPr>
          <w:p w14:paraId="7A55580D"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一致性检查</w:t>
            </w:r>
          </w:p>
        </w:tc>
        <w:tc>
          <w:tcPr>
            <w:tcW w:w="506" w:type="dxa"/>
            <w:vAlign w:val="center"/>
          </w:tcPr>
          <w:p w14:paraId="371FEED2"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1</w:t>
            </w:r>
          </w:p>
        </w:tc>
        <w:tc>
          <w:tcPr>
            <w:tcW w:w="1905" w:type="dxa"/>
            <w:vAlign w:val="center"/>
          </w:tcPr>
          <w:p w14:paraId="5F19D11E"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共检查</w:t>
            </w:r>
            <w:r w:rsidRPr="007D38E3">
              <w:rPr>
                <w:rFonts w:asciiTheme="majorEastAsia" w:eastAsiaTheme="majorEastAsia" w:hAnsiTheme="majorEastAsia" w:cs="宋体"/>
                <w:kern w:val="0"/>
                <w:sz w:val="18"/>
                <w:szCs w:val="18"/>
              </w:rPr>
              <w:t>10</w:t>
            </w:r>
            <w:r w:rsidRPr="007D38E3">
              <w:rPr>
                <w:rFonts w:asciiTheme="majorEastAsia" w:eastAsiaTheme="majorEastAsia" w:hAnsiTheme="majorEastAsia" w:cs="宋体" w:hint="eastAsia"/>
                <w:kern w:val="0"/>
                <w:sz w:val="18"/>
                <w:szCs w:val="18"/>
              </w:rPr>
              <w:t>项（见表</w:t>
            </w:r>
            <w:r w:rsidRPr="007D38E3">
              <w:rPr>
                <w:rFonts w:asciiTheme="majorEastAsia" w:eastAsiaTheme="majorEastAsia" w:hAnsiTheme="majorEastAsia" w:cs="宋体"/>
                <w:kern w:val="0"/>
                <w:sz w:val="18"/>
                <w:szCs w:val="18"/>
              </w:rPr>
              <w:t>2</w:t>
            </w:r>
            <w:r w:rsidRPr="007D38E3">
              <w:rPr>
                <w:rFonts w:asciiTheme="majorEastAsia" w:eastAsiaTheme="majorEastAsia" w:hAnsiTheme="majorEastAsia" w:cs="宋体" w:hint="eastAsia"/>
                <w:kern w:val="0"/>
                <w:sz w:val="18"/>
                <w:szCs w:val="18"/>
              </w:rPr>
              <w:t>）</w:t>
            </w:r>
          </w:p>
        </w:tc>
        <w:tc>
          <w:tcPr>
            <w:tcW w:w="568" w:type="dxa"/>
            <w:vAlign w:val="center"/>
          </w:tcPr>
          <w:p w14:paraId="7C785C23"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4450" w:type="dxa"/>
            <w:vAlign w:val="center"/>
          </w:tcPr>
          <w:p w14:paraId="3073AEAA"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符合要求</w:t>
            </w:r>
          </w:p>
        </w:tc>
      </w:tr>
      <w:tr w:rsidR="007A1AA3" w14:paraId="451C8E32" w14:textId="77777777">
        <w:trPr>
          <w:trHeight w:val="284"/>
        </w:trPr>
        <w:tc>
          <w:tcPr>
            <w:tcW w:w="2040" w:type="dxa"/>
            <w:gridSpan w:val="2"/>
            <w:vMerge w:val="restart"/>
            <w:vAlign w:val="center"/>
          </w:tcPr>
          <w:p w14:paraId="6BEDCCC9"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安全性评价</w:t>
            </w:r>
          </w:p>
        </w:tc>
        <w:tc>
          <w:tcPr>
            <w:tcW w:w="506" w:type="dxa"/>
            <w:vAlign w:val="center"/>
          </w:tcPr>
          <w:p w14:paraId="1CD63E39"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1</w:t>
            </w:r>
          </w:p>
        </w:tc>
        <w:tc>
          <w:tcPr>
            <w:tcW w:w="1905" w:type="dxa"/>
            <w:vAlign w:val="center"/>
          </w:tcPr>
          <w:p w14:paraId="621DC647"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安全防护</w:t>
            </w:r>
          </w:p>
        </w:tc>
        <w:tc>
          <w:tcPr>
            <w:tcW w:w="568" w:type="dxa"/>
            <w:vAlign w:val="center"/>
          </w:tcPr>
          <w:p w14:paraId="2B4C8D20"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4450" w:type="dxa"/>
            <w:vAlign w:val="center"/>
          </w:tcPr>
          <w:p w14:paraId="32CEDDB7" w14:textId="38565EBB"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符合本大纲</w:t>
            </w:r>
            <w:r w:rsidRPr="007D38E3">
              <w:rPr>
                <w:rFonts w:asciiTheme="majorEastAsia" w:eastAsiaTheme="majorEastAsia" w:hAnsiTheme="majorEastAsia" w:cs="宋体"/>
                <w:kern w:val="0"/>
                <w:sz w:val="18"/>
                <w:szCs w:val="18"/>
              </w:rPr>
              <w:t>5.2.1</w:t>
            </w:r>
            <w:r w:rsidRPr="007D38E3">
              <w:rPr>
                <w:rFonts w:asciiTheme="majorEastAsia" w:eastAsiaTheme="majorEastAsia" w:hAnsiTheme="majorEastAsia" w:cs="宋体" w:hint="eastAsia"/>
                <w:kern w:val="0"/>
                <w:sz w:val="18"/>
                <w:szCs w:val="18"/>
              </w:rPr>
              <w:t>的要求</w:t>
            </w:r>
          </w:p>
        </w:tc>
      </w:tr>
      <w:tr w:rsidR="007A1AA3" w14:paraId="3E0B0558" w14:textId="77777777">
        <w:trPr>
          <w:trHeight w:val="284"/>
        </w:trPr>
        <w:tc>
          <w:tcPr>
            <w:tcW w:w="2040" w:type="dxa"/>
            <w:gridSpan w:val="2"/>
            <w:vMerge/>
            <w:vAlign w:val="center"/>
          </w:tcPr>
          <w:p w14:paraId="7387F066" w14:textId="77777777" w:rsidR="007A1AA3" w:rsidRPr="007D38E3" w:rsidRDefault="007A1AA3" w:rsidP="00911BE3">
            <w:pPr>
              <w:autoSpaceDE w:val="0"/>
              <w:autoSpaceDN w:val="0"/>
              <w:contextualSpacing/>
              <w:jc w:val="center"/>
              <w:rPr>
                <w:rFonts w:asciiTheme="majorEastAsia" w:eastAsiaTheme="majorEastAsia" w:hAnsiTheme="majorEastAsia" w:cs="宋体"/>
                <w:kern w:val="0"/>
                <w:sz w:val="18"/>
                <w:szCs w:val="18"/>
              </w:rPr>
            </w:pPr>
          </w:p>
        </w:tc>
        <w:tc>
          <w:tcPr>
            <w:tcW w:w="506" w:type="dxa"/>
            <w:vAlign w:val="center"/>
          </w:tcPr>
          <w:p w14:paraId="411E69E6"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2</w:t>
            </w:r>
          </w:p>
        </w:tc>
        <w:tc>
          <w:tcPr>
            <w:tcW w:w="1905" w:type="dxa"/>
            <w:vAlign w:val="center"/>
          </w:tcPr>
          <w:p w14:paraId="46D1654F"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安全信息</w:t>
            </w:r>
          </w:p>
        </w:tc>
        <w:tc>
          <w:tcPr>
            <w:tcW w:w="568" w:type="dxa"/>
            <w:vAlign w:val="center"/>
          </w:tcPr>
          <w:p w14:paraId="6A286FD9"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4450" w:type="dxa"/>
            <w:vAlign w:val="center"/>
          </w:tcPr>
          <w:p w14:paraId="2C57C41B" w14:textId="647D088B"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符合本大纲</w:t>
            </w:r>
            <w:r w:rsidRPr="007D38E3">
              <w:rPr>
                <w:rFonts w:asciiTheme="majorEastAsia" w:eastAsiaTheme="majorEastAsia" w:hAnsiTheme="majorEastAsia" w:cs="宋体"/>
                <w:kern w:val="0"/>
                <w:sz w:val="18"/>
                <w:szCs w:val="18"/>
              </w:rPr>
              <w:t>5.2.2</w:t>
            </w:r>
            <w:r w:rsidRPr="007D38E3">
              <w:rPr>
                <w:rFonts w:asciiTheme="majorEastAsia" w:eastAsiaTheme="majorEastAsia" w:hAnsiTheme="majorEastAsia" w:cs="宋体" w:hint="eastAsia"/>
                <w:kern w:val="0"/>
                <w:sz w:val="18"/>
                <w:szCs w:val="18"/>
              </w:rPr>
              <w:t>的要求</w:t>
            </w:r>
          </w:p>
        </w:tc>
      </w:tr>
      <w:tr w:rsidR="007A1AA3" w14:paraId="512B73DC" w14:textId="77777777" w:rsidTr="00911BE3">
        <w:trPr>
          <w:trHeight w:val="284"/>
        </w:trPr>
        <w:tc>
          <w:tcPr>
            <w:tcW w:w="1048" w:type="dxa"/>
            <w:vMerge w:val="restart"/>
            <w:vAlign w:val="center"/>
          </w:tcPr>
          <w:p w14:paraId="47D8CA06"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适用性评价</w:t>
            </w:r>
          </w:p>
        </w:tc>
        <w:tc>
          <w:tcPr>
            <w:tcW w:w="992" w:type="dxa"/>
            <w:vMerge w:val="restart"/>
            <w:vAlign w:val="center"/>
          </w:tcPr>
          <w:p w14:paraId="62CB25D7"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性能试验</w:t>
            </w:r>
          </w:p>
        </w:tc>
        <w:tc>
          <w:tcPr>
            <w:tcW w:w="506" w:type="dxa"/>
            <w:vAlign w:val="center"/>
          </w:tcPr>
          <w:p w14:paraId="267784E5"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1</w:t>
            </w:r>
          </w:p>
        </w:tc>
        <w:tc>
          <w:tcPr>
            <w:tcW w:w="1905" w:type="dxa"/>
            <w:vAlign w:val="center"/>
          </w:tcPr>
          <w:p w14:paraId="52320C39"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proofErr w:type="gramStart"/>
            <w:r w:rsidRPr="007D38E3">
              <w:rPr>
                <w:rFonts w:asciiTheme="majorEastAsia" w:eastAsiaTheme="majorEastAsia" w:hAnsiTheme="majorEastAsia" w:cs="宋体" w:hint="eastAsia"/>
                <w:kern w:val="0"/>
                <w:sz w:val="18"/>
                <w:szCs w:val="18"/>
              </w:rPr>
              <w:t>耙深稳定性</w:t>
            </w:r>
            <w:proofErr w:type="gramEnd"/>
            <w:r w:rsidRPr="007D38E3">
              <w:rPr>
                <w:rFonts w:asciiTheme="majorEastAsia" w:eastAsiaTheme="majorEastAsia" w:hAnsiTheme="majorEastAsia" w:cs="宋体" w:hint="eastAsia"/>
                <w:kern w:val="0"/>
                <w:sz w:val="18"/>
                <w:szCs w:val="18"/>
              </w:rPr>
              <w:t>变异系数</w:t>
            </w:r>
          </w:p>
        </w:tc>
        <w:tc>
          <w:tcPr>
            <w:tcW w:w="568" w:type="dxa"/>
            <w:vAlign w:val="center"/>
          </w:tcPr>
          <w:p w14:paraId="650BC809"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4450" w:type="dxa"/>
            <w:vAlign w:val="center"/>
          </w:tcPr>
          <w:p w14:paraId="1005FF9A" w14:textId="77777777" w:rsidR="007A1AA3" w:rsidRPr="007D38E3" w:rsidRDefault="004E2742" w:rsidP="00911BE3">
            <w:pPr>
              <w:contextualSpacing/>
              <w:jc w:val="center"/>
              <w:rPr>
                <w:rFonts w:asciiTheme="majorEastAsia" w:eastAsiaTheme="majorEastAsia" w:hAnsiTheme="majorEastAsia" w:cs="宋体"/>
                <w:sz w:val="18"/>
                <w:szCs w:val="18"/>
              </w:rPr>
            </w:pPr>
            <w:r w:rsidRPr="007D38E3">
              <w:rPr>
                <w:rFonts w:asciiTheme="majorEastAsia" w:eastAsiaTheme="majorEastAsia" w:hAnsiTheme="majorEastAsia" w:cs="宋体" w:hint="eastAsia"/>
                <w:sz w:val="18"/>
                <w:szCs w:val="18"/>
              </w:rPr>
              <w:t>≤</w:t>
            </w:r>
            <w:r w:rsidRPr="007D38E3">
              <w:rPr>
                <w:rFonts w:asciiTheme="majorEastAsia" w:eastAsiaTheme="majorEastAsia" w:hAnsiTheme="majorEastAsia" w:cs="宋体"/>
                <w:sz w:val="18"/>
                <w:szCs w:val="18"/>
              </w:rPr>
              <w:t>15%</w:t>
            </w:r>
          </w:p>
        </w:tc>
      </w:tr>
      <w:tr w:rsidR="007A1AA3" w14:paraId="5C0E5893" w14:textId="77777777">
        <w:trPr>
          <w:trHeight w:val="284"/>
        </w:trPr>
        <w:tc>
          <w:tcPr>
            <w:tcW w:w="1048" w:type="dxa"/>
            <w:vMerge/>
            <w:vAlign w:val="center"/>
          </w:tcPr>
          <w:p w14:paraId="0B08B29D" w14:textId="77777777" w:rsidR="007A1AA3" w:rsidRPr="007D38E3" w:rsidRDefault="007A1AA3" w:rsidP="00911BE3">
            <w:pPr>
              <w:autoSpaceDE w:val="0"/>
              <w:autoSpaceDN w:val="0"/>
              <w:contextualSpacing/>
              <w:jc w:val="center"/>
              <w:rPr>
                <w:rFonts w:asciiTheme="majorEastAsia" w:eastAsiaTheme="majorEastAsia" w:hAnsiTheme="majorEastAsia" w:cs="宋体"/>
                <w:kern w:val="0"/>
                <w:sz w:val="18"/>
                <w:szCs w:val="18"/>
              </w:rPr>
            </w:pPr>
          </w:p>
        </w:tc>
        <w:tc>
          <w:tcPr>
            <w:tcW w:w="992" w:type="dxa"/>
            <w:vMerge/>
            <w:vAlign w:val="center"/>
          </w:tcPr>
          <w:p w14:paraId="67B8F5E4" w14:textId="77777777" w:rsidR="007A1AA3" w:rsidRPr="007D38E3" w:rsidRDefault="007A1AA3" w:rsidP="00911BE3">
            <w:pPr>
              <w:autoSpaceDE w:val="0"/>
              <w:autoSpaceDN w:val="0"/>
              <w:contextualSpacing/>
              <w:jc w:val="center"/>
              <w:rPr>
                <w:rFonts w:asciiTheme="majorEastAsia" w:eastAsiaTheme="majorEastAsia" w:hAnsiTheme="majorEastAsia" w:cs="宋体"/>
                <w:kern w:val="0"/>
                <w:sz w:val="18"/>
                <w:szCs w:val="18"/>
              </w:rPr>
            </w:pPr>
          </w:p>
        </w:tc>
        <w:tc>
          <w:tcPr>
            <w:tcW w:w="506" w:type="dxa"/>
            <w:vAlign w:val="center"/>
          </w:tcPr>
          <w:p w14:paraId="3DBE2942"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2</w:t>
            </w:r>
          </w:p>
        </w:tc>
        <w:tc>
          <w:tcPr>
            <w:tcW w:w="1905" w:type="dxa"/>
            <w:vAlign w:val="center"/>
          </w:tcPr>
          <w:p w14:paraId="4341A55D"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sz w:val="18"/>
                <w:szCs w:val="18"/>
              </w:rPr>
              <w:t>地表平整度标准差</w:t>
            </w:r>
          </w:p>
        </w:tc>
        <w:tc>
          <w:tcPr>
            <w:tcW w:w="568" w:type="dxa"/>
            <w:vAlign w:val="center"/>
          </w:tcPr>
          <w:p w14:paraId="4871B933"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cm</w:t>
            </w:r>
          </w:p>
        </w:tc>
        <w:tc>
          <w:tcPr>
            <w:tcW w:w="4450" w:type="dxa"/>
          </w:tcPr>
          <w:p w14:paraId="4DDAC041" w14:textId="77777777" w:rsidR="007A1AA3" w:rsidRPr="007D38E3" w:rsidRDefault="004E2742" w:rsidP="00911BE3">
            <w:pPr>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sz w:val="18"/>
                <w:szCs w:val="18"/>
              </w:rPr>
              <w:t>≤</w:t>
            </w:r>
            <w:r w:rsidRPr="007D38E3">
              <w:rPr>
                <w:rFonts w:asciiTheme="majorEastAsia" w:eastAsiaTheme="majorEastAsia" w:hAnsiTheme="majorEastAsia" w:cs="宋体"/>
                <w:sz w:val="18"/>
                <w:szCs w:val="18"/>
              </w:rPr>
              <w:t>2.5</w:t>
            </w:r>
          </w:p>
        </w:tc>
      </w:tr>
      <w:tr w:rsidR="007A1AA3" w14:paraId="080827A4" w14:textId="77777777">
        <w:trPr>
          <w:trHeight w:val="284"/>
        </w:trPr>
        <w:tc>
          <w:tcPr>
            <w:tcW w:w="1048" w:type="dxa"/>
            <w:vMerge/>
            <w:vAlign w:val="center"/>
          </w:tcPr>
          <w:p w14:paraId="2D68ECE0" w14:textId="77777777" w:rsidR="007A1AA3" w:rsidRPr="007D38E3" w:rsidRDefault="007A1AA3" w:rsidP="00911BE3">
            <w:pPr>
              <w:autoSpaceDE w:val="0"/>
              <w:autoSpaceDN w:val="0"/>
              <w:contextualSpacing/>
              <w:jc w:val="center"/>
              <w:rPr>
                <w:rFonts w:asciiTheme="majorEastAsia" w:eastAsiaTheme="majorEastAsia" w:hAnsiTheme="majorEastAsia" w:cs="宋体"/>
                <w:kern w:val="0"/>
                <w:sz w:val="18"/>
                <w:szCs w:val="18"/>
              </w:rPr>
            </w:pPr>
          </w:p>
        </w:tc>
        <w:tc>
          <w:tcPr>
            <w:tcW w:w="992" w:type="dxa"/>
            <w:vMerge/>
            <w:vAlign w:val="center"/>
          </w:tcPr>
          <w:p w14:paraId="2D540F50" w14:textId="77777777" w:rsidR="007A1AA3" w:rsidRPr="007D38E3" w:rsidRDefault="007A1AA3" w:rsidP="00911BE3">
            <w:pPr>
              <w:autoSpaceDE w:val="0"/>
              <w:autoSpaceDN w:val="0"/>
              <w:contextualSpacing/>
              <w:jc w:val="center"/>
              <w:rPr>
                <w:rFonts w:asciiTheme="majorEastAsia" w:eastAsiaTheme="majorEastAsia" w:hAnsiTheme="majorEastAsia" w:cs="宋体"/>
                <w:kern w:val="0"/>
                <w:sz w:val="18"/>
                <w:szCs w:val="18"/>
              </w:rPr>
            </w:pPr>
          </w:p>
        </w:tc>
        <w:tc>
          <w:tcPr>
            <w:tcW w:w="506" w:type="dxa"/>
            <w:vAlign w:val="center"/>
          </w:tcPr>
          <w:p w14:paraId="0CDC43E9"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3</w:t>
            </w:r>
          </w:p>
        </w:tc>
        <w:tc>
          <w:tcPr>
            <w:tcW w:w="1905" w:type="dxa"/>
            <w:vAlign w:val="center"/>
          </w:tcPr>
          <w:p w14:paraId="7925FEEF"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碎土率</w:t>
            </w:r>
          </w:p>
        </w:tc>
        <w:tc>
          <w:tcPr>
            <w:tcW w:w="568" w:type="dxa"/>
            <w:vAlign w:val="center"/>
          </w:tcPr>
          <w:p w14:paraId="41B206FE"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4450" w:type="dxa"/>
            <w:vAlign w:val="center"/>
          </w:tcPr>
          <w:p w14:paraId="65C314F7"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sz w:val="18"/>
                <w:szCs w:val="18"/>
              </w:rPr>
              <w:t>≥</w:t>
            </w:r>
            <w:r w:rsidRPr="007D38E3">
              <w:rPr>
                <w:rFonts w:asciiTheme="majorEastAsia" w:eastAsiaTheme="majorEastAsia" w:hAnsiTheme="majorEastAsia" w:cs="宋体"/>
                <w:sz w:val="18"/>
                <w:szCs w:val="18"/>
              </w:rPr>
              <w:t>80%</w:t>
            </w:r>
          </w:p>
        </w:tc>
      </w:tr>
      <w:tr w:rsidR="007A1AA3" w14:paraId="7339035B" w14:textId="77777777">
        <w:trPr>
          <w:trHeight w:val="284"/>
        </w:trPr>
        <w:tc>
          <w:tcPr>
            <w:tcW w:w="1048" w:type="dxa"/>
            <w:vMerge/>
            <w:vAlign w:val="center"/>
          </w:tcPr>
          <w:p w14:paraId="3BE5853C" w14:textId="77777777" w:rsidR="007A1AA3" w:rsidRPr="007D38E3" w:rsidRDefault="007A1AA3" w:rsidP="00911BE3">
            <w:pPr>
              <w:autoSpaceDE w:val="0"/>
              <w:autoSpaceDN w:val="0"/>
              <w:contextualSpacing/>
              <w:jc w:val="center"/>
              <w:rPr>
                <w:rFonts w:asciiTheme="majorEastAsia" w:eastAsiaTheme="majorEastAsia" w:hAnsiTheme="majorEastAsia" w:cs="宋体"/>
                <w:kern w:val="0"/>
                <w:sz w:val="18"/>
                <w:szCs w:val="18"/>
              </w:rPr>
            </w:pPr>
          </w:p>
        </w:tc>
        <w:tc>
          <w:tcPr>
            <w:tcW w:w="992" w:type="dxa"/>
            <w:vAlign w:val="center"/>
          </w:tcPr>
          <w:p w14:paraId="6F3533A6"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用户调查</w:t>
            </w:r>
          </w:p>
        </w:tc>
        <w:tc>
          <w:tcPr>
            <w:tcW w:w="506" w:type="dxa"/>
            <w:vAlign w:val="center"/>
          </w:tcPr>
          <w:p w14:paraId="670B53E0"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1</w:t>
            </w:r>
          </w:p>
        </w:tc>
        <w:tc>
          <w:tcPr>
            <w:tcW w:w="1905" w:type="dxa"/>
            <w:vAlign w:val="center"/>
          </w:tcPr>
          <w:p w14:paraId="389D99DC"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sz w:val="18"/>
                <w:szCs w:val="18"/>
              </w:rPr>
              <w:t>适用性用户意见</w:t>
            </w:r>
          </w:p>
        </w:tc>
        <w:tc>
          <w:tcPr>
            <w:tcW w:w="568" w:type="dxa"/>
            <w:vAlign w:val="center"/>
          </w:tcPr>
          <w:p w14:paraId="11244C77"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4450" w:type="dxa"/>
            <w:vAlign w:val="center"/>
          </w:tcPr>
          <w:p w14:paraId="389625E8" w14:textId="77777777" w:rsidR="007A1AA3" w:rsidRPr="007D38E3" w:rsidRDefault="004E2742" w:rsidP="00911BE3">
            <w:pPr>
              <w:autoSpaceDE w:val="0"/>
              <w:autoSpaceDN w:val="0"/>
              <w:ind w:firstLineChars="200" w:firstLine="36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sz w:val="18"/>
                <w:szCs w:val="18"/>
              </w:rPr>
              <w:t>每项评价为“好”和“中”两项合计占调查总数大于等于</w:t>
            </w:r>
            <w:r w:rsidRPr="007D38E3">
              <w:rPr>
                <w:rFonts w:asciiTheme="majorEastAsia" w:eastAsiaTheme="majorEastAsia" w:hAnsiTheme="majorEastAsia" w:cs="宋体"/>
                <w:sz w:val="18"/>
                <w:szCs w:val="18"/>
              </w:rPr>
              <w:t>80%</w:t>
            </w:r>
          </w:p>
        </w:tc>
      </w:tr>
      <w:tr w:rsidR="007A1AA3" w14:paraId="65FD0198" w14:textId="77777777">
        <w:trPr>
          <w:trHeight w:val="284"/>
        </w:trPr>
        <w:tc>
          <w:tcPr>
            <w:tcW w:w="2040" w:type="dxa"/>
            <w:gridSpan w:val="2"/>
            <w:vMerge w:val="restart"/>
            <w:vAlign w:val="center"/>
          </w:tcPr>
          <w:p w14:paraId="6D429E3C"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可靠性评价</w:t>
            </w:r>
          </w:p>
        </w:tc>
        <w:tc>
          <w:tcPr>
            <w:tcW w:w="506" w:type="dxa"/>
            <w:vAlign w:val="center"/>
          </w:tcPr>
          <w:p w14:paraId="2FBD5E75"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1</w:t>
            </w:r>
          </w:p>
        </w:tc>
        <w:tc>
          <w:tcPr>
            <w:tcW w:w="1905" w:type="dxa"/>
            <w:vAlign w:val="center"/>
          </w:tcPr>
          <w:p w14:paraId="0EDD6F52"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有效度</w:t>
            </w:r>
          </w:p>
        </w:tc>
        <w:tc>
          <w:tcPr>
            <w:tcW w:w="568" w:type="dxa"/>
            <w:vAlign w:val="center"/>
          </w:tcPr>
          <w:p w14:paraId="600454D5"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4450" w:type="dxa"/>
            <w:vAlign w:val="center"/>
          </w:tcPr>
          <w:p w14:paraId="21376A7D"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w:t>
            </w:r>
            <w:r w:rsidRPr="007D38E3">
              <w:rPr>
                <w:rFonts w:asciiTheme="majorEastAsia" w:eastAsiaTheme="majorEastAsia" w:hAnsiTheme="majorEastAsia" w:cs="宋体"/>
                <w:kern w:val="0"/>
                <w:sz w:val="18"/>
                <w:szCs w:val="18"/>
              </w:rPr>
              <w:t>98%</w:t>
            </w:r>
          </w:p>
        </w:tc>
      </w:tr>
      <w:tr w:rsidR="007A1AA3" w14:paraId="66472099" w14:textId="77777777">
        <w:trPr>
          <w:trHeight w:val="284"/>
        </w:trPr>
        <w:tc>
          <w:tcPr>
            <w:tcW w:w="2040" w:type="dxa"/>
            <w:gridSpan w:val="2"/>
            <w:vMerge/>
            <w:vAlign w:val="center"/>
          </w:tcPr>
          <w:p w14:paraId="3633094C" w14:textId="77777777" w:rsidR="007A1AA3" w:rsidRPr="007D38E3" w:rsidRDefault="007A1AA3" w:rsidP="00911BE3">
            <w:pPr>
              <w:autoSpaceDE w:val="0"/>
              <w:autoSpaceDN w:val="0"/>
              <w:contextualSpacing/>
              <w:jc w:val="center"/>
              <w:rPr>
                <w:rFonts w:asciiTheme="majorEastAsia" w:eastAsiaTheme="majorEastAsia" w:hAnsiTheme="majorEastAsia" w:cs="宋体"/>
                <w:kern w:val="0"/>
                <w:sz w:val="18"/>
                <w:szCs w:val="18"/>
              </w:rPr>
            </w:pPr>
          </w:p>
        </w:tc>
        <w:tc>
          <w:tcPr>
            <w:tcW w:w="506" w:type="dxa"/>
            <w:vAlign w:val="center"/>
          </w:tcPr>
          <w:p w14:paraId="5EF883B8"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2</w:t>
            </w:r>
          </w:p>
        </w:tc>
        <w:tc>
          <w:tcPr>
            <w:tcW w:w="1905" w:type="dxa"/>
            <w:vAlign w:val="center"/>
          </w:tcPr>
          <w:p w14:paraId="7EE2253F"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用户满意度</w:t>
            </w:r>
          </w:p>
        </w:tc>
        <w:tc>
          <w:tcPr>
            <w:tcW w:w="568" w:type="dxa"/>
            <w:vAlign w:val="center"/>
          </w:tcPr>
          <w:p w14:paraId="44BBE84F"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分</w:t>
            </w:r>
          </w:p>
        </w:tc>
        <w:tc>
          <w:tcPr>
            <w:tcW w:w="4450" w:type="dxa"/>
            <w:vAlign w:val="center"/>
          </w:tcPr>
          <w:p w14:paraId="77CBF371"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w:t>
            </w:r>
            <w:r w:rsidRPr="007D38E3">
              <w:rPr>
                <w:rFonts w:asciiTheme="majorEastAsia" w:eastAsiaTheme="majorEastAsia" w:hAnsiTheme="majorEastAsia" w:cs="宋体"/>
                <w:kern w:val="0"/>
                <w:sz w:val="18"/>
                <w:szCs w:val="18"/>
              </w:rPr>
              <w:t>80</w:t>
            </w:r>
          </w:p>
        </w:tc>
      </w:tr>
      <w:tr w:rsidR="007A1AA3" w14:paraId="0D4727A9" w14:textId="77777777">
        <w:trPr>
          <w:trHeight w:val="284"/>
        </w:trPr>
        <w:tc>
          <w:tcPr>
            <w:tcW w:w="2040" w:type="dxa"/>
            <w:gridSpan w:val="2"/>
            <w:vMerge/>
            <w:vAlign w:val="center"/>
          </w:tcPr>
          <w:p w14:paraId="51BA72CF" w14:textId="77777777" w:rsidR="007A1AA3" w:rsidRPr="007D38E3" w:rsidRDefault="007A1AA3" w:rsidP="00911BE3">
            <w:pPr>
              <w:autoSpaceDE w:val="0"/>
              <w:autoSpaceDN w:val="0"/>
              <w:contextualSpacing/>
              <w:jc w:val="center"/>
              <w:rPr>
                <w:rFonts w:asciiTheme="majorEastAsia" w:eastAsiaTheme="majorEastAsia" w:hAnsiTheme="majorEastAsia" w:cs="宋体"/>
                <w:kern w:val="0"/>
                <w:sz w:val="18"/>
                <w:szCs w:val="18"/>
              </w:rPr>
            </w:pPr>
          </w:p>
        </w:tc>
        <w:tc>
          <w:tcPr>
            <w:tcW w:w="506" w:type="dxa"/>
            <w:vAlign w:val="center"/>
          </w:tcPr>
          <w:p w14:paraId="78D3583F"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3</w:t>
            </w:r>
          </w:p>
        </w:tc>
        <w:tc>
          <w:tcPr>
            <w:tcW w:w="1905" w:type="dxa"/>
            <w:vAlign w:val="center"/>
          </w:tcPr>
          <w:p w14:paraId="5EED5C0D"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故障情况</w:t>
            </w:r>
          </w:p>
        </w:tc>
        <w:tc>
          <w:tcPr>
            <w:tcW w:w="568" w:type="dxa"/>
            <w:vAlign w:val="center"/>
          </w:tcPr>
          <w:p w14:paraId="52F13F9B" w14:textId="77777777" w:rsidR="007A1AA3" w:rsidRPr="007D38E3" w:rsidRDefault="004E2742" w:rsidP="00911BE3">
            <w:pPr>
              <w:autoSpaceDE w:val="0"/>
              <w:autoSpaceDN w:val="0"/>
              <w:contextualSpacing/>
              <w:jc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4450" w:type="dxa"/>
            <w:vAlign w:val="center"/>
          </w:tcPr>
          <w:p w14:paraId="0C21F1D5" w14:textId="77777777" w:rsidR="007A1AA3" w:rsidRPr="007D38E3" w:rsidRDefault="004E2742" w:rsidP="00911BE3">
            <w:pPr>
              <w:autoSpaceDE w:val="0"/>
              <w:autoSpaceDN w:val="0"/>
              <w:contextualSpacing/>
              <w:jc w:val="left"/>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在生产查定和用户调查中均未发生严重故障、致命故障</w:t>
            </w:r>
          </w:p>
        </w:tc>
      </w:tr>
    </w:tbl>
    <w:p w14:paraId="7DC94978" w14:textId="6DCB982E" w:rsidR="007A1AA3" w:rsidRDefault="004E2742">
      <w:pPr>
        <w:pStyle w:val="aff6"/>
        <w:numPr>
          <w:ilvl w:val="3"/>
          <w:numId w:val="11"/>
        </w:numPr>
        <w:rPr>
          <w:rFonts w:ascii="宋体" w:eastAsia="宋体" w:hAnsi="宋体"/>
        </w:rPr>
      </w:pPr>
      <w:bookmarkStart w:id="404" w:name="_Toc522026026"/>
      <w:r>
        <w:rPr>
          <w:rFonts w:ascii="宋体" w:eastAsia="宋体" w:hAnsi="宋体" w:cs="宋体" w:hint="eastAsia"/>
        </w:rPr>
        <w:t>主机型一级指标均</w:t>
      </w:r>
      <w:r w:rsidR="00873414">
        <w:rPr>
          <w:rFonts w:ascii="宋体" w:eastAsia="宋体" w:hAnsi="宋体" w:cs="宋体" w:hint="eastAsia"/>
        </w:rPr>
        <w:t>符合大纲</w:t>
      </w:r>
      <w:r>
        <w:rPr>
          <w:rFonts w:ascii="宋体" w:eastAsia="宋体" w:hAnsi="宋体" w:cs="宋体" w:hint="eastAsia"/>
        </w:rPr>
        <w:t>要求时，主机型产品推广鉴定结论为通过。否则，主机型产品推广鉴定结论为不通过。</w:t>
      </w:r>
    </w:p>
    <w:p w14:paraId="2E1480F3" w14:textId="77777777" w:rsidR="007A1AA3" w:rsidRDefault="004E2742">
      <w:pPr>
        <w:pStyle w:val="aff6"/>
        <w:numPr>
          <w:ilvl w:val="3"/>
          <w:numId w:val="11"/>
        </w:numPr>
        <w:rPr>
          <w:rFonts w:ascii="宋体" w:eastAsia="宋体" w:hAnsi="宋体"/>
        </w:rPr>
      </w:pPr>
      <w:r>
        <w:rPr>
          <w:rFonts w:ascii="宋体" w:eastAsia="宋体" w:hAnsi="宋体" w:cs="宋体" w:hint="eastAsia"/>
        </w:rPr>
        <w:t>主机</w:t>
      </w:r>
      <w:proofErr w:type="gramStart"/>
      <w:r>
        <w:rPr>
          <w:rFonts w:ascii="宋体" w:eastAsia="宋体" w:hAnsi="宋体" w:cs="宋体" w:hint="eastAsia"/>
        </w:rPr>
        <w:t>型推广</w:t>
      </w:r>
      <w:proofErr w:type="gramEnd"/>
      <w:r>
        <w:rPr>
          <w:rFonts w:ascii="宋体" w:eastAsia="宋体" w:hAnsi="宋体" w:cs="宋体" w:hint="eastAsia"/>
        </w:rPr>
        <w:t>鉴定结论为通过，且涵盖机型产品一致性检查符合大纲要求时，涵盖机型准予涵盖；否则，不应涵盖。</w:t>
      </w:r>
    </w:p>
    <w:bookmarkEnd w:id="404"/>
    <w:p w14:paraId="63A3A398" w14:textId="77777777" w:rsidR="007A1AA3" w:rsidRDefault="004E2742">
      <w:pPr>
        <w:pStyle w:val="aff6"/>
        <w:numPr>
          <w:ilvl w:val="3"/>
          <w:numId w:val="11"/>
        </w:numPr>
        <w:rPr>
          <w:rFonts w:ascii="宋体" w:eastAsia="宋体" w:hAnsi="宋体"/>
        </w:rPr>
      </w:pPr>
      <w:r>
        <w:rPr>
          <w:rFonts w:ascii="宋体" w:eastAsia="宋体" w:hAnsi="宋体" w:cs="宋体" w:hint="eastAsia"/>
        </w:rPr>
        <w:t>主机</w:t>
      </w:r>
      <w:proofErr w:type="gramStart"/>
      <w:r>
        <w:rPr>
          <w:rFonts w:ascii="宋体" w:eastAsia="宋体" w:hAnsi="宋体" w:cs="宋体" w:hint="eastAsia"/>
        </w:rPr>
        <w:t>型推广</w:t>
      </w:r>
      <w:proofErr w:type="gramEnd"/>
      <w:r>
        <w:rPr>
          <w:rFonts w:ascii="宋体" w:eastAsia="宋体" w:hAnsi="宋体" w:cs="宋体" w:hint="eastAsia"/>
        </w:rPr>
        <w:t>鉴定结论为不通过时，涵盖机型均为不通过。</w:t>
      </w:r>
    </w:p>
    <w:p w14:paraId="17C7FCB3" w14:textId="77777777" w:rsidR="0047777C" w:rsidRDefault="004E2742" w:rsidP="00BD6A85">
      <w:pPr>
        <w:pStyle w:val="affa"/>
        <w:numPr>
          <w:ilvl w:val="1"/>
          <w:numId w:val="11"/>
        </w:numPr>
        <w:spacing w:beforeLines="100" w:before="312" w:afterLines="100" w:after="312"/>
        <w:rPr>
          <w:rFonts w:cs="Times New Roman"/>
        </w:rPr>
      </w:pPr>
      <w:bookmarkStart w:id="405" w:name="_Toc522820740"/>
      <w:bookmarkStart w:id="406" w:name="_Toc531876048"/>
      <w:bookmarkStart w:id="407" w:name="_Toc522820785"/>
      <w:bookmarkStart w:id="408" w:name="_Toc522545232"/>
      <w:bookmarkStart w:id="409" w:name="_Toc522381079"/>
      <w:r>
        <w:rPr>
          <w:rFonts w:hint="eastAsia"/>
        </w:rPr>
        <w:t>产品变更</w:t>
      </w:r>
      <w:bookmarkEnd w:id="405"/>
      <w:bookmarkEnd w:id="406"/>
      <w:bookmarkEnd w:id="407"/>
      <w:bookmarkEnd w:id="408"/>
      <w:bookmarkEnd w:id="409"/>
    </w:p>
    <w:p w14:paraId="6E3629E1" w14:textId="77777777" w:rsidR="007A1AA3" w:rsidRDefault="004E2742" w:rsidP="006A16DE">
      <w:pPr>
        <w:pStyle w:val="aff8"/>
        <w:numPr>
          <w:ilvl w:val="2"/>
          <w:numId w:val="11"/>
        </w:numPr>
        <w:ind w:left="0"/>
        <w:rPr>
          <w:rFonts w:eastAsia="宋体"/>
        </w:rPr>
      </w:pPr>
      <w:bookmarkStart w:id="410" w:name="_Toc524512308"/>
      <w:bookmarkStart w:id="411" w:name="_Toc531876049"/>
      <w:bookmarkStart w:id="412" w:name="_Toc522861565"/>
      <w:r>
        <w:rPr>
          <w:rFonts w:eastAsia="宋体" w:hAnsi="宋体" w:cs="宋体" w:hint="eastAsia"/>
        </w:rPr>
        <w:t>通过推广鉴定的产品（包括涵盖机型），在证书有效期内其产品结构和特征参数变化情形、变化幅度和</w:t>
      </w:r>
      <w:proofErr w:type="gramStart"/>
      <w:r>
        <w:rPr>
          <w:rFonts w:eastAsia="宋体" w:hAnsi="宋体" w:cs="宋体" w:hint="eastAsia"/>
        </w:rPr>
        <w:t>要</w:t>
      </w:r>
      <w:proofErr w:type="gramEnd"/>
      <w:r>
        <w:rPr>
          <w:rFonts w:eastAsia="宋体" w:hAnsi="宋体" w:cs="宋体" w:hint="eastAsia"/>
        </w:rPr>
        <w:t>求见</w:t>
      </w:r>
      <w:r>
        <w:rPr>
          <w:rFonts w:ascii="宋体" w:eastAsia="宋体" w:hAnsi="宋体" w:cs="宋体" w:hint="eastAsia"/>
        </w:rPr>
        <w:t>表</w:t>
      </w:r>
      <w:r>
        <w:rPr>
          <w:rFonts w:ascii="宋体" w:eastAsia="宋体" w:hAnsi="宋体" w:cs="宋体"/>
        </w:rPr>
        <w:t>4</w:t>
      </w:r>
      <w:r>
        <w:rPr>
          <w:rFonts w:eastAsia="宋体" w:hAnsi="宋体" w:cs="宋体" w:hint="eastAsia"/>
        </w:rPr>
        <w:t>。</w:t>
      </w:r>
      <w:bookmarkEnd w:id="410"/>
      <w:bookmarkEnd w:id="411"/>
      <w:bookmarkEnd w:id="412"/>
    </w:p>
    <w:p w14:paraId="2EF18830" w14:textId="77777777" w:rsidR="007A1AA3" w:rsidRDefault="004E2742">
      <w:pPr>
        <w:pStyle w:val="afffff"/>
        <w:numPr>
          <w:ilvl w:val="0"/>
          <w:numId w:val="13"/>
        </w:numPr>
        <w:tabs>
          <w:tab w:val="left" w:pos="360"/>
        </w:tabs>
        <w:ind w:left="0"/>
        <w:rPr>
          <w:rFonts w:cs="Times New Roman"/>
        </w:rPr>
      </w:pPr>
      <w:r>
        <w:rPr>
          <w:rFonts w:hint="eastAsia"/>
        </w:rPr>
        <w:t>产品结构和特征参数的变化情形、变化幅度和要求</w:t>
      </w:r>
    </w:p>
    <w:tbl>
      <w:tblPr>
        <w:tblW w:w="93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1"/>
        <w:gridCol w:w="2682"/>
        <w:gridCol w:w="991"/>
        <w:gridCol w:w="1704"/>
        <w:gridCol w:w="1985"/>
        <w:gridCol w:w="1562"/>
      </w:tblGrid>
      <w:tr w:rsidR="007A1AA3" w:rsidRPr="007D38E3" w14:paraId="3A26C1ED" w14:textId="77777777" w:rsidTr="007D38E3">
        <w:trPr>
          <w:trHeight w:val="20"/>
          <w:tblHeader/>
        </w:trPr>
        <w:tc>
          <w:tcPr>
            <w:tcW w:w="441" w:type="dxa"/>
            <w:vAlign w:val="center"/>
          </w:tcPr>
          <w:p w14:paraId="03025F33"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序号</w:t>
            </w:r>
          </w:p>
        </w:tc>
        <w:tc>
          <w:tcPr>
            <w:tcW w:w="3673" w:type="dxa"/>
            <w:gridSpan w:val="2"/>
            <w:vAlign w:val="center"/>
          </w:tcPr>
          <w:p w14:paraId="0D0ADF21" w14:textId="706DB6FB"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项目</w:t>
            </w:r>
          </w:p>
        </w:tc>
        <w:tc>
          <w:tcPr>
            <w:tcW w:w="1704" w:type="dxa"/>
            <w:vAlign w:val="center"/>
          </w:tcPr>
          <w:p w14:paraId="751E9FEC"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变化情形</w:t>
            </w:r>
          </w:p>
        </w:tc>
        <w:tc>
          <w:tcPr>
            <w:tcW w:w="1985" w:type="dxa"/>
            <w:vAlign w:val="center"/>
          </w:tcPr>
          <w:p w14:paraId="32EA14A4" w14:textId="6A8DAFA3" w:rsidR="007A1AA3" w:rsidRPr="007D38E3" w:rsidRDefault="00F47C4E">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变化幅度和要求</w:t>
            </w:r>
          </w:p>
        </w:tc>
        <w:tc>
          <w:tcPr>
            <w:tcW w:w="1562" w:type="dxa"/>
            <w:vAlign w:val="center"/>
          </w:tcPr>
          <w:p w14:paraId="5926A221"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检查方法</w:t>
            </w:r>
          </w:p>
        </w:tc>
      </w:tr>
      <w:tr w:rsidR="007A1AA3" w:rsidRPr="007D38E3" w14:paraId="11255DC4" w14:textId="77777777" w:rsidTr="007D38E3">
        <w:trPr>
          <w:trHeight w:val="20"/>
        </w:trPr>
        <w:tc>
          <w:tcPr>
            <w:tcW w:w="441" w:type="dxa"/>
            <w:vAlign w:val="center"/>
          </w:tcPr>
          <w:p w14:paraId="7BEA7730"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1</w:t>
            </w:r>
          </w:p>
        </w:tc>
        <w:tc>
          <w:tcPr>
            <w:tcW w:w="3673" w:type="dxa"/>
            <w:gridSpan w:val="2"/>
            <w:vAlign w:val="center"/>
          </w:tcPr>
          <w:p w14:paraId="6CEB6153" w14:textId="77777777" w:rsidR="007A1AA3" w:rsidRPr="007D38E3" w:rsidRDefault="004E2742">
            <w:pPr>
              <w:autoSpaceDE w:val="0"/>
              <w:autoSpaceDN w:val="0"/>
              <w:adjustRightInd w:val="0"/>
              <w:ind w:left="80"/>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型号名称</w:t>
            </w:r>
          </w:p>
        </w:tc>
        <w:tc>
          <w:tcPr>
            <w:tcW w:w="1704" w:type="dxa"/>
            <w:vAlign w:val="center"/>
          </w:tcPr>
          <w:p w14:paraId="1D0194C8"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不允许变化</w:t>
            </w:r>
          </w:p>
        </w:tc>
        <w:tc>
          <w:tcPr>
            <w:tcW w:w="1985" w:type="dxa"/>
            <w:vAlign w:val="center"/>
          </w:tcPr>
          <w:p w14:paraId="60B57839"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1562" w:type="dxa"/>
            <w:vAlign w:val="center"/>
          </w:tcPr>
          <w:p w14:paraId="2CD20C0F" w14:textId="77777777" w:rsidR="007A1AA3" w:rsidRPr="007D38E3" w:rsidRDefault="004E2742">
            <w:pPr>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r>
      <w:tr w:rsidR="007A1AA3" w:rsidRPr="007D38E3" w14:paraId="37C5EBF9" w14:textId="77777777" w:rsidTr="007D38E3">
        <w:trPr>
          <w:trHeight w:val="20"/>
        </w:trPr>
        <w:tc>
          <w:tcPr>
            <w:tcW w:w="441" w:type="dxa"/>
            <w:vAlign w:val="center"/>
          </w:tcPr>
          <w:p w14:paraId="618AD229"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2</w:t>
            </w:r>
          </w:p>
        </w:tc>
        <w:tc>
          <w:tcPr>
            <w:tcW w:w="3673" w:type="dxa"/>
            <w:gridSpan w:val="2"/>
            <w:vAlign w:val="center"/>
          </w:tcPr>
          <w:p w14:paraId="25AD644F" w14:textId="77777777" w:rsidR="007A1AA3" w:rsidRPr="007D38E3" w:rsidRDefault="004E2742">
            <w:pPr>
              <w:autoSpaceDE w:val="0"/>
              <w:autoSpaceDN w:val="0"/>
              <w:adjustRightInd w:val="0"/>
              <w:ind w:left="80"/>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连接型式</w:t>
            </w:r>
          </w:p>
        </w:tc>
        <w:tc>
          <w:tcPr>
            <w:tcW w:w="1704" w:type="dxa"/>
            <w:vAlign w:val="center"/>
          </w:tcPr>
          <w:p w14:paraId="07EDF661"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不允许变化</w:t>
            </w:r>
          </w:p>
        </w:tc>
        <w:tc>
          <w:tcPr>
            <w:tcW w:w="1985" w:type="dxa"/>
            <w:vAlign w:val="center"/>
          </w:tcPr>
          <w:p w14:paraId="4F11AC3F"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1562" w:type="dxa"/>
            <w:vAlign w:val="center"/>
          </w:tcPr>
          <w:p w14:paraId="7409D1E3" w14:textId="77777777" w:rsidR="007A1AA3" w:rsidRPr="007D38E3" w:rsidRDefault="004E2742">
            <w:pPr>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r>
      <w:tr w:rsidR="007A1AA3" w:rsidRPr="007D38E3" w14:paraId="0296C931" w14:textId="77777777" w:rsidTr="007D38E3">
        <w:trPr>
          <w:trHeight w:val="20"/>
        </w:trPr>
        <w:tc>
          <w:tcPr>
            <w:tcW w:w="441" w:type="dxa"/>
            <w:vAlign w:val="center"/>
          </w:tcPr>
          <w:p w14:paraId="3EFA88B2"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3</w:t>
            </w:r>
          </w:p>
        </w:tc>
        <w:tc>
          <w:tcPr>
            <w:tcW w:w="3673" w:type="dxa"/>
            <w:gridSpan w:val="2"/>
            <w:vAlign w:val="center"/>
          </w:tcPr>
          <w:p w14:paraId="2C5AFB51" w14:textId="77777777" w:rsidR="007A1AA3" w:rsidRPr="007D38E3" w:rsidRDefault="004E2742">
            <w:pPr>
              <w:autoSpaceDE w:val="0"/>
              <w:autoSpaceDN w:val="0"/>
              <w:adjustRightInd w:val="0"/>
              <w:ind w:left="80"/>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整机配置形式</w:t>
            </w:r>
          </w:p>
        </w:tc>
        <w:tc>
          <w:tcPr>
            <w:tcW w:w="1704" w:type="dxa"/>
            <w:vAlign w:val="center"/>
          </w:tcPr>
          <w:p w14:paraId="3968266C"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不允许变化</w:t>
            </w:r>
          </w:p>
        </w:tc>
        <w:tc>
          <w:tcPr>
            <w:tcW w:w="1985" w:type="dxa"/>
            <w:vAlign w:val="center"/>
          </w:tcPr>
          <w:p w14:paraId="6B96C876"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1562" w:type="dxa"/>
            <w:vAlign w:val="center"/>
          </w:tcPr>
          <w:p w14:paraId="12953ECC" w14:textId="77777777" w:rsidR="007A1AA3" w:rsidRPr="007D38E3" w:rsidRDefault="004E2742">
            <w:pPr>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r>
      <w:tr w:rsidR="007A1AA3" w:rsidRPr="007D38E3" w14:paraId="50D0F333" w14:textId="77777777" w:rsidTr="007D38E3">
        <w:trPr>
          <w:trHeight w:val="20"/>
        </w:trPr>
        <w:tc>
          <w:tcPr>
            <w:tcW w:w="441" w:type="dxa"/>
            <w:vAlign w:val="center"/>
          </w:tcPr>
          <w:p w14:paraId="6DB10F4D"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4</w:t>
            </w:r>
          </w:p>
        </w:tc>
        <w:tc>
          <w:tcPr>
            <w:tcW w:w="3673" w:type="dxa"/>
            <w:gridSpan w:val="2"/>
            <w:vAlign w:val="center"/>
          </w:tcPr>
          <w:p w14:paraId="3CA4E726" w14:textId="77777777" w:rsidR="007A1AA3" w:rsidRPr="007D38E3" w:rsidRDefault="004E2742">
            <w:pPr>
              <w:autoSpaceDE w:val="0"/>
              <w:autoSpaceDN w:val="0"/>
              <w:adjustRightInd w:val="0"/>
              <w:ind w:left="80"/>
              <w:textAlignment w:val="center"/>
              <w:rPr>
                <w:rFonts w:asciiTheme="majorEastAsia" w:eastAsiaTheme="majorEastAsia" w:hAnsiTheme="majorEastAsia" w:cs="宋体"/>
                <w:kern w:val="0"/>
                <w:sz w:val="18"/>
                <w:szCs w:val="18"/>
              </w:rPr>
            </w:pPr>
            <w:proofErr w:type="gramStart"/>
            <w:r w:rsidRPr="007D38E3">
              <w:rPr>
                <w:rFonts w:asciiTheme="majorEastAsia" w:eastAsiaTheme="majorEastAsia" w:hAnsiTheme="majorEastAsia" w:cs="宋体" w:hint="eastAsia"/>
                <w:kern w:val="0"/>
                <w:sz w:val="18"/>
                <w:szCs w:val="18"/>
              </w:rPr>
              <w:t>耙片数</w:t>
            </w:r>
            <w:proofErr w:type="gramEnd"/>
          </w:p>
        </w:tc>
        <w:tc>
          <w:tcPr>
            <w:tcW w:w="1704" w:type="dxa"/>
            <w:vAlign w:val="center"/>
          </w:tcPr>
          <w:p w14:paraId="1D44760C"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不允许变化</w:t>
            </w:r>
          </w:p>
        </w:tc>
        <w:tc>
          <w:tcPr>
            <w:tcW w:w="1985" w:type="dxa"/>
            <w:vAlign w:val="center"/>
          </w:tcPr>
          <w:p w14:paraId="66716AA5"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1562" w:type="dxa"/>
            <w:vAlign w:val="center"/>
          </w:tcPr>
          <w:p w14:paraId="2815364D" w14:textId="77777777" w:rsidR="007A1AA3" w:rsidRPr="007D38E3" w:rsidRDefault="004E2742">
            <w:pPr>
              <w:pStyle w:val="aff7"/>
              <w:ind w:firstLineChars="0" w:firstLine="0"/>
              <w:jc w:val="center"/>
              <w:textAlignment w:val="center"/>
              <w:rPr>
                <w:rFonts w:asciiTheme="majorEastAsia" w:eastAsiaTheme="majorEastAsia" w:hAnsiTheme="majorEastAsia"/>
                <w:sz w:val="18"/>
                <w:szCs w:val="18"/>
              </w:rPr>
            </w:pPr>
            <w:r w:rsidRPr="007D38E3">
              <w:rPr>
                <w:rFonts w:asciiTheme="majorEastAsia" w:eastAsiaTheme="majorEastAsia" w:hAnsiTheme="majorEastAsia"/>
                <w:sz w:val="18"/>
                <w:szCs w:val="18"/>
              </w:rPr>
              <w:t>/</w:t>
            </w:r>
          </w:p>
        </w:tc>
      </w:tr>
      <w:tr w:rsidR="007A1AA3" w:rsidRPr="007D38E3" w14:paraId="5C04D003" w14:textId="77777777" w:rsidTr="007D38E3">
        <w:trPr>
          <w:trHeight w:val="20"/>
        </w:trPr>
        <w:tc>
          <w:tcPr>
            <w:tcW w:w="441" w:type="dxa"/>
            <w:vAlign w:val="center"/>
          </w:tcPr>
          <w:p w14:paraId="7B0ED373"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5</w:t>
            </w:r>
          </w:p>
        </w:tc>
        <w:tc>
          <w:tcPr>
            <w:tcW w:w="3673" w:type="dxa"/>
            <w:gridSpan w:val="2"/>
            <w:vAlign w:val="center"/>
          </w:tcPr>
          <w:p w14:paraId="02D2E083" w14:textId="77777777" w:rsidR="007A1AA3" w:rsidRPr="007D38E3" w:rsidRDefault="004E2742">
            <w:pPr>
              <w:autoSpaceDE w:val="0"/>
              <w:autoSpaceDN w:val="0"/>
              <w:adjustRightInd w:val="0"/>
              <w:ind w:left="80"/>
              <w:textAlignment w:val="center"/>
              <w:rPr>
                <w:rFonts w:asciiTheme="majorEastAsia" w:eastAsiaTheme="majorEastAsia" w:hAnsiTheme="majorEastAsia" w:cs="宋体"/>
                <w:kern w:val="0"/>
                <w:sz w:val="18"/>
                <w:szCs w:val="18"/>
              </w:rPr>
            </w:pPr>
            <w:proofErr w:type="gramStart"/>
            <w:r w:rsidRPr="007D38E3">
              <w:rPr>
                <w:rFonts w:asciiTheme="majorEastAsia" w:eastAsiaTheme="majorEastAsia" w:hAnsiTheme="majorEastAsia" w:cs="宋体" w:hint="eastAsia"/>
                <w:kern w:val="0"/>
                <w:sz w:val="18"/>
                <w:szCs w:val="18"/>
              </w:rPr>
              <w:t>耙片直径</w:t>
            </w:r>
            <w:proofErr w:type="gramEnd"/>
          </w:p>
        </w:tc>
        <w:tc>
          <w:tcPr>
            <w:tcW w:w="1704" w:type="dxa"/>
            <w:vAlign w:val="center"/>
          </w:tcPr>
          <w:p w14:paraId="6EFBAD45"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不允许变化</w:t>
            </w:r>
          </w:p>
        </w:tc>
        <w:tc>
          <w:tcPr>
            <w:tcW w:w="1985" w:type="dxa"/>
            <w:vAlign w:val="center"/>
          </w:tcPr>
          <w:p w14:paraId="48332C4D"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1562" w:type="dxa"/>
            <w:vAlign w:val="center"/>
          </w:tcPr>
          <w:p w14:paraId="6E3756AB" w14:textId="77777777" w:rsidR="007A1AA3" w:rsidRPr="007D38E3" w:rsidRDefault="004E2742">
            <w:pPr>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r>
      <w:tr w:rsidR="007A1AA3" w:rsidRPr="007D38E3" w14:paraId="6D93D0EC" w14:textId="77777777" w:rsidTr="007D38E3">
        <w:trPr>
          <w:trHeight w:val="20"/>
        </w:trPr>
        <w:tc>
          <w:tcPr>
            <w:tcW w:w="441" w:type="dxa"/>
            <w:vAlign w:val="center"/>
          </w:tcPr>
          <w:p w14:paraId="3FACE087"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6</w:t>
            </w:r>
          </w:p>
        </w:tc>
        <w:tc>
          <w:tcPr>
            <w:tcW w:w="3673" w:type="dxa"/>
            <w:gridSpan w:val="2"/>
            <w:vAlign w:val="center"/>
          </w:tcPr>
          <w:p w14:paraId="662E61EC" w14:textId="77777777" w:rsidR="007A1AA3" w:rsidRPr="007D38E3" w:rsidRDefault="004E2742">
            <w:pPr>
              <w:autoSpaceDE w:val="0"/>
              <w:autoSpaceDN w:val="0"/>
              <w:adjustRightInd w:val="0"/>
              <w:ind w:left="80"/>
              <w:textAlignment w:val="center"/>
              <w:rPr>
                <w:rFonts w:asciiTheme="majorEastAsia" w:eastAsiaTheme="majorEastAsia" w:hAnsiTheme="majorEastAsia" w:cs="宋体"/>
                <w:kern w:val="0"/>
                <w:sz w:val="18"/>
                <w:szCs w:val="18"/>
              </w:rPr>
            </w:pPr>
            <w:proofErr w:type="gramStart"/>
            <w:r w:rsidRPr="007D38E3">
              <w:rPr>
                <w:rFonts w:asciiTheme="majorEastAsia" w:eastAsiaTheme="majorEastAsia" w:hAnsiTheme="majorEastAsia" w:cs="宋体" w:hint="eastAsia"/>
                <w:kern w:val="0"/>
                <w:sz w:val="18"/>
                <w:szCs w:val="18"/>
              </w:rPr>
              <w:t>耙片间距</w:t>
            </w:r>
            <w:proofErr w:type="gramEnd"/>
          </w:p>
        </w:tc>
        <w:tc>
          <w:tcPr>
            <w:tcW w:w="1704" w:type="dxa"/>
            <w:vAlign w:val="center"/>
          </w:tcPr>
          <w:p w14:paraId="1C6F947F"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不允许变化</w:t>
            </w:r>
          </w:p>
        </w:tc>
        <w:tc>
          <w:tcPr>
            <w:tcW w:w="1985" w:type="dxa"/>
            <w:vAlign w:val="center"/>
          </w:tcPr>
          <w:p w14:paraId="7FA085FA"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c>
          <w:tcPr>
            <w:tcW w:w="1562" w:type="dxa"/>
            <w:vAlign w:val="center"/>
          </w:tcPr>
          <w:p w14:paraId="4C40D0B7" w14:textId="77777777" w:rsidR="007A1AA3" w:rsidRPr="007D38E3" w:rsidRDefault="004E2742">
            <w:pPr>
              <w:pStyle w:val="aff7"/>
              <w:ind w:firstLineChars="0" w:firstLine="0"/>
              <w:jc w:val="center"/>
              <w:textAlignment w:val="center"/>
              <w:rPr>
                <w:rFonts w:asciiTheme="majorEastAsia" w:eastAsiaTheme="majorEastAsia" w:hAnsiTheme="majorEastAsia"/>
                <w:sz w:val="18"/>
                <w:szCs w:val="18"/>
              </w:rPr>
            </w:pPr>
            <w:r w:rsidRPr="007D38E3">
              <w:rPr>
                <w:rFonts w:asciiTheme="majorEastAsia" w:eastAsiaTheme="majorEastAsia" w:hAnsiTheme="majorEastAsia"/>
                <w:sz w:val="18"/>
                <w:szCs w:val="18"/>
              </w:rPr>
              <w:t>/</w:t>
            </w:r>
          </w:p>
        </w:tc>
      </w:tr>
      <w:tr w:rsidR="007A1AA3" w:rsidRPr="007D38E3" w14:paraId="54D071B3" w14:textId="77777777" w:rsidTr="007D38E3">
        <w:trPr>
          <w:trHeight w:val="20"/>
        </w:trPr>
        <w:tc>
          <w:tcPr>
            <w:tcW w:w="441" w:type="dxa"/>
            <w:vMerge w:val="restart"/>
            <w:vAlign w:val="center"/>
          </w:tcPr>
          <w:p w14:paraId="5AC2E2C5"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7</w:t>
            </w:r>
          </w:p>
        </w:tc>
        <w:tc>
          <w:tcPr>
            <w:tcW w:w="2682" w:type="dxa"/>
            <w:vMerge w:val="restart"/>
            <w:vAlign w:val="center"/>
          </w:tcPr>
          <w:p w14:paraId="01829548" w14:textId="77777777" w:rsidR="007A1AA3" w:rsidRPr="007D38E3" w:rsidRDefault="004E2742">
            <w:pPr>
              <w:autoSpaceDE w:val="0"/>
              <w:autoSpaceDN w:val="0"/>
              <w:adjustRightInd w:val="0"/>
              <w:ind w:left="80"/>
              <w:textAlignment w:val="center"/>
              <w:rPr>
                <w:rFonts w:asciiTheme="majorEastAsia" w:eastAsiaTheme="majorEastAsia" w:hAnsiTheme="majorEastAsia" w:cs="宋体"/>
                <w:kern w:val="0"/>
                <w:sz w:val="18"/>
                <w:szCs w:val="18"/>
              </w:rPr>
            </w:pPr>
            <w:proofErr w:type="gramStart"/>
            <w:r w:rsidRPr="007D38E3">
              <w:rPr>
                <w:rFonts w:asciiTheme="majorEastAsia" w:eastAsiaTheme="majorEastAsia" w:hAnsiTheme="majorEastAsia" w:cs="宋体" w:hint="eastAsia"/>
                <w:kern w:val="0"/>
                <w:sz w:val="18"/>
                <w:szCs w:val="18"/>
              </w:rPr>
              <w:t>耙组偏角</w:t>
            </w:r>
            <w:proofErr w:type="gramEnd"/>
          </w:p>
        </w:tc>
        <w:tc>
          <w:tcPr>
            <w:tcW w:w="991" w:type="dxa"/>
            <w:vAlign w:val="center"/>
          </w:tcPr>
          <w:p w14:paraId="09A5AC59" w14:textId="77777777" w:rsidR="007A1AA3" w:rsidRPr="007D38E3" w:rsidRDefault="004E2742">
            <w:pPr>
              <w:autoSpaceDE w:val="0"/>
              <w:autoSpaceDN w:val="0"/>
              <w:adjustRightInd w:val="0"/>
              <w:ind w:left="80"/>
              <w:jc w:val="left"/>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最小偏角</w:t>
            </w:r>
          </w:p>
        </w:tc>
        <w:tc>
          <w:tcPr>
            <w:tcW w:w="1704" w:type="dxa"/>
            <w:vAlign w:val="center"/>
          </w:tcPr>
          <w:p w14:paraId="33D186DC"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允许变化</w:t>
            </w:r>
          </w:p>
        </w:tc>
        <w:tc>
          <w:tcPr>
            <w:tcW w:w="1985" w:type="dxa"/>
            <w:vAlign w:val="center"/>
          </w:tcPr>
          <w:p w14:paraId="082F7191"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变化幅度≤</w:t>
            </w:r>
            <w:r w:rsidRPr="007D38E3">
              <w:rPr>
                <w:rFonts w:asciiTheme="majorEastAsia" w:eastAsiaTheme="majorEastAsia" w:hAnsiTheme="majorEastAsia" w:cs="宋体"/>
                <w:kern w:val="0"/>
                <w:sz w:val="18"/>
                <w:szCs w:val="18"/>
              </w:rPr>
              <w:t>2</w:t>
            </w:r>
            <w:r w:rsidRPr="007D38E3">
              <w:rPr>
                <w:rFonts w:asciiTheme="majorEastAsia" w:eastAsiaTheme="majorEastAsia" w:hAnsiTheme="majorEastAsia" w:cs="宋体" w:hint="eastAsia"/>
                <w:kern w:val="0"/>
                <w:sz w:val="18"/>
                <w:szCs w:val="18"/>
              </w:rPr>
              <w:t>°</w:t>
            </w:r>
          </w:p>
        </w:tc>
        <w:tc>
          <w:tcPr>
            <w:tcW w:w="1562" w:type="dxa"/>
            <w:vAlign w:val="center"/>
          </w:tcPr>
          <w:p w14:paraId="1F247605" w14:textId="77777777" w:rsidR="007A1AA3" w:rsidRPr="007D38E3" w:rsidRDefault="004E2742">
            <w:pPr>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r>
      <w:tr w:rsidR="007A1AA3" w:rsidRPr="007D38E3" w14:paraId="74CEA41F" w14:textId="77777777" w:rsidTr="007D38E3">
        <w:trPr>
          <w:trHeight w:val="20"/>
        </w:trPr>
        <w:tc>
          <w:tcPr>
            <w:tcW w:w="441" w:type="dxa"/>
            <w:vMerge/>
            <w:vAlign w:val="center"/>
          </w:tcPr>
          <w:p w14:paraId="5BA6B3FC" w14:textId="77777777" w:rsidR="007A1AA3" w:rsidRPr="007D38E3" w:rsidRDefault="007A1AA3">
            <w:pPr>
              <w:autoSpaceDE w:val="0"/>
              <w:autoSpaceDN w:val="0"/>
              <w:adjustRightInd w:val="0"/>
              <w:jc w:val="center"/>
              <w:textAlignment w:val="center"/>
              <w:rPr>
                <w:rFonts w:asciiTheme="majorEastAsia" w:eastAsiaTheme="majorEastAsia" w:hAnsiTheme="majorEastAsia" w:cs="宋体"/>
                <w:kern w:val="0"/>
                <w:sz w:val="18"/>
                <w:szCs w:val="18"/>
              </w:rPr>
            </w:pPr>
          </w:p>
        </w:tc>
        <w:tc>
          <w:tcPr>
            <w:tcW w:w="2682" w:type="dxa"/>
            <w:vMerge/>
            <w:vAlign w:val="center"/>
          </w:tcPr>
          <w:p w14:paraId="2553A583" w14:textId="77777777" w:rsidR="007A1AA3" w:rsidRPr="007D38E3" w:rsidRDefault="007A1AA3">
            <w:pPr>
              <w:autoSpaceDE w:val="0"/>
              <w:autoSpaceDN w:val="0"/>
              <w:adjustRightInd w:val="0"/>
              <w:textAlignment w:val="center"/>
              <w:rPr>
                <w:rFonts w:asciiTheme="majorEastAsia" w:eastAsiaTheme="majorEastAsia" w:hAnsiTheme="majorEastAsia" w:cs="宋体"/>
                <w:kern w:val="0"/>
                <w:sz w:val="18"/>
                <w:szCs w:val="18"/>
              </w:rPr>
            </w:pPr>
          </w:p>
        </w:tc>
        <w:tc>
          <w:tcPr>
            <w:tcW w:w="991" w:type="dxa"/>
            <w:vAlign w:val="center"/>
          </w:tcPr>
          <w:p w14:paraId="150159B3" w14:textId="77777777" w:rsidR="007A1AA3" w:rsidRPr="007D38E3" w:rsidRDefault="004E2742">
            <w:pPr>
              <w:autoSpaceDE w:val="0"/>
              <w:autoSpaceDN w:val="0"/>
              <w:adjustRightInd w:val="0"/>
              <w:ind w:left="80"/>
              <w:jc w:val="left"/>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最大偏角</w:t>
            </w:r>
          </w:p>
        </w:tc>
        <w:tc>
          <w:tcPr>
            <w:tcW w:w="1704" w:type="dxa"/>
            <w:vAlign w:val="center"/>
          </w:tcPr>
          <w:p w14:paraId="6FDAE9F6"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允许变化</w:t>
            </w:r>
          </w:p>
        </w:tc>
        <w:tc>
          <w:tcPr>
            <w:tcW w:w="1985" w:type="dxa"/>
            <w:vAlign w:val="center"/>
          </w:tcPr>
          <w:p w14:paraId="3C4E7C93"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变化幅度≤</w:t>
            </w:r>
            <w:r w:rsidRPr="007D38E3">
              <w:rPr>
                <w:rFonts w:asciiTheme="majorEastAsia" w:eastAsiaTheme="majorEastAsia" w:hAnsiTheme="majorEastAsia" w:cs="宋体"/>
                <w:kern w:val="0"/>
                <w:sz w:val="18"/>
                <w:szCs w:val="18"/>
              </w:rPr>
              <w:t>2</w:t>
            </w:r>
            <w:r w:rsidRPr="007D38E3">
              <w:rPr>
                <w:rFonts w:asciiTheme="majorEastAsia" w:eastAsiaTheme="majorEastAsia" w:hAnsiTheme="majorEastAsia" w:cs="宋体" w:hint="eastAsia"/>
                <w:kern w:val="0"/>
                <w:sz w:val="18"/>
                <w:szCs w:val="18"/>
              </w:rPr>
              <w:t>°</w:t>
            </w:r>
          </w:p>
        </w:tc>
        <w:tc>
          <w:tcPr>
            <w:tcW w:w="1562" w:type="dxa"/>
            <w:vAlign w:val="center"/>
          </w:tcPr>
          <w:p w14:paraId="2A0DF722" w14:textId="77777777" w:rsidR="007A1AA3" w:rsidRPr="007D38E3" w:rsidRDefault="004E2742">
            <w:pPr>
              <w:pStyle w:val="aff7"/>
              <w:ind w:firstLineChars="0" w:firstLine="0"/>
              <w:jc w:val="center"/>
              <w:textAlignment w:val="center"/>
              <w:rPr>
                <w:rFonts w:asciiTheme="majorEastAsia" w:eastAsiaTheme="majorEastAsia" w:hAnsiTheme="majorEastAsia" w:cs="Times New Roman"/>
                <w:sz w:val="18"/>
                <w:szCs w:val="18"/>
              </w:rPr>
            </w:pPr>
            <w:r w:rsidRPr="007D38E3">
              <w:rPr>
                <w:rFonts w:asciiTheme="majorEastAsia" w:eastAsiaTheme="majorEastAsia" w:hAnsiTheme="majorEastAsia"/>
                <w:sz w:val="18"/>
                <w:szCs w:val="18"/>
              </w:rPr>
              <w:t>/</w:t>
            </w:r>
          </w:p>
        </w:tc>
      </w:tr>
    </w:tbl>
    <w:p w14:paraId="40635B22" w14:textId="77777777" w:rsidR="006A16DE" w:rsidRDefault="006A16DE"/>
    <w:p w14:paraId="77768ED1" w14:textId="77777777" w:rsidR="006A16DE" w:rsidRDefault="006A16DE"/>
    <w:p w14:paraId="0604E545" w14:textId="405D2E86" w:rsidR="006A16DE" w:rsidRDefault="006A16DE" w:rsidP="006A16DE">
      <w:pPr>
        <w:pStyle w:val="afffff"/>
        <w:tabs>
          <w:tab w:val="left" w:pos="360"/>
        </w:tabs>
        <w:ind w:left="0"/>
        <w:rPr>
          <w:rFonts w:cs="Times New Roman"/>
        </w:rPr>
      </w:pPr>
      <w:r>
        <w:rPr>
          <w:rFonts w:hint="eastAsia"/>
        </w:rPr>
        <w:t>表4  产品结构和特征参数的变化情形、变化幅度和要求</w:t>
      </w:r>
      <w:r w:rsidRPr="006A16DE">
        <w:rPr>
          <w:rFonts w:asciiTheme="minorEastAsia" w:eastAsiaTheme="minorEastAsia" w:hAnsiTheme="minorEastAsia" w:hint="eastAsia"/>
        </w:rPr>
        <w:t>（续）</w:t>
      </w:r>
    </w:p>
    <w:tbl>
      <w:tblPr>
        <w:tblW w:w="93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1"/>
        <w:gridCol w:w="2682"/>
        <w:gridCol w:w="991"/>
        <w:gridCol w:w="1704"/>
        <w:gridCol w:w="1985"/>
        <w:gridCol w:w="1562"/>
      </w:tblGrid>
      <w:tr w:rsidR="006A16DE" w:rsidRPr="007D38E3" w14:paraId="53AEF47D" w14:textId="77777777" w:rsidTr="00F26B9E">
        <w:trPr>
          <w:trHeight w:val="20"/>
          <w:tblHeader/>
        </w:trPr>
        <w:tc>
          <w:tcPr>
            <w:tcW w:w="441" w:type="dxa"/>
            <w:vAlign w:val="center"/>
          </w:tcPr>
          <w:p w14:paraId="04DC36E7" w14:textId="77777777" w:rsidR="006A16DE" w:rsidRPr="007D38E3" w:rsidRDefault="006A16DE" w:rsidP="00F26B9E">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序号</w:t>
            </w:r>
          </w:p>
        </w:tc>
        <w:tc>
          <w:tcPr>
            <w:tcW w:w="3673" w:type="dxa"/>
            <w:gridSpan w:val="2"/>
            <w:vAlign w:val="center"/>
          </w:tcPr>
          <w:p w14:paraId="0F32DD30" w14:textId="77777777" w:rsidR="006A16DE" w:rsidRPr="007D38E3" w:rsidRDefault="006A16DE" w:rsidP="00F26B9E">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项目</w:t>
            </w:r>
          </w:p>
        </w:tc>
        <w:tc>
          <w:tcPr>
            <w:tcW w:w="1704" w:type="dxa"/>
            <w:vAlign w:val="center"/>
          </w:tcPr>
          <w:p w14:paraId="2D5C46CA" w14:textId="77777777" w:rsidR="006A16DE" w:rsidRPr="007D38E3" w:rsidRDefault="006A16DE" w:rsidP="00F26B9E">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变化情形</w:t>
            </w:r>
          </w:p>
        </w:tc>
        <w:tc>
          <w:tcPr>
            <w:tcW w:w="1985" w:type="dxa"/>
            <w:vAlign w:val="center"/>
          </w:tcPr>
          <w:p w14:paraId="481490BE" w14:textId="77777777" w:rsidR="006A16DE" w:rsidRPr="007D38E3" w:rsidRDefault="006A16DE" w:rsidP="00F26B9E">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变化幅度和要求</w:t>
            </w:r>
          </w:p>
        </w:tc>
        <w:tc>
          <w:tcPr>
            <w:tcW w:w="1562" w:type="dxa"/>
            <w:vAlign w:val="center"/>
          </w:tcPr>
          <w:p w14:paraId="5801AF4D" w14:textId="77777777" w:rsidR="006A16DE" w:rsidRPr="007D38E3" w:rsidRDefault="006A16DE" w:rsidP="00F26B9E">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检查方法</w:t>
            </w:r>
          </w:p>
        </w:tc>
      </w:tr>
      <w:tr w:rsidR="007A1AA3" w:rsidRPr="007D38E3" w14:paraId="59080193" w14:textId="77777777" w:rsidTr="007D38E3">
        <w:trPr>
          <w:trHeight w:val="20"/>
        </w:trPr>
        <w:tc>
          <w:tcPr>
            <w:tcW w:w="441" w:type="dxa"/>
            <w:vMerge w:val="restart"/>
            <w:vAlign w:val="center"/>
          </w:tcPr>
          <w:p w14:paraId="625C2ADB"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8</w:t>
            </w:r>
          </w:p>
        </w:tc>
        <w:tc>
          <w:tcPr>
            <w:tcW w:w="3673" w:type="dxa"/>
            <w:gridSpan w:val="2"/>
            <w:vMerge w:val="restart"/>
            <w:vAlign w:val="center"/>
          </w:tcPr>
          <w:p w14:paraId="04E50514" w14:textId="77777777" w:rsidR="007A1AA3" w:rsidRPr="007D38E3" w:rsidRDefault="004E2742">
            <w:pPr>
              <w:autoSpaceDE w:val="0"/>
              <w:autoSpaceDN w:val="0"/>
              <w:adjustRightInd w:val="0"/>
              <w:ind w:left="80"/>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工作状态外形尺寸（长×宽×高）</w:t>
            </w:r>
          </w:p>
        </w:tc>
        <w:tc>
          <w:tcPr>
            <w:tcW w:w="1704" w:type="dxa"/>
            <w:vAlign w:val="center"/>
          </w:tcPr>
          <w:p w14:paraId="61008ADC"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允许变化</w:t>
            </w:r>
          </w:p>
        </w:tc>
        <w:tc>
          <w:tcPr>
            <w:tcW w:w="1985" w:type="dxa"/>
            <w:vAlign w:val="center"/>
          </w:tcPr>
          <w:p w14:paraId="6CDBF568"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变化幅度≤</w:t>
            </w:r>
            <w:r w:rsidRPr="007D38E3">
              <w:rPr>
                <w:rFonts w:asciiTheme="majorEastAsia" w:eastAsiaTheme="majorEastAsia" w:hAnsiTheme="majorEastAsia" w:cs="宋体"/>
                <w:kern w:val="0"/>
                <w:sz w:val="18"/>
                <w:szCs w:val="18"/>
              </w:rPr>
              <w:t>5%</w:t>
            </w:r>
          </w:p>
        </w:tc>
        <w:tc>
          <w:tcPr>
            <w:tcW w:w="1562" w:type="dxa"/>
            <w:vAlign w:val="center"/>
          </w:tcPr>
          <w:p w14:paraId="4D628EAB" w14:textId="77777777" w:rsidR="007A1AA3" w:rsidRPr="007D38E3" w:rsidRDefault="004E2742">
            <w:pPr>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r>
      <w:tr w:rsidR="007A1AA3" w:rsidRPr="007D38E3" w14:paraId="6DD2599C" w14:textId="77777777" w:rsidTr="007D38E3">
        <w:trPr>
          <w:trHeight w:val="20"/>
        </w:trPr>
        <w:tc>
          <w:tcPr>
            <w:tcW w:w="441" w:type="dxa"/>
            <w:vMerge/>
            <w:vAlign w:val="center"/>
          </w:tcPr>
          <w:p w14:paraId="23313ADF" w14:textId="77777777" w:rsidR="007A1AA3" w:rsidRPr="007D38E3" w:rsidRDefault="007A1AA3">
            <w:pPr>
              <w:autoSpaceDE w:val="0"/>
              <w:autoSpaceDN w:val="0"/>
              <w:adjustRightInd w:val="0"/>
              <w:jc w:val="center"/>
              <w:textAlignment w:val="center"/>
              <w:rPr>
                <w:rFonts w:asciiTheme="majorEastAsia" w:eastAsiaTheme="majorEastAsia" w:hAnsiTheme="majorEastAsia" w:cs="宋体"/>
                <w:kern w:val="0"/>
                <w:sz w:val="18"/>
                <w:szCs w:val="18"/>
              </w:rPr>
            </w:pPr>
          </w:p>
        </w:tc>
        <w:tc>
          <w:tcPr>
            <w:tcW w:w="3673" w:type="dxa"/>
            <w:gridSpan w:val="2"/>
            <w:vMerge/>
            <w:vAlign w:val="center"/>
          </w:tcPr>
          <w:p w14:paraId="32AC4804" w14:textId="77777777" w:rsidR="007A1AA3" w:rsidRPr="007D38E3" w:rsidRDefault="007A1AA3">
            <w:pPr>
              <w:autoSpaceDE w:val="0"/>
              <w:autoSpaceDN w:val="0"/>
              <w:adjustRightInd w:val="0"/>
              <w:ind w:left="80"/>
              <w:jc w:val="left"/>
              <w:textAlignment w:val="center"/>
              <w:rPr>
                <w:rFonts w:asciiTheme="majorEastAsia" w:eastAsiaTheme="majorEastAsia" w:hAnsiTheme="majorEastAsia" w:cs="宋体"/>
                <w:kern w:val="0"/>
                <w:sz w:val="18"/>
                <w:szCs w:val="18"/>
              </w:rPr>
            </w:pPr>
          </w:p>
        </w:tc>
        <w:tc>
          <w:tcPr>
            <w:tcW w:w="1704" w:type="dxa"/>
            <w:vAlign w:val="center"/>
          </w:tcPr>
          <w:p w14:paraId="1653947A"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允许变化</w:t>
            </w:r>
          </w:p>
        </w:tc>
        <w:tc>
          <w:tcPr>
            <w:tcW w:w="1985" w:type="dxa"/>
            <w:vAlign w:val="center"/>
          </w:tcPr>
          <w:p w14:paraId="1F73C9B0"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变化幅度≤</w:t>
            </w:r>
            <w:r w:rsidRPr="007D38E3">
              <w:rPr>
                <w:rFonts w:asciiTheme="majorEastAsia" w:eastAsiaTheme="majorEastAsia" w:hAnsiTheme="majorEastAsia" w:cs="宋体"/>
                <w:kern w:val="0"/>
                <w:sz w:val="18"/>
                <w:szCs w:val="18"/>
              </w:rPr>
              <w:t>5%</w:t>
            </w:r>
          </w:p>
        </w:tc>
        <w:tc>
          <w:tcPr>
            <w:tcW w:w="1562" w:type="dxa"/>
            <w:vAlign w:val="center"/>
          </w:tcPr>
          <w:p w14:paraId="380D35B6" w14:textId="77777777" w:rsidR="007A1AA3" w:rsidRPr="007D38E3" w:rsidRDefault="004E2742">
            <w:pPr>
              <w:pStyle w:val="aff7"/>
              <w:ind w:firstLineChars="0" w:firstLine="0"/>
              <w:jc w:val="center"/>
              <w:textAlignment w:val="center"/>
              <w:rPr>
                <w:rFonts w:asciiTheme="majorEastAsia" w:eastAsiaTheme="majorEastAsia" w:hAnsiTheme="majorEastAsia" w:cs="Times New Roman"/>
                <w:sz w:val="18"/>
                <w:szCs w:val="18"/>
              </w:rPr>
            </w:pPr>
            <w:r w:rsidRPr="007D38E3">
              <w:rPr>
                <w:rFonts w:asciiTheme="majorEastAsia" w:eastAsiaTheme="majorEastAsia" w:hAnsiTheme="majorEastAsia"/>
                <w:sz w:val="18"/>
                <w:szCs w:val="18"/>
              </w:rPr>
              <w:t>/</w:t>
            </w:r>
          </w:p>
        </w:tc>
      </w:tr>
      <w:tr w:rsidR="007A1AA3" w:rsidRPr="007D38E3" w14:paraId="31E6D3E0" w14:textId="77777777" w:rsidTr="007D38E3">
        <w:trPr>
          <w:trHeight w:val="20"/>
        </w:trPr>
        <w:tc>
          <w:tcPr>
            <w:tcW w:w="441" w:type="dxa"/>
            <w:vMerge w:val="restart"/>
            <w:vAlign w:val="center"/>
          </w:tcPr>
          <w:p w14:paraId="39C4B55A" w14:textId="77777777" w:rsidR="007A1AA3" w:rsidRPr="007D38E3" w:rsidRDefault="004E2742">
            <w:pPr>
              <w:autoSpaceDE w:val="0"/>
              <w:autoSpaceDN w:val="0"/>
              <w:adjustRightInd w:val="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9</w:t>
            </w:r>
          </w:p>
        </w:tc>
        <w:tc>
          <w:tcPr>
            <w:tcW w:w="2682" w:type="dxa"/>
            <w:vMerge w:val="restart"/>
            <w:vAlign w:val="center"/>
          </w:tcPr>
          <w:p w14:paraId="4A6E04F4" w14:textId="77777777" w:rsidR="007A1AA3" w:rsidRPr="007D38E3" w:rsidRDefault="004E2742">
            <w:pPr>
              <w:autoSpaceDE w:val="0"/>
              <w:autoSpaceDN w:val="0"/>
              <w:adjustRightInd w:val="0"/>
              <w:ind w:firstLineChars="49" w:firstLine="88"/>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油缸</w:t>
            </w:r>
          </w:p>
        </w:tc>
        <w:tc>
          <w:tcPr>
            <w:tcW w:w="991" w:type="dxa"/>
            <w:vAlign w:val="center"/>
          </w:tcPr>
          <w:p w14:paraId="79C0D483" w14:textId="77777777" w:rsidR="007A1AA3" w:rsidRPr="007D38E3" w:rsidRDefault="004E2742">
            <w:pPr>
              <w:autoSpaceDE w:val="0"/>
              <w:autoSpaceDN w:val="0"/>
              <w:adjustRightInd w:val="0"/>
              <w:ind w:left="80"/>
              <w:jc w:val="left"/>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规格</w:t>
            </w:r>
          </w:p>
        </w:tc>
        <w:tc>
          <w:tcPr>
            <w:tcW w:w="1704" w:type="dxa"/>
            <w:vAlign w:val="center"/>
          </w:tcPr>
          <w:p w14:paraId="75A5978E"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允许变化</w:t>
            </w:r>
          </w:p>
        </w:tc>
        <w:tc>
          <w:tcPr>
            <w:tcW w:w="1985" w:type="dxa"/>
            <w:vAlign w:val="center"/>
          </w:tcPr>
          <w:p w14:paraId="6CB40710"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变化幅度≤</w:t>
            </w:r>
            <w:r w:rsidRPr="007D38E3">
              <w:rPr>
                <w:rFonts w:asciiTheme="majorEastAsia" w:eastAsiaTheme="majorEastAsia" w:hAnsiTheme="majorEastAsia" w:cs="宋体"/>
                <w:kern w:val="0"/>
                <w:sz w:val="18"/>
                <w:szCs w:val="18"/>
              </w:rPr>
              <w:t>5%</w:t>
            </w:r>
          </w:p>
        </w:tc>
        <w:tc>
          <w:tcPr>
            <w:tcW w:w="1562" w:type="dxa"/>
            <w:vAlign w:val="center"/>
          </w:tcPr>
          <w:p w14:paraId="517FE0FB" w14:textId="77777777" w:rsidR="007A1AA3" w:rsidRPr="007D38E3" w:rsidRDefault="004E2742">
            <w:pPr>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kern w:val="0"/>
                <w:sz w:val="18"/>
                <w:szCs w:val="18"/>
              </w:rPr>
              <w:t>/</w:t>
            </w:r>
          </w:p>
        </w:tc>
      </w:tr>
      <w:tr w:rsidR="007A1AA3" w:rsidRPr="007D38E3" w14:paraId="5D49237F" w14:textId="77777777" w:rsidTr="007D38E3">
        <w:trPr>
          <w:trHeight w:val="20"/>
        </w:trPr>
        <w:tc>
          <w:tcPr>
            <w:tcW w:w="441" w:type="dxa"/>
            <w:vMerge/>
            <w:vAlign w:val="center"/>
          </w:tcPr>
          <w:p w14:paraId="7F5B1848" w14:textId="77777777" w:rsidR="007A1AA3" w:rsidRPr="007D38E3" w:rsidRDefault="007A1AA3">
            <w:pPr>
              <w:autoSpaceDE w:val="0"/>
              <w:autoSpaceDN w:val="0"/>
              <w:adjustRightInd w:val="0"/>
              <w:jc w:val="center"/>
              <w:textAlignment w:val="center"/>
              <w:rPr>
                <w:rFonts w:asciiTheme="majorEastAsia" w:eastAsiaTheme="majorEastAsia" w:hAnsiTheme="majorEastAsia" w:cs="宋体"/>
                <w:kern w:val="0"/>
                <w:sz w:val="18"/>
                <w:szCs w:val="18"/>
              </w:rPr>
            </w:pPr>
          </w:p>
        </w:tc>
        <w:tc>
          <w:tcPr>
            <w:tcW w:w="2682" w:type="dxa"/>
            <w:vMerge/>
            <w:vAlign w:val="center"/>
          </w:tcPr>
          <w:p w14:paraId="64BF6F2D" w14:textId="77777777" w:rsidR="007A1AA3" w:rsidRPr="007D38E3" w:rsidRDefault="007A1AA3">
            <w:pPr>
              <w:autoSpaceDE w:val="0"/>
              <w:autoSpaceDN w:val="0"/>
              <w:adjustRightInd w:val="0"/>
              <w:ind w:firstLineChars="49" w:firstLine="88"/>
              <w:jc w:val="center"/>
              <w:textAlignment w:val="center"/>
              <w:rPr>
                <w:rFonts w:asciiTheme="majorEastAsia" w:eastAsiaTheme="majorEastAsia" w:hAnsiTheme="majorEastAsia" w:cs="宋体"/>
                <w:kern w:val="0"/>
                <w:sz w:val="18"/>
                <w:szCs w:val="18"/>
              </w:rPr>
            </w:pPr>
          </w:p>
        </w:tc>
        <w:tc>
          <w:tcPr>
            <w:tcW w:w="991" w:type="dxa"/>
            <w:vAlign w:val="center"/>
          </w:tcPr>
          <w:p w14:paraId="1F18F647" w14:textId="77777777" w:rsidR="007A1AA3" w:rsidRPr="007D38E3" w:rsidRDefault="004E2742">
            <w:pPr>
              <w:autoSpaceDE w:val="0"/>
              <w:autoSpaceDN w:val="0"/>
              <w:adjustRightInd w:val="0"/>
              <w:ind w:left="80"/>
              <w:jc w:val="left"/>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数量</w:t>
            </w:r>
          </w:p>
        </w:tc>
        <w:tc>
          <w:tcPr>
            <w:tcW w:w="1704" w:type="dxa"/>
            <w:vAlign w:val="center"/>
          </w:tcPr>
          <w:p w14:paraId="1BACCEF9"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允许变化</w:t>
            </w:r>
          </w:p>
        </w:tc>
        <w:tc>
          <w:tcPr>
            <w:tcW w:w="1985" w:type="dxa"/>
            <w:vAlign w:val="center"/>
          </w:tcPr>
          <w:p w14:paraId="4F8CDD61" w14:textId="77777777" w:rsidR="007A1AA3" w:rsidRPr="007D38E3" w:rsidRDefault="004E2742">
            <w:pPr>
              <w:autoSpaceDE w:val="0"/>
              <w:autoSpaceDN w:val="0"/>
              <w:adjustRightInd w:val="0"/>
              <w:ind w:left="80"/>
              <w:jc w:val="center"/>
              <w:textAlignment w:val="center"/>
              <w:rPr>
                <w:rFonts w:asciiTheme="majorEastAsia" w:eastAsiaTheme="majorEastAsia" w:hAnsiTheme="majorEastAsia" w:cs="宋体"/>
                <w:kern w:val="0"/>
                <w:sz w:val="18"/>
                <w:szCs w:val="18"/>
              </w:rPr>
            </w:pPr>
            <w:r w:rsidRPr="007D38E3">
              <w:rPr>
                <w:rFonts w:asciiTheme="majorEastAsia" w:eastAsiaTheme="majorEastAsia" w:hAnsiTheme="majorEastAsia" w:cs="宋体" w:hint="eastAsia"/>
                <w:kern w:val="0"/>
                <w:sz w:val="18"/>
                <w:szCs w:val="18"/>
              </w:rPr>
              <w:t>可以变多</w:t>
            </w:r>
          </w:p>
        </w:tc>
        <w:tc>
          <w:tcPr>
            <w:tcW w:w="1562" w:type="dxa"/>
            <w:vAlign w:val="center"/>
          </w:tcPr>
          <w:p w14:paraId="6A15B18B" w14:textId="77777777" w:rsidR="007A1AA3" w:rsidRPr="007D38E3" w:rsidRDefault="004E2742">
            <w:pPr>
              <w:pStyle w:val="aff7"/>
              <w:ind w:firstLineChars="0" w:firstLine="0"/>
              <w:jc w:val="center"/>
              <w:textAlignment w:val="center"/>
              <w:rPr>
                <w:rFonts w:asciiTheme="majorEastAsia" w:eastAsiaTheme="majorEastAsia" w:hAnsiTheme="majorEastAsia" w:cs="Times New Roman"/>
                <w:sz w:val="18"/>
                <w:szCs w:val="18"/>
              </w:rPr>
            </w:pPr>
            <w:r w:rsidRPr="007D38E3">
              <w:rPr>
                <w:rFonts w:asciiTheme="majorEastAsia" w:eastAsiaTheme="majorEastAsia" w:hAnsiTheme="majorEastAsia"/>
                <w:sz w:val="18"/>
                <w:szCs w:val="18"/>
              </w:rPr>
              <w:t>/</w:t>
            </w:r>
          </w:p>
        </w:tc>
      </w:tr>
    </w:tbl>
    <w:p w14:paraId="59E39E98" w14:textId="77777777" w:rsidR="007A1AA3" w:rsidRDefault="004E2742" w:rsidP="006A16DE">
      <w:pPr>
        <w:pStyle w:val="aff8"/>
        <w:numPr>
          <w:ilvl w:val="2"/>
          <w:numId w:val="11"/>
        </w:numPr>
        <w:ind w:left="0"/>
        <w:rPr>
          <w:rFonts w:eastAsia="宋体"/>
        </w:rPr>
      </w:pPr>
      <w:bookmarkStart w:id="413" w:name="_Toc524512309"/>
      <w:bookmarkStart w:id="414" w:name="_Toc522861566"/>
      <w:bookmarkStart w:id="415" w:name="_Toc531876050"/>
      <w:r>
        <w:rPr>
          <w:rFonts w:eastAsia="宋体" w:hAnsi="宋体" w:cs="宋体" w:hint="eastAsia"/>
        </w:rPr>
        <w:t>产品结构和特征参数的</w:t>
      </w:r>
      <w:r>
        <w:rPr>
          <w:rFonts w:ascii="宋体" w:eastAsia="宋体" w:hAnsi="宋体" w:cs="宋体" w:hint="eastAsia"/>
        </w:rPr>
        <w:t>变更符合表</w:t>
      </w:r>
      <w:r>
        <w:rPr>
          <w:rFonts w:ascii="宋体" w:eastAsia="宋体" w:hAnsi="宋体" w:cs="宋体"/>
        </w:rPr>
        <w:t>4</w:t>
      </w:r>
      <w:r>
        <w:rPr>
          <w:rFonts w:ascii="宋体" w:eastAsia="宋体" w:hAnsi="宋体" w:cs="宋体" w:hint="eastAsia"/>
        </w:rPr>
        <w:t>要求的</w:t>
      </w:r>
      <w:r>
        <w:rPr>
          <w:rFonts w:eastAsia="宋体" w:hAnsi="宋体" w:cs="宋体" w:hint="eastAsia"/>
        </w:rPr>
        <w:t>，企业自主变更并保存变更批准文件。</w:t>
      </w:r>
      <w:bookmarkEnd w:id="413"/>
      <w:bookmarkEnd w:id="414"/>
      <w:bookmarkEnd w:id="415"/>
    </w:p>
    <w:p w14:paraId="0C4816CC" w14:textId="77777777" w:rsidR="007A1AA3" w:rsidRDefault="004E2742" w:rsidP="006A16DE">
      <w:pPr>
        <w:pStyle w:val="aff8"/>
        <w:numPr>
          <w:ilvl w:val="2"/>
          <w:numId w:val="11"/>
        </w:numPr>
        <w:ind w:left="0"/>
        <w:rPr>
          <w:rFonts w:eastAsia="宋体"/>
        </w:rPr>
      </w:pPr>
      <w:bookmarkStart w:id="416" w:name="_Toc531876051"/>
      <w:bookmarkStart w:id="417" w:name="_Toc524512310"/>
      <w:bookmarkStart w:id="418" w:name="_Toc522861567"/>
      <w:r>
        <w:rPr>
          <w:rFonts w:eastAsia="宋体" w:hAnsi="宋体" w:cs="宋体" w:hint="eastAsia"/>
        </w:rPr>
        <w:t>产品</w:t>
      </w:r>
      <w:r>
        <w:rPr>
          <w:rFonts w:ascii="宋体" w:eastAsia="宋体" w:hAnsi="宋体" w:cs="宋体" w:hint="eastAsia"/>
        </w:rPr>
        <w:t>规格确认表中未列入表</w:t>
      </w:r>
      <w:r>
        <w:rPr>
          <w:rFonts w:ascii="宋体" w:eastAsia="宋体" w:hAnsi="宋体" w:cs="宋体"/>
        </w:rPr>
        <w:t>4</w:t>
      </w:r>
      <w:r>
        <w:rPr>
          <w:rFonts w:ascii="宋体" w:eastAsia="宋体" w:hAnsi="宋体" w:cs="宋体" w:hint="eastAsia"/>
        </w:rPr>
        <w:t>出产品变</w:t>
      </w:r>
      <w:r>
        <w:rPr>
          <w:rFonts w:eastAsia="宋体" w:hAnsi="宋体" w:cs="宋体" w:hint="eastAsia"/>
        </w:rPr>
        <w:t>更控制范围的，企业自主变更。</w:t>
      </w:r>
      <w:bookmarkEnd w:id="416"/>
      <w:bookmarkEnd w:id="417"/>
      <w:bookmarkEnd w:id="418"/>
    </w:p>
    <w:p w14:paraId="449F40F6" w14:textId="77777777" w:rsidR="007A1AA3" w:rsidRDefault="004E2742" w:rsidP="006A16DE">
      <w:pPr>
        <w:pStyle w:val="aff8"/>
        <w:numPr>
          <w:ilvl w:val="2"/>
          <w:numId w:val="11"/>
        </w:numPr>
        <w:ind w:left="0"/>
      </w:pPr>
      <w:bookmarkStart w:id="419" w:name="_Toc522861568"/>
      <w:bookmarkStart w:id="420" w:name="_Toc524512311"/>
      <w:bookmarkStart w:id="421" w:name="_Toc531876052"/>
      <w:r>
        <w:rPr>
          <w:rFonts w:eastAsia="宋体" w:hAnsi="宋体" w:cs="宋体" w:hint="eastAsia"/>
        </w:rPr>
        <w:t>因执行国家法律法规提出的新要求或强制性标准新要求而造成产品结构和特征参数变化，与表</w:t>
      </w:r>
      <w:r w:rsidRPr="006A16DE">
        <w:rPr>
          <w:rFonts w:asciiTheme="minorEastAsia" w:eastAsiaTheme="minorEastAsia" w:hAnsiTheme="minorEastAsia"/>
        </w:rPr>
        <w:t>4</w:t>
      </w:r>
      <w:r>
        <w:rPr>
          <w:rFonts w:eastAsia="宋体" w:hAnsi="宋体" w:cs="宋体" w:hint="eastAsia"/>
        </w:rPr>
        <w:t>要求不一致的，应申报变更确认。</w:t>
      </w:r>
      <w:bookmarkStart w:id="422" w:name="_Toc454459901"/>
      <w:bookmarkStart w:id="423" w:name="_Toc454395535"/>
      <w:bookmarkStart w:id="424" w:name="_Toc454395530"/>
      <w:bookmarkStart w:id="425" w:name="_Toc3086535"/>
      <w:bookmarkStart w:id="426" w:name="_Toc3081268"/>
      <w:bookmarkStart w:id="427" w:name="_Toc2672593"/>
      <w:bookmarkStart w:id="428" w:name="_Toc2667546"/>
      <w:bookmarkEnd w:id="368"/>
      <w:bookmarkEnd w:id="369"/>
      <w:bookmarkEnd w:id="370"/>
      <w:bookmarkEnd w:id="371"/>
      <w:bookmarkEnd w:id="372"/>
      <w:bookmarkEnd w:id="419"/>
      <w:bookmarkEnd w:id="420"/>
      <w:bookmarkEnd w:id="421"/>
    </w:p>
    <w:p w14:paraId="2C8C07B1" w14:textId="77777777" w:rsidR="007A1AA3" w:rsidRDefault="004E2742">
      <w:pPr>
        <w:widowControl/>
        <w:jc w:val="left"/>
        <w:rPr>
          <w:rFonts w:ascii="Times New Roman" w:eastAsia="黑体" w:hAnsi="Times New Roman" w:cs="Times New Roman"/>
          <w:kern w:val="0"/>
        </w:rPr>
      </w:pPr>
      <w:bookmarkStart w:id="429" w:name="_Toc448775732"/>
      <w:bookmarkStart w:id="430" w:name="_Toc448773231"/>
      <w:bookmarkStart w:id="431" w:name="_Toc448773346"/>
      <w:bookmarkStart w:id="432" w:name="_Toc448773463"/>
      <w:bookmarkStart w:id="433" w:name="_Toc448773579"/>
      <w:bookmarkStart w:id="434" w:name="_Toc448774167"/>
      <w:bookmarkStart w:id="435" w:name="_Toc448774277"/>
      <w:bookmarkStart w:id="436" w:name="_Toc448775733"/>
      <w:bookmarkStart w:id="437" w:name="_Toc448773233"/>
      <w:bookmarkStart w:id="438" w:name="_Toc448773348"/>
      <w:bookmarkStart w:id="439" w:name="_Toc448773465"/>
      <w:bookmarkStart w:id="440" w:name="_Toc448773581"/>
      <w:bookmarkStart w:id="441" w:name="_Toc448774169"/>
      <w:bookmarkStart w:id="442" w:name="_Toc448774279"/>
      <w:bookmarkStart w:id="443" w:name="_Toc448775735"/>
      <w:bookmarkStart w:id="444" w:name="_Toc448773234"/>
      <w:bookmarkStart w:id="445" w:name="_Toc448773349"/>
      <w:bookmarkStart w:id="446" w:name="_Toc448773466"/>
      <w:bookmarkStart w:id="447" w:name="_Toc448773582"/>
      <w:bookmarkStart w:id="448" w:name="_Toc448774170"/>
      <w:bookmarkStart w:id="449" w:name="_Toc448774280"/>
      <w:bookmarkStart w:id="450" w:name="_Toc448775736"/>
      <w:bookmarkStart w:id="451" w:name="_Toc448773235"/>
      <w:bookmarkStart w:id="452" w:name="_Toc448773350"/>
      <w:bookmarkStart w:id="453" w:name="_Toc448773467"/>
      <w:bookmarkStart w:id="454" w:name="_Toc448773583"/>
      <w:bookmarkStart w:id="455" w:name="_Toc448774171"/>
      <w:bookmarkStart w:id="456" w:name="_Toc448774281"/>
      <w:bookmarkStart w:id="457" w:name="_Toc448775737"/>
      <w:bookmarkStart w:id="458" w:name="_Toc448773236"/>
      <w:bookmarkStart w:id="459" w:name="_Toc448773351"/>
      <w:bookmarkStart w:id="460" w:name="_Toc448773468"/>
      <w:bookmarkStart w:id="461" w:name="_Toc448773584"/>
      <w:bookmarkStart w:id="462" w:name="_Toc448774172"/>
      <w:bookmarkStart w:id="463" w:name="_Toc448774282"/>
      <w:bookmarkStart w:id="464" w:name="_Toc448775738"/>
      <w:bookmarkStart w:id="465" w:name="_Toc448773237"/>
      <w:bookmarkStart w:id="466" w:name="_Toc448773352"/>
      <w:bookmarkStart w:id="467" w:name="_Toc448773469"/>
      <w:bookmarkStart w:id="468" w:name="_Toc448773585"/>
      <w:bookmarkStart w:id="469" w:name="_Toc448774173"/>
      <w:bookmarkStart w:id="470" w:name="_Toc448774283"/>
      <w:bookmarkStart w:id="471" w:name="_Toc448775739"/>
      <w:bookmarkStart w:id="472" w:name="_Toc448773238"/>
      <w:bookmarkStart w:id="473" w:name="_Toc448773353"/>
      <w:bookmarkStart w:id="474" w:name="_Toc448773470"/>
      <w:bookmarkStart w:id="475" w:name="_Toc448773586"/>
      <w:bookmarkStart w:id="476" w:name="_Toc448774174"/>
      <w:bookmarkStart w:id="477" w:name="_Toc448774284"/>
      <w:bookmarkStart w:id="478" w:name="_Toc448775740"/>
      <w:bookmarkStart w:id="479" w:name="_Toc448773239"/>
      <w:bookmarkStart w:id="480" w:name="_Toc448773354"/>
      <w:bookmarkStart w:id="481" w:name="_Toc448773471"/>
      <w:bookmarkStart w:id="482" w:name="_Toc448773587"/>
      <w:bookmarkStart w:id="483" w:name="_Toc448774175"/>
      <w:bookmarkStart w:id="484" w:name="_Toc448774285"/>
      <w:bookmarkStart w:id="485" w:name="_Toc448775741"/>
      <w:bookmarkStart w:id="486" w:name="_Toc448773240"/>
      <w:bookmarkStart w:id="487" w:name="_Toc448773355"/>
      <w:bookmarkStart w:id="488" w:name="_Toc448773472"/>
      <w:bookmarkStart w:id="489" w:name="_Toc448773588"/>
      <w:bookmarkStart w:id="490" w:name="_Toc448774176"/>
      <w:bookmarkStart w:id="491" w:name="_Toc448774286"/>
      <w:bookmarkStart w:id="492" w:name="_Toc448775742"/>
      <w:bookmarkStart w:id="493" w:name="_Toc448773241"/>
      <w:bookmarkStart w:id="494" w:name="_Toc448773356"/>
      <w:bookmarkStart w:id="495" w:name="_Toc448773473"/>
      <w:bookmarkStart w:id="496" w:name="_Toc448773589"/>
      <w:bookmarkStart w:id="497" w:name="_Toc448774177"/>
      <w:bookmarkStart w:id="498" w:name="_Toc448774287"/>
      <w:bookmarkStart w:id="499" w:name="_Toc448775743"/>
      <w:bookmarkStart w:id="500" w:name="_Toc448773242"/>
      <w:bookmarkStart w:id="501" w:name="_Toc448773357"/>
      <w:bookmarkStart w:id="502" w:name="_Toc448773474"/>
      <w:bookmarkStart w:id="503" w:name="_Toc448773590"/>
      <w:bookmarkStart w:id="504" w:name="_Toc448774178"/>
      <w:bookmarkStart w:id="505" w:name="_Toc448774288"/>
      <w:bookmarkStart w:id="506" w:name="_Toc448775744"/>
      <w:bookmarkStart w:id="507" w:name="_Toc448773243"/>
      <w:bookmarkStart w:id="508" w:name="_Toc448773358"/>
      <w:bookmarkStart w:id="509" w:name="_Toc448773475"/>
      <w:bookmarkStart w:id="510" w:name="_Toc448773591"/>
      <w:bookmarkStart w:id="511" w:name="_Toc448774179"/>
      <w:bookmarkStart w:id="512" w:name="_Toc448774289"/>
      <w:bookmarkStart w:id="513" w:name="_Toc448775745"/>
      <w:bookmarkStart w:id="514" w:name="_Toc448773244"/>
      <w:bookmarkStart w:id="515" w:name="_Toc448773359"/>
      <w:bookmarkStart w:id="516" w:name="_Toc448773476"/>
      <w:bookmarkStart w:id="517" w:name="_Toc448773592"/>
      <w:bookmarkStart w:id="518" w:name="_Toc448774180"/>
      <w:bookmarkStart w:id="519" w:name="_Toc448774290"/>
      <w:bookmarkStart w:id="520" w:name="_Toc448775746"/>
      <w:bookmarkStart w:id="521" w:name="_Toc448773245"/>
      <w:bookmarkStart w:id="522" w:name="_Toc448773360"/>
      <w:bookmarkStart w:id="523" w:name="_Toc448773477"/>
      <w:bookmarkStart w:id="524" w:name="_Toc448773593"/>
      <w:bookmarkStart w:id="525" w:name="_Toc448774181"/>
      <w:bookmarkStart w:id="526" w:name="_Toc448774291"/>
      <w:bookmarkStart w:id="527" w:name="_Toc448775747"/>
      <w:bookmarkStart w:id="528" w:name="_Toc448773246"/>
      <w:bookmarkStart w:id="529" w:name="_Toc448773361"/>
      <w:bookmarkStart w:id="530" w:name="_Toc448773478"/>
      <w:bookmarkStart w:id="531" w:name="_Toc448773594"/>
      <w:bookmarkStart w:id="532" w:name="_Toc448774182"/>
      <w:bookmarkStart w:id="533" w:name="_Toc448774292"/>
      <w:bookmarkStart w:id="534" w:name="_Toc448775748"/>
      <w:bookmarkStart w:id="535" w:name="_Toc145493892"/>
      <w:bookmarkStart w:id="536" w:name="_Toc149468575"/>
      <w:bookmarkStart w:id="537" w:name="_Toc222819276"/>
      <w:bookmarkStart w:id="538" w:name="_Toc222819308"/>
      <w:bookmarkStart w:id="539" w:name="_Toc222822234"/>
      <w:bookmarkStart w:id="540" w:name="_Toc223146582"/>
      <w:bookmarkStart w:id="541" w:name="_Toc223227803"/>
      <w:bookmarkStart w:id="542" w:name="_Toc223246130"/>
      <w:bookmarkStart w:id="543" w:name="_Toc223246184"/>
      <w:bookmarkStart w:id="544" w:name="_Toc223406821"/>
      <w:bookmarkStart w:id="545" w:name="_Toc223407017"/>
      <w:bookmarkStart w:id="546" w:name="_Toc223424587"/>
      <w:bookmarkStart w:id="547" w:name="_Toc223426854"/>
      <w:bookmarkStart w:id="548" w:name="_Toc223428204"/>
      <w:bookmarkStart w:id="549" w:name="_Toc223529328"/>
      <w:bookmarkStart w:id="550" w:name="_Toc223748831"/>
      <w:bookmarkStart w:id="551" w:name="_Toc224100712"/>
      <w:bookmarkStart w:id="552" w:name="_Toc229723935"/>
      <w:bookmarkStart w:id="553" w:name="_Toc229723959"/>
      <w:bookmarkStart w:id="554" w:name="_Toc229815909"/>
      <w:bookmarkStart w:id="555" w:name="_Toc229881845"/>
      <w:bookmarkStart w:id="556" w:name="_Toc229995675"/>
      <w:bookmarkStart w:id="557" w:name="_Toc229996188"/>
      <w:bookmarkStart w:id="558" w:name="_Toc229998269"/>
      <w:bookmarkStart w:id="559" w:name="_Toc235170377"/>
      <w:bookmarkStart w:id="560" w:name="_Toc235239660"/>
      <w:bookmarkStart w:id="561" w:name="_Toc256514068"/>
      <w:bookmarkStart w:id="562" w:name="_Toc258401739"/>
      <w:bookmarkStart w:id="563" w:name="_Toc454395531"/>
      <w:bookmarkStart w:id="564" w:name="_Toc454395532"/>
      <w:bookmarkStart w:id="565" w:name="_Toc454395533"/>
      <w:bookmarkStart w:id="566" w:name="_Toc454395534"/>
      <w:bookmarkStart w:id="567" w:name="_Toc448773169"/>
      <w:bookmarkStart w:id="568" w:name="_Toc448773284"/>
      <w:bookmarkStart w:id="569" w:name="_Toc448773401"/>
      <w:bookmarkStart w:id="570" w:name="_Toc448773517"/>
      <w:bookmarkStart w:id="571" w:name="_Toc448774105"/>
      <w:bookmarkStart w:id="572" w:name="_Toc448774215"/>
      <w:bookmarkStart w:id="573" w:name="_Toc448775671"/>
      <w:bookmarkStart w:id="574" w:name="_Toc448773170"/>
      <w:bookmarkStart w:id="575" w:name="_Toc448773285"/>
      <w:bookmarkStart w:id="576" w:name="_Toc448773402"/>
      <w:bookmarkStart w:id="577" w:name="_Toc448773518"/>
      <w:bookmarkStart w:id="578" w:name="_Toc448774106"/>
      <w:bookmarkStart w:id="579" w:name="_Toc448774216"/>
      <w:bookmarkStart w:id="580" w:name="_Toc448775672"/>
      <w:bookmarkStart w:id="581" w:name="_Toc448773171"/>
      <w:bookmarkStart w:id="582" w:name="_Toc448773286"/>
      <w:bookmarkStart w:id="583" w:name="_Toc448773403"/>
      <w:bookmarkStart w:id="584" w:name="_Toc448773519"/>
      <w:bookmarkStart w:id="585" w:name="_Toc448774107"/>
      <w:bookmarkStart w:id="586" w:name="_Toc448774217"/>
      <w:bookmarkStart w:id="587" w:name="_Toc448775673"/>
      <w:bookmarkStart w:id="588" w:name="_Toc448773172"/>
      <w:bookmarkStart w:id="589" w:name="_Toc448773287"/>
      <w:bookmarkStart w:id="590" w:name="_Toc448773404"/>
      <w:bookmarkStart w:id="591" w:name="_Toc448773520"/>
      <w:bookmarkStart w:id="592" w:name="_Toc448774108"/>
      <w:bookmarkStart w:id="593" w:name="_Toc448774218"/>
      <w:bookmarkStart w:id="594" w:name="_Toc448775674"/>
      <w:bookmarkStart w:id="595" w:name="_Toc448773173"/>
      <w:bookmarkStart w:id="596" w:name="_Toc448773288"/>
      <w:bookmarkStart w:id="597" w:name="_Toc448773405"/>
      <w:bookmarkStart w:id="598" w:name="_Toc448773521"/>
      <w:bookmarkStart w:id="599" w:name="_Toc448774109"/>
      <w:bookmarkStart w:id="600" w:name="_Toc448774219"/>
      <w:bookmarkStart w:id="601" w:name="_Toc448775675"/>
      <w:bookmarkStart w:id="602" w:name="_Toc448773174"/>
      <w:bookmarkStart w:id="603" w:name="_Toc448773289"/>
      <w:bookmarkStart w:id="604" w:name="_Toc448773406"/>
      <w:bookmarkStart w:id="605" w:name="_Toc448773522"/>
      <w:bookmarkStart w:id="606" w:name="_Toc448774110"/>
      <w:bookmarkStart w:id="607" w:name="_Toc448774220"/>
      <w:bookmarkStart w:id="608" w:name="_Toc448775676"/>
      <w:bookmarkStart w:id="609" w:name="_Toc448773175"/>
      <w:bookmarkStart w:id="610" w:name="_Toc448773290"/>
      <w:bookmarkStart w:id="611" w:name="_Toc448773407"/>
      <w:bookmarkStart w:id="612" w:name="_Toc448773523"/>
      <w:bookmarkStart w:id="613" w:name="_Toc448774111"/>
      <w:bookmarkStart w:id="614" w:name="_Toc448774221"/>
      <w:bookmarkStart w:id="615" w:name="_Toc448775677"/>
      <w:bookmarkStart w:id="616" w:name="_Toc448773176"/>
      <w:bookmarkStart w:id="617" w:name="_Toc448773291"/>
      <w:bookmarkStart w:id="618" w:name="_Toc448773408"/>
      <w:bookmarkStart w:id="619" w:name="_Toc448773524"/>
      <w:bookmarkStart w:id="620" w:name="_Toc448774112"/>
      <w:bookmarkStart w:id="621" w:name="_Toc448774222"/>
      <w:bookmarkStart w:id="622" w:name="_Toc448775678"/>
      <w:bookmarkStart w:id="623" w:name="_Toc448773177"/>
      <w:bookmarkStart w:id="624" w:name="_Toc448773292"/>
      <w:bookmarkStart w:id="625" w:name="_Toc448773409"/>
      <w:bookmarkStart w:id="626" w:name="_Toc448773525"/>
      <w:bookmarkStart w:id="627" w:name="_Toc448774113"/>
      <w:bookmarkStart w:id="628" w:name="_Toc448774223"/>
      <w:bookmarkStart w:id="629" w:name="_Toc448775679"/>
      <w:bookmarkStart w:id="630" w:name="_Toc448773178"/>
      <w:bookmarkStart w:id="631" w:name="_Toc448773293"/>
      <w:bookmarkStart w:id="632" w:name="_Toc448773410"/>
      <w:bookmarkStart w:id="633" w:name="_Toc448773526"/>
      <w:bookmarkStart w:id="634" w:name="_Toc448774114"/>
      <w:bookmarkStart w:id="635" w:name="_Toc448774224"/>
      <w:bookmarkStart w:id="636" w:name="_Toc448775680"/>
      <w:bookmarkStart w:id="637" w:name="_Toc448773179"/>
      <w:bookmarkStart w:id="638" w:name="_Toc448773294"/>
      <w:bookmarkStart w:id="639" w:name="_Toc448773411"/>
      <w:bookmarkStart w:id="640" w:name="_Toc448773527"/>
      <w:bookmarkStart w:id="641" w:name="_Toc448774115"/>
      <w:bookmarkStart w:id="642" w:name="_Toc448774225"/>
      <w:bookmarkStart w:id="643" w:name="_Toc448775681"/>
      <w:bookmarkStart w:id="644" w:name="_Toc448773180"/>
      <w:bookmarkStart w:id="645" w:name="_Toc448773295"/>
      <w:bookmarkStart w:id="646" w:name="_Toc448773412"/>
      <w:bookmarkStart w:id="647" w:name="_Toc448773528"/>
      <w:bookmarkStart w:id="648" w:name="_Toc448774116"/>
      <w:bookmarkStart w:id="649" w:name="_Toc448774226"/>
      <w:bookmarkStart w:id="650" w:name="_Toc448775682"/>
      <w:bookmarkStart w:id="651" w:name="_Toc448773181"/>
      <w:bookmarkStart w:id="652" w:name="_Toc448773296"/>
      <w:bookmarkStart w:id="653" w:name="_Toc448773413"/>
      <w:bookmarkStart w:id="654" w:name="_Toc448773529"/>
      <w:bookmarkStart w:id="655" w:name="_Toc448774117"/>
      <w:bookmarkStart w:id="656" w:name="_Toc448774227"/>
      <w:bookmarkStart w:id="657" w:name="_Toc448775683"/>
      <w:bookmarkStart w:id="658" w:name="_Toc448773182"/>
      <w:bookmarkStart w:id="659" w:name="_Toc448773297"/>
      <w:bookmarkStart w:id="660" w:name="_Toc448773414"/>
      <w:bookmarkStart w:id="661" w:name="_Toc448773530"/>
      <w:bookmarkStart w:id="662" w:name="_Toc448774118"/>
      <w:bookmarkStart w:id="663" w:name="_Toc448774228"/>
      <w:bookmarkStart w:id="664" w:name="_Toc448775684"/>
      <w:bookmarkStart w:id="665" w:name="_Toc448773183"/>
      <w:bookmarkStart w:id="666" w:name="_Toc448773298"/>
      <w:bookmarkStart w:id="667" w:name="_Toc448773415"/>
      <w:bookmarkStart w:id="668" w:name="_Toc448773531"/>
      <w:bookmarkStart w:id="669" w:name="_Toc448774119"/>
      <w:bookmarkStart w:id="670" w:name="_Toc448774229"/>
      <w:bookmarkStart w:id="671" w:name="_Toc448775685"/>
      <w:bookmarkStart w:id="672" w:name="_Toc448773184"/>
      <w:bookmarkStart w:id="673" w:name="_Toc448773299"/>
      <w:bookmarkStart w:id="674" w:name="_Toc448773416"/>
      <w:bookmarkStart w:id="675" w:name="_Toc448773532"/>
      <w:bookmarkStart w:id="676" w:name="_Toc448774120"/>
      <w:bookmarkStart w:id="677" w:name="_Toc448774230"/>
      <w:bookmarkStart w:id="678" w:name="_Toc448775686"/>
      <w:bookmarkStart w:id="679" w:name="_Toc448773185"/>
      <w:bookmarkStart w:id="680" w:name="_Toc448773300"/>
      <w:bookmarkStart w:id="681" w:name="_Toc448773417"/>
      <w:bookmarkStart w:id="682" w:name="_Toc448773533"/>
      <w:bookmarkStart w:id="683" w:name="_Toc448774121"/>
      <w:bookmarkStart w:id="684" w:name="_Toc448774231"/>
      <w:bookmarkStart w:id="685" w:name="_Toc448775687"/>
      <w:bookmarkStart w:id="686" w:name="_Toc448773186"/>
      <w:bookmarkStart w:id="687" w:name="_Toc448773301"/>
      <w:bookmarkStart w:id="688" w:name="_Toc448773418"/>
      <w:bookmarkStart w:id="689" w:name="_Toc448773534"/>
      <w:bookmarkStart w:id="690" w:name="_Toc448774122"/>
      <w:bookmarkStart w:id="691" w:name="_Toc448774232"/>
      <w:bookmarkStart w:id="692" w:name="_Toc448775688"/>
      <w:bookmarkStart w:id="693" w:name="_Toc448773187"/>
      <w:bookmarkStart w:id="694" w:name="_Toc448773302"/>
      <w:bookmarkStart w:id="695" w:name="_Toc448773419"/>
      <w:bookmarkStart w:id="696" w:name="_Toc448773535"/>
      <w:bookmarkStart w:id="697" w:name="_Toc448774123"/>
      <w:bookmarkStart w:id="698" w:name="_Toc448774233"/>
      <w:bookmarkStart w:id="699" w:name="_Toc448775689"/>
      <w:bookmarkStart w:id="700" w:name="_Toc448773188"/>
      <w:bookmarkStart w:id="701" w:name="_Toc448773303"/>
      <w:bookmarkStart w:id="702" w:name="_Toc448773420"/>
      <w:bookmarkStart w:id="703" w:name="_Toc448773536"/>
      <w:bookmarkStart w:id="704" w:name="_Toc448774124"/>
      <w:bookmarkStart w:id="705" w:name="_Toc448774234"/>
      <w:bookmarkStart w:id="706" w:name="_Toc448775690"/>
      <w:bookmarkStart w:id="707" w:name="_Toc448773189"/>
      <w:bookmarkStart w:id="708" w:name="_Toc448773304"/>
      <w:bookmarkStart w:id="709" w:name="_Toc448773421"/>
      <w:bookmarkStart w:id="710" w:name="_Toc448773537"/>
      <w:bookmarkStart w:id="711" w:name="_Toc448774125"/>
      <w:bookmarkStart w:id="712" w:name="_Toc448774235"/>
      <w:bookmarkStart w:id="713" w:name="_Toc448775691"/>
      <w:bookmarkStart w:id="714" w:name="_Toc448773190"/>
      <w:bookmarkStart w:id="715" w:name="_Toc448773305"/>
      <w:bookmarkStart w:id="716" w:name="_Toc448773422"/>
      <w:bookmarkStart w:id="717" w:name="_Toc448773538"/>
      <w:bookmarkStart w:id="718" w:name="_Toc448774126"/>
      <w:bookmarkStart w:id="719" w:name="_Toc448774236"/>
      <w:bookmarkStart w:id="720" w:name="_Toc448775692"/>
      <w:bookmarkStart w:id="721" w:name="_Toc448773191"/>
      <w:bookmarkStart w:id="722" w:name="_Toc448773306"/>
      <w:bookmarkStart w:id="723" w:name="_Toc448773423"/>
      <w:bookmarkStart w:id="724" w:name="_Toc448773539"/>
      <w:bookmarkStart w:id="725" w:name="_Toc448774127"/>
      <w:bookmarkStart w:id="726" w:name="_Toc448774237"/>
      <w:bookmarkStart w:id="727" w:name="_Toc448775693"/>
      <w:bookmarkStart w:id="728" w:name="_Toc448773192"/>
      <w:bookmarkStart w:id="729" w:name="_Toc448773307"/>
      <w:bookmarkStart w:id="730" w:name="_Toc448773424"/>
      <w:bookmarkStart w:id="731" w:name="_Toc448773540"/>
      <w:bookmarkStart w:id="732" w:name="_Toc448774128"/>
      <w:bookmarkStart w:id="733" w:name="_Toc448774238"/>
      <w:bookmarkStart w:id="734" w:name="_Toc448775694"/>
      <w:bookmarkStart w:id="735" w:name="_Toc448773193"/>
      <w:bookmarkStart w:id="736" w:name="_Toc448773308"/>
      <w:bookmarkStart w:id="737" w:name="_Toc448773425"/>
      <w:bookmarkStart w:id="738" w:name="_Toc448773541"/>
      <w:bookmarkStart w:id="739" w:name="_Toc448774129"/>
      <w:bookmarkStart w:id="740" w:name="_Toc448774239"/>
      <w:bookmarkStart w:id="741" w:name="_Toc448775695"/>
      <w:bookmarkStart w:id="742" w:name="_Toc448773194"/>
      <w:bookmarkStart w:id="743" w:name="_Toc448773309"/>
      <w:bookmarkStart w:id="744" w:name="_Toc448773426"/>
      <w:bookmarkStart w:id="745" w:name="_Toc448773542"/>
      <w:bookmarkStart w:id="746" w:name="_Toc448774130"/>
      <w:bookmarkStart w:id="747" w:name="_Toc448774240"/>
      <w:bookmarkStart w:id="748" w:name="_Toc448775696"/>
      <w:bookmarkStart w:id="749" w:name="_Toc448773195"/>
      <w:bookmarkStart w:id="750" w:name="_Toc448773310"/>
      <w:bookmarkStart w:id="751" w:name="_Toc448773427"/>
      <w:bookmarkStart w:id="752" w:name="_Toc448773543"/>
      <w:bookmarkStart w:id="753" w:name="_Toc448774131"/>
      <w:bookmarkStart w:id="754" w:name="_Toc448774241"/>
      <w:bookmarkStart w:id="755" w:name="_Toc448775697"/>
      <w:bookmarkStart w:id="756" w:name="_Toc448773196"/>
      <w:bookmarkStart w:id="757" w:name="_Toc448773311"/>
      <w:bookmarkStart w:id="758" w:name="_Toc448773428"/>
      <w:bookmarkStart w:id="759" w:name="_Toc448773544"/>
      <w:bookmarkStart w:id="760" w:name="_Toc448774132"/>
      <w:bookmarkStart w:id="761" w:name="_Toc448774242"/>
      <w:bookmarkStart w:id="762" w:name="_Toc448775698"/>
      <w:bookmarkStart w:id="763" w:name="_Toc448773197"/>
      <w:bookmarkStart w:id="764" w:name="_Toc448773312"/>
      <w:bookmarkStart w:id="765" w:name="_Toc448773429"/>
      <w:bookmarkStart w:id="766" w:name="_Toc448773545"/>
      <w:bookmarkStart w:id="767" w:name="_Toc448774133"/>
      <w:bookmarkStart w:id="768" w:name="_Toc448774243"/>
      <w:bookmarkStart w:id="769" w:name="_Toc448775699"/>
      <w:bookmarkStart w:id="770" w:name="_Toc448773198"/>
      <w:bookmarkStart w:id="771" w:name="_Toc448773313"/>
      <w:bookmarkStart w:id="772" w:name="_Toc448773430"/>
      <w:bookmarkStart w:id="773" w:name="_Toc448773546"/>
      <w:bookmarkStart w:id="774" w:name="_Toc448774134"/>
      <w:bookmarkStart w:id="775" w:name="_Toc448774244"/>
      <w:bookmarkStart w:id="776" w:name="_Toc448775700"/>
      <w:bookmarkStart w:id="777" w:name="_Toc448773199"/>
      <w:bookmarkStart w:id="778" w:name="_Toc448773314"/>
      <w:bookmarkStart w:id="779" w:name="_Toc448773431"/>
      <w:bookmarkStart w:id="780" w:name="_Toc448773547"/>
      <w:bookmarkStart w:id="781" w:name="_Toc448774135"/>
      <w:bookmarkStart w:id="782" w:name="_Toc448774245"/>
      <w:bookmarkStart w:id="783" w:name="_Toc448775701"/>
      <w:bookmarkStart w:id="784" w:name="_Toc448773200"/>
      <w:bookmarkStart w:id="785" w:name="_Toc448773315"/>
      <w:bookmarkStart w:id="786" w:name="_Toc448773432"/>
      <w:bookmarkStart w:id="787" w:name="_Toc448773548"/>
      <w:bookmarkStart w:id="788" w:name="_Toc448774136"/>
      <w:bookmarkStart w:id="789" w:name="_Toc448774246"/>
      <w:bookmarkStart w:id="790" w:name="_Toc448775702"/>
      <w:bookmarkStart w:id="791" w:name="_Toc448773201"/>
      <w:bookmarkStart w:id="792" w:name="_Toc448773316"/>
      <w:bookmarkStart w:id="793" w:name="_Toc448773433"/>
      <w:bookmarkStart w:id="794" w:name="_Toc448773549"/>
      <w:bookmarkStart w:id="795" w:name="_Toc448774137"/>
      <w:bookmarkStart w:id="796" w:name="_Toc448774247"/>
      <w:bookmarkStart w:id="797" w:name="_Toc448775703"/>
      <w:bookmarkStart w:id="798" w:name="_Toc448773202"/>
      <w:bookmarkStart w:id="799" w:name="_Toc448773317"/>
      <w:bookmarkStart w:id="800" w:name="_Toc448773434"/>
      <w:bookmarkStart w:id="801" w:name="_Toc448773550"/>
      <w:bookmarkStart w:id="802" w:name="_Toc448774138"/>
      <w:bookmarkStart w:id="803" w:name="_Toc448774248"/>
      <w:bookmarkStart w:id="804" w:name="_Toc448775704"/>
      <w:bookmarkStart w:id="805" w:name="_Toc448773203"/>
      <w:bookmarkStart w:id="806" w:name="_Toc448773318"/>
      <w:bookmarkStart w:id="807" w:name="_Toc448773435"/>
      <w:bookmarkStart w:id="808" w:name="_Toc448773551"/>
      <w:bookmarkStart w:id="809" w:name="_Toc448774139"/>
      <w:bookmarkStart w:id="810" w:name="_Toc448774249"/>
      <w:bookmarkStart w:id="811" w:name="_Toc448775705"/>
      <w:bookmarkStart w:id="812" w:name="_Toc448773204"/>
      <w:bookmarkStart w:id="813" w:name="_Toc448773319"/>
      <w:bookmarkStart w:id="814" w:name="_Toc448773436"/>
      <w:bookmarkStart w:id="815" w:name="_Toc448773552"/>
      <w:bookmarkStart w:id="816" w:name="_Toc448774140"/>
      <w:bookmarkStart w:id="817" w:name="_Toc448774250"/>
      <w:bookmarkStart w:id="818" w:name="_Toc448775706"/>
      <w:bookmarkStart w:id="819" w:name="_Toc448773205"/>
      <w:bookmarkStart w:id="820" w:name="_Toc448773320"/>
      <w:bookmarkStart w:id="821" w:name="_Toc448773437"/>
      <w:bookmarkStart w:id="822" w:name="_Toc448773553"/>
      <w:bookmarkStart w:id="823" w:name="_Toc448774141"/>
      <w:bookmarkStart w:id="824" w:name="_Toc448774251"/>
      <w:bookmarkStart w:id="825" w:name="_Toc448775707"/>
      <w:bookmarkStart w:id="826" w:name="_Toc448773206"/>
      <w:bookmarkStart w:id="827" w:name="_Toc448773321"/>
      <w:bookmarkStart w:id="828" w:name="_Toc448773438"/>
      <w:bookmarkStart w:id="829" w:name="_Toc448773554"/>
      <w:bookmarkStart w:id="830" w:name="_Toc448774142"/>
      <w:bookmarkStart w:id="831" w:name="_Toc448774252"/>
      <w:bookmarkStart w:id="832" w:name="_Toc448775708"/>
      <w:bookmarkStart w:id="833" w:name="_Toc448773207"/>
      <w:bookmarkStart w:id="834" w:name="_Toc448773322"/>
      <w:bookmarkStart w:id="835" w:name="_Toc448773439"/>
      <w:bookmarkStart w:id="836" w:name="_Toc448773555"/>
      <w:bookmarkStart w:id="837" w:name="_Toc448774143"/>
      <w:bookmarkStart w:id="838" w:name="_Toc448774253"/>
      <w:bookmarkStart w:id="839" w:name="_Toc448775709"/>
      <w:bookmarkStart w:id="840" w:name="_Toc448773208"/>
      <w:bookmarkStart w:id="841" w:name="_Toc448773323"/>
      <w:bookmarkStart w:id="842" w:name="_Toc448773440"/>
      <w:bookmarkStart w:id="843" w:name="_Toc448773556"/>
      <w:bookmarkStart w:id="844" w:name="_Toc448774144"/>
      <w:bookmarkStart w:id="845" w:name="_Toc448774254"/>
      <w:bookmarkStart w:id="846" w:name="_Toc448775710"/>
      <w:bookmarkStart w:id="847" w:name="_Toc448773209"/>
      <w:bookmarkStart w:id="848" w:name="_Toc448773324"/>
      <w:bookmarkStart w:id="849" w:name="_Toc448773441"/>
      <w:bookmarkStart w:id="850" w:name="_Toc448773557"/>
      <w:bookmarkStart w:id="851" w:name="_Toc448774145"/>
      <w:bookmarkStart w:id="852" w:name="_Toc448774255"/>
      <w:bookmarkStart w:id="853" w:name="_Toc448775711"/>
      <w:bookmarkStart w:id="854" w:name="_Toc448773210"/>
      <w:bookmarkStart w:id="855" w:name="_Toc448773325"/>
      <w:bookmarkStart w:id="856" w:name="_Toc448773442"/>
      <w:bookmarkStart w:id="857" w:name="_Toc448773558"/>
      <w:bookmarkStart w:id="858" w:name="_Toc448774146"/>
      <w:bookmarkStart w:id="859" w:name="_Toc448774256"/>
      <w:bookmarkStart w:id="860" w:name="_Toc448775712"/>
      <w:bookmarkStart w:id="861" w:name="_Toc448773211"/>
      <w:bookmarkStart w:id="862" w:name="_Toc448773326"/>
      <w:bookmarkStart w:id="863" w:name="_Toc448773443"/>
      <w:bookmarkStart w:id="864" w:name="_Toc448773559"/>
      <w:bookmarkStart w:id="865" w:name="_Toc448774147"/>
      <w:bookmarkStart w:id="866" w:name="_Toc448774257"/>
      <w:bookmarkStart w:id="867" w:name="_Toc448775713"/>
      <w:bookmarkStart w:id="868" w:name="_Toc448773212"/>
      <w:bookmarkStart w:id="869" w:name="_Toc448773327"/>
      <w:bookmarkStart w:id="870" w:name="_Toc448773444"/>
      <w:bookmarkStart w:id="871" w:name="_Toc448773560"/>
      <w:bookmarkStart w:id="872" w:name="_Toc448774148"/>
      <w:bookmarkStart w:id="873" w:name="_Toc448774258"/>
      <w:bookmarkStart w:id="874" w:name="_Toc448775714"/>
      <w:bookmarkStart w:id="875" w:name="_Toc448773213"/>
      <w:bookmarkStart w:id="876" w:name="_Toc448773328"/>
      <w:bookmarkStart w:id="877" w:name="_Toc448773445"/>
      <w:bookmarkStart w:id="878" w:name="_Toc448773561"/>
      <w:bookmarkStart w:id="879" w:name="_Toc448774149"/>
      <w:bookmarkStart w:id="880" w:name="_Toc448774259"/>
      <w:bookmarkStart w:id="881" w:name="_Toc448775715"/>
      <w:bookmarkStart w:id="882" w:name="_Toc448773214"/>
      <w:bookmarkStart w:id="883" w:name="_Toc448773329"/>
      <w:bookmarkStart w:id="884" w:name="_Toc448773446"/>
      <w:bookmarkStart w:id="885" w:name="_Toc448773562"/>
      <w:bookmarkStart w:id="886" w:name="_Toc448774150"/>
      <w:bookmarkStart w:id="887" w:name="_Toc448774260"/>
      <w:bookmarkStart w:id="888" w:name="_Toc448775716"/>
      <w:bookmarkStart w:id="889" w:name="_Toc448773215"/>
      <w:bookmarkStart w:id="890" w:name="_Toc448773330"/>
      <w:bookmarkStart w:id="891" w:name="_Toc448773447"/>
      <w:bookmarkStart w:id="892" w:name="_Toc448773563"/>
      <w:bookmarkStart w:id="893" w:name="_Toc448774151"/>
      <w:bookmarkStart w:id="894" w:name="_Toc448774261"/>
      <w:bookmarkStart w:id="895" w:name="_Toc448775717"/>
      <w:bookmarkStart w:id="896" w:name="_Toc448773216"/>
      <w:bookmarkStart w:id="897" w:name="_Toc448773331"/>
      <w:bookmarkStart w:id="898" w:name="_Toc448773448"/>
      <w:bookmarkStart w:id="899" w:name="_Toc448773564"/>
      <w:bookmarkStart w:id="900" w:name="_Toc448774152"/>
      <w:bookmarkStart w:id="901" w:name="_Toc448774262"/>
      <w:bookmarkStart w:id="902" w:name="_Toc448775718"/>
      <w:bookmarkStart w:id="903" w:name="_Toc448773217"/>
      <w:bookmarkStart w:id="904" w:name="_Toc448773332"/>
      <w:bookmarkStart w:id="905" w:name="_Toc448773449"/>
      <w:bookmarkStart w:id="906" w:name="_Toc448773565"/>
      <w:bookmarkStart w:id="907" w:name="_Toc448774153"/>
      <w:bookmarkStart w:id="908" w:name="_Toc448774263"/>
      <w:bookmarkStart w:id="909" w:name="_Toc448775719"/>
      <w:bookmarkStart w:id="910" w:name="_Toc448773218"/>
      <w:bookmarkStart w:id="911" w:name="_Toc448773333"/>
      <w:bookmarkStart w:id="912" w:name="_Toc448773450"/>
      <w:bookmarkStart w:id="913" w:name="_Toc448773566"/>
      <w:bookmarkStart w:id="914" w:name="_Toc448774154"/>
      <w:bookmarkStart w:id="915" w:name="_Toc448774264"/>
      <w:bookmarkStart w:id="916" w:name="_Toc448775720"/>
      <w:bookmarkStart w:id="917" w:name="_Toc448773219"/>
      <w:bookmarkStart w:id="918" w:name="_Toc448773334"/>
      <w:bookmarkStart w:id="919" w:name="_Toc448773451"/>
      <w:bookmarkStart w:id="920" w:name="_Toc448773567"/>
      <w:bookmarkStart w:id="921" w:name="_Toc448774155"/>
      <w:bookmarkStart w:id="922" w:name="_Toc448774265"/>
      <w:bookmarkStart w:id="923" w:name="_Toc448775721"/>
      <w:bookmarkStart w:id="924" w:name="_Toc448773220"/>
      <w:bookmarkStart w:id="925" w:name="_Toc448773335"/>
      <w:bookmarkStart w:id="926" w:name="_Toc448773452"/>
      <w:bookmarkStart w:id="927" w:name="_Toc448773568"/>
      <w:bookmarkStart w:id="928" w:name="_Toc448774156"/>
      <w:bookmarkStart w:id="929" w:name="_Toc448774266"/>
      <w:bookmarkStart w:id="930" w:name="_Toc448775722"/>
      <w:bookmarkStart w:id="931" w:name="_Toc448773221"/>
      <w:bookmarkStart w:id="932" w:name="_Toc448773336"/>
      <w:bookmarkStart w:id="933" w:name="_Toc448773453"/>
      <w:bookmarkStart w:id="934" w:name="_Toc448773569"/>
      <w:bookmarkStart w:id="935" w:name="_Toc448774157"/>
      <w:bookmarkStart w:id="936" w:name="_Toc448774267"/>
      <w:bookmarkStart w:id="937" w:name="_Toc448775723"/>
      <w:bookmarkStart w:id="938" w:name="_Toc448773222"/>
      <w:bookmarkStart w:id="939" w:name="_Toc448773337"/>
      <w:bookmarkStart w:id="940" w:name="_Toc448773454"/>
      <w:bookmarkStart w:id="941" w:name="_Toc448773570"/>
      <w:bookmarkStart w:id="942" w:name="_Toc448774158"/>
      <w:bookmarkStart w:id="943" w:name="_Toc448774268"/>
      <w:bookmarkStart w:id="944" w:name="_Toc448775724"/>
      <w:bookmarkStart w:id="945" w:name="_Toc448773223"/>
      <w:bookmarkStart w:id="946" w:name="_Toc448773338"/>
      <w:bookmarkStart w:id="947" w:name="_Toc448773455"/>
      <w:bookmarkStart w:id="948" w:name="_Toc448773571"/>
      <w:bookmarkStart w:id="949" w:name="_Toc448774159"/>
      <w:bookmarkStart w:id="950" w:name="_Toc448774269"/>
      <w:bookmarkStart w:id="951" w:name="_Toc448775725"/>
      <w:bookmarkStart w:id="952" w:name="_Toc448773224"/>
      <w:bookmarkStart w:id="953" w:name="_Toc448773339"/>
      <w:bookmarkStart w:id="954" w:name="_Toc448773456"/>
      <w:bookmarkStart w:id="955" w:name="_Toc448773572"/>
      <w:bookmarkStart w:id="956" w:name="_Toc448774160"/>
      <w:bookmarkStart w:id="957" w:name="_Toc448774270"/>
      <w:bookmarkStart w:id="958" w:name="_Toc448775726"/>
      <w:bookmarkStart w:id="959" w:name="_Toc448773225"/>
      <w:bookmarkStart w:id="960" w:name="_Toc448773340"/>
      <w:bookmarkStart w:id="961" w:name="_Toc448773457"/>
      <w:bookmarkStart w:id="962" w:name="_Toc448773573"/>
      <w:bookmarkStart w:id="963" w:name="_Toc448774161"/>
      <w:bookmarkStart w:id="964" w:name="_Toc448774271"/>
      <w:bookmarkStart w:id="965" w:name="_Toc448775727"/>
      <w:bookmarkStart w:id="966" w:name="_Toc448773226"/>
      <w:bookmarkStart w:id="967" w:name="_Toc448773341"/>
      <w:bookmarkStart w:id="968" w:name="_Toc448773458"/>
      <w:bookmarkStart w:id="969" w:name="_Toc448773574"/>
      <w:bookmarkStart w:id="970" w:name="_Toc448774162"/>
      <w:bookmarkStart w:id="971" w:name="_Toc448774272"/>
      <w:bookmarkStart w:id="972" w:name="_Toc448775728"/>
      <w:bookmarkStart w:id="973" w:name="_Toc448773227"/>
      <w:bookmarkStart w:id="974" w:name="_Toc448773342"/>
      <w:bookmarkStart w:id="975" w:name="_Toc448773459"/>
      <w:bookmarkStart w:id="976" w:name="_Toc448773575"/>
      <w:bookmarkStart w:id="977" w:name="_Toc448774163"/>
      <w:bookmarkStart w:id="978" w:name="_Toc448774273"/>
      <w:bookmarkStart w:id="979" w:name="_Toc448775729"/>
      <w:bookmarkStart w:id="980" w:name="_Toc448773228"/>
      <w:bookmarkStart w:id="981" w:name="_Toc448773343"/>
      <w:bookmarkStart w:id="982" w:name="_Toc448773460"/>
      <w:bookmarkStart w:id="983" w:name="_Toc448773576"/>
      <w:bookmarkStart w:id="984" w:name="_Toc448774164"/>
      <w:bookmarkStart w:id="985" w:name="_Toc448774274"/>
      <w:bookmarkStart w:id="986" w:name="_Toc448775730"/>
      <w:bookmarkStart w:id="987" w:name="_Toc448773229"/>
      <w:bookmarkStart w:id="988" w:name="_Toc448773344"/>
      <w:bookmarkStart w:id="989" w:name="_Toc448773461"/>
      <w:bookmarkStart w:id="990" w:name="_Toc448773577"/>
      <w:bookmarkStart w:id="991" w:name="_Toc448774165"/>
      <w:bookmarkStart w:id="992" w:name="_Toc448774275"/>
      <w:bookmarkStart w:id="993" w:name="_Toc448775731"/>
      <w:bookmarkStart w:id="994" w:name="_Toc448773230"/>
      <w:bookmarkStart w:id="995" w:name="_Toc448773345"/>
      <w:bookmarkStart w:id="996" w:name="_Toc448773462"/>
      <w:bookmarkStart w:id="997" w:name="_Toc448773578"/>
      <w:bookmarkStart w:id="998" w:name="_Toc448774166"/>
      <w:bookmarkStart w:id="999" w:name="_Toc448774276"/>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Pr>
          <w:rFonts w:ascii="Times New Roman" w:hAnsi="Times New Roman" w:cs="Times New Roman"/>
        </w:rPr>
        <w:br w:type="page"/>
      </w:r>
      <w:bookmarkStart w:id="1000" w:name="_Toc531876053"/>
      <w:bookmarkEnd w:id="1000"/>
    </w:p>
    <w:p w14:paraId="130FE17A" w14:textId="77777777" w:rsidR="007A1AA3" w:rsidRDefault="007A1AA3">
      <w:pPr>
        <w:pStyle w:val="afff7"/>
        <w:numPr>
          <w:ilvl w:val="0"/>
          <w:numId w:val="17"/>
        </w:numPr>
        <w:spacing w:before="0" w:after="0"/>
        <w:rPr>
          <w:rFonts w:cs="Times New Roman"/>
        </w:rPr>
      </w:pPr>
    </w:p>
    <w:p w14:paraId="6349C66E" w14:textId="77777777" w:rsidR="007A1AA3" w:rsidRDefault="004E2742">
      <w:pPr>
        <w:jc w:val="center"/>
        <w:rPr>
          <w:rFonts w:ascii="黑体" w:eastAsia="黑体" w:cs="Times New Roman"/>
        </w:rPr>
      </w:pPr>
      <w:r>
        <w:rPr>
          <w:rFonts w:ascii="黑体" w:eastAsia="黑体" w:cs="黑体" w:hint="eastAsia"/>
        </w:rPr>
        <w:t>（规范性附录）</w:t>
      </w:r>
    </w:p>
    <w:p w14:paraId="204E643F" w14:textId="5ED5F5E2" w:rsidR="007A1AA3" w:rsidRDefault="004E2742" w:rsidP="00FF1024">
      <w:pPr>
        <w:pStyle w:val="a6"/>
        <w:numPr>
          <w:ilvl w:val="0"/>
          <w:numId w:val="0"/>
        </w:numPr>
        <w:rPr>
          <w:rFonts w:cs="Times New Roman"/>
        </w:rPr>
      </w:pPr>
      <w:r w:rsidRPr="001D2765">
        <w:rPr>
          <w:rFonts w:hint="eastAsia"/>
        </w:rPr>
        <w:t>产品规格表</w:t>
      </w:r>
    </w:p>
    <w:tbl>
      <w:tblPr>
        <w:tblW w:w="93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63"/>
        <w:gridCol w:w="2261"/>
        <w:gridCol w:w="993"/>
        <w:gridCol w:w="5248"/>
      </w:tblGrid>
      <w:tr w:rsidR="007A1AA3" w14:paraId="33754410" w14:textId="77777777">
        <w:trPr>
          <w:trHeight w:val="284"/>
        </w:trPr>
        <w:tc>
          <w:tcPr>
            <w:tcW w:w="863" w:type="dxa"/>
            <w:vAlign w:val="center"/>
          </w:tcPr>
          <w:p w14:paraId="7A688925" w14:textId="77777777" w:rsidR="007A1AA3" w:rsidRDefault="004E2742">
            <w:pPr>
              <w:autoSpaceDE w:val="0"/>
              <w:autoSpaceDN w:val="0"/>
              <w:adjustRightInd w:val="0"/>
              <w:ind w:left="80"/>
              <w:jc w:val="center"/>
              <w:textAlignment w:val="center"/>
              <w:rPr>
                <w:rFonts w:ascii="宋体" w:cs="Times New Roman"/>
                <w:kern w:val="0"/>
                <w:sz w:val="18"/>
                <w:szCs w:val="18"/>
              </w:rPr>
            </w:pPr>
            <w:r>
              <w:rPr>
                <w:rFonts w:ascii="宋体" w:hAnsi="宋体" w:cs="宋体" w:hint="eastAsia"/>
                <w:kern w:val="0"/>
                <w:sz w:val="18"/>
                <w:szCs w:val="18"/>
              </w:rPr>
              <w:t>序号</w:t>
            </w:r>
          </w:p>
        </w:tc>
        <w:tc>
          <w:tcPr>
            <w:tcW w:w="2261" w:type="dxa"/>
            <w:vAlign w:val="center"/>
          </w:tcPr>
          <w:p w14:paraId="17623C7E" w14:textId="77777777" w:rsidR="007A1AA3" w:rsidRDefault="004E2742">
            <w:pPr>
              <w:autoSpaceDE w:val="0"/>
              <w:autoSpaceDN w:val="0"/>
              <w:adjustRightInd w:val="0"/>
              <w:ind w:left="80"/>
              <w:jc w:val="center"/>
              <w:textAlignment w:val="center"/>
              <w:rPr>
                <w:rFonts w:ascii="宋体" w:cs="Times New Roman"/>
                <w:kern w:val="0"/>
                <w:sz w:val="18"/>
                <w:szCs w:val="18"/>
              </w:rPr>
            </w:pPr>
            <w:r>
              <w:rPr>
                <w:rFonts w:ascii="宋体" w:hAnsi="宋体" w:cs="宋体" w:hint="eastAsia"/>
                <w:kern w:val="0"/>
                <w:sz w:val="18"/>
                <w:szCs w:val="18"/>
              </w:rPr>
              <w:t>项目</w:t>
            </w:r>
          </w:p>
        </w:tc>
        <w:tc>
          <w:tcPr>
            <w:tcW w:w="993" w:type="dxa"/>
            <w:vAlign w:val="center"/>
          </w:tcPr>
          <w:p w14:paraId="2EB75E8E" w14:textId="77777777" w:rsidR="007A1AA3" w:rsidRDefault="004E2742">
            <w:pPr>
              <w:autoSpaceDE w:val="0"/>
              <w:autoSpaceDN w:val="0"/>
              <w:adjustRightInd w:val="0"/>
              <w:ind w:left="80"/>
              <w:jc w:val="center"/>
              <w:textAlignment w:val="center"/>
              <w:rPr>
                <w:rFonts w:ascii="宋体" w:cs="Times New Roman"/>
                <w:kern w:val="0"/>
                <w:sz w:val="18"/>
                <w:szCs w:val="18"/>
              </w:rPr>
            </w:pPr>
            <w:r>
              <w:rPr>
                <w:rFonts w:ascii="宋体" w:hAnsi="宋体" w:cs="宋体" w:hint="eastAsia"/>
                <w:kern w:val="0"/>
                <w:sz w:val="18"/>
                <w:szCs w:val="18"/>
              </w:rPr>
              <w:t>单位</w:t>
            </w:r>
          </w:p>
        </w:tc>
        <w:tc>
          <w:tcPr>
            <w:tcW w:w="5248" w:type="dxa"/>
            <w:vAlign w:val="center"/>
          </w:tcPr>
          <w:p w14:paraId="4BB32A94" w14:textId="77777777" w:rsidR="007A1AA3" w:rsidRDefault="004E2742">
            <w:pPr>
              <w:autoSpaceDE w:val="0"/>
              <w:autoSpaceDN w:val="0"/>
              <w:adjustRightInd w:val="0"/>
              <w:ind w:left="80"/>
              <w:jc w:val="center"/>
              <w:textAlignment w:val="center"/>
              <w:rPr>
                <w:rFonts w:ascii="宋体" w:cs="Times New Roman"/>
                <w:w w:val="99"/>
                <w:kern w:val="0"/>
                <w:sz w:val="18"/>
                <w:szCs w:val="18"/>
              </w:rPr>
            </w:pPr>
            <w:r>
              <w:rPr>
                <w:rFonts w:ascii="宋体" w:hAnsi="宋体" w:cs="宋体" w:hint="eastAsia"/>
                <w:kern w:val="0"/>
                <w:sz w:val="18"/>
                <w:szCs w:val="18"/>
              </w:rPr>
              <w:t>设计值</w:t>
            </w:r>
          </w:p>
        </w:tc>
      </w:tr>
      <w:tr w:rsidR="007A1AA3" w14:paraId="17C99680" w14:textId="77777777">
        <w:trPr>
          <w:trHeight w:val="284"/>
        </w:trPr>
        <w:tc>
          <w:tcPr>
            <w:tcW w:w="863" w:type="dxa"/>
            <w:vAlign w:val="center"/>
          </w:tcPr>
          <w:p w14:paraId="34C0DA8D"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1</w:t>
            </w:r>
          </w:p>
        </w:tc>
        <w:tc>
          <w:tcPr>
            <w:tcW w:w="2261" w:type="dxa"/>
            <w:vAlign w:val="center"/>
          </w:tcPr>
          <w:p w14:paraId="658D2AA9" w14:textId="77777777" w:rsidR="007A1AA3" w:rsidRDefault="004E2742">
            <w:pPr>
              <w:autoSpaceDE w:val="0"/>
              <w:autoSpaceDN w:val="0"/>
              <w:adjustRightInd w:val="0"/>
              <w:ind w:left="80"/>
              <w:textAlignment w:val="center"/>
              <w:rPr>
                <w:rFonts w:ascii="宋体" w:cs="Times New Roman"/>
                <w:kern w:val="0"/>
                <w:sz w:val="18"/>
                <w:szCs w:val="18"/>
              </w:rPr>
            </w:pPr>
            <w:r>
              <w:rPr>
                <w:rFonts w:ascii="宋体" w:hAnsi="宋体" w:cs="宋体" w:hint="eastAsia"/>
                <w:kern w:val="0"/>
                <w:sz w:val="18"/>
                <w:szCs w:val="18"/>
              </w:rPr>
              <w:t>型号名称</w:t>
            </w:r>
          </w:p>
        </w:tc>
        <w:tc>
          <w:tcPr>
            <w:tcW w:w="993" w:type="dxa"/>
            <w:vAlign w:val="center"/>
          </w:tcPr>
          <w:p w14:paraId="73AA949F" w14:textId="77777777" w:rsidR="007A1AA3" w:rsidRDefault="004E2742">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w:t>
            </w:r>
          </w:p>
        </w:tc>
        <w:tc>
          <w:tcPr>
            <w:tcW w:w="5248" w:type="dxa"/>
            <w:vAlign w:val="center"/>
          </w:tcPr>
          <w:p w14:paraId="721481EF" w14:textId="77777777" w:rsidR="007A1AA3" w:rsidRDefault="007A1AA3">
            <w:pPr>
              <w:autoSpaceDE w:val="0"/>
              <w:autoSpaceDN w:val="0"/>
              <w:adjustRightInd w:val="0"/>
              <w:ind w:left="80"/>
              <w:jc w:val="center"/>
              <w:textAlignment w:val="center"/>
              <w:rPr>
                <w:rFonts w:ascii="宋体" w:cs="Times New Roman"/>
                <w:kern w:val="0"/>
                <w:sz w:val="18"/>
                <w:szCs w:val="18"/>
              </w:rPr>
            </w:pPr>
          </w:p>
        </w:tc>
      </w:tr>
      <w:tr w:rsidR="007A1AA3" w14:paraId="47D3FC3B" w14:textId="77777777">
        <w:trPr>
          <w:trHeight w:val="284"/>
        </w:trPr>
        <w:tc>
          <w:tcPr>
            <w:tcW w:w="863" w:type="dxa"/>
            <w:vAlign w:val="center"/>
          </w:tcPr>
          <w:p w14:paraId="2B9F7CE6"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2</w:t>
            </w:r>
          </w:p>
        </w:tc>
        <w:tc>
          <w:tcPr>
            <w:tcW w:w="2261" w:type="dxa"/>
            <w:vAlign w:val="center"/>
          </w:tcPr>
          <w:p w14:paraId="20875993" w14:textId="77777777" w:rsidR="007A1AA3" w:rsidRDefault="004E2742">
            <w:pPr>
              <w:autoSpaceDE w:val="0"/>
              <w:autoSpaceDN w:val="0"/>
              <w:adjustRightInd w:val="0"/>
              <w:ind w:left="80"/>
              <w:textAlignment w:val="center"/>
              <w:rPr>
                <w:rFonts w:ascii="宋体" w:cs="Times New Roman"/>
                <w:kern w:val="0"/>
                <w:sz w:val="18"/>
                <w:szCs w:val="18"/>
              </w:rPr>
            </w:pPr>
            <w:r>
              <w:rPr>
                <w:rFonts w:ascii="宋体" w:hAnsi="宋体" w:cs="宋体" w:hint="eastAsia"/>
                <w:kern w:val="0"/>
                <w:sz w:val="18"/>
                <w:szCs w:val="18"/>
              </w:rPr>
              <w:t>连接型式</w:t>
            </w:r>
          </w:p>
        </w:tc>
        <w:tc>
          <w:tcPr>
            <w:tcW w:w="993" w:type="dxa"/>
            <w:vAlign w:val="center"/>
          </w:tcPr>
          <w:p w14:paraId="038423F6" w14:textId="77777777" w:rsidR="007A1AA3" w:rsidRDefault="004E2742">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w:t>
            </w:r>
          </w:p>
        </w:tc>
        <w:tc>
          <w:tcPr>
            <w:tcW w:w="5248" w:type="dxa"/>
            <w:vAlign w:val="center"/>
          </w:tcPr>
          <w:p w14:paraId="7F6459BF" w14:textId="77777777" w:rsidR="007A1AA3" w:rsidRDefault="007A1AA3">
            <w:pPr>
              <w:autoSpaceDE w:val="0"/>
              <w:autoSpaceDN w:val="0"/>
              <w:adjustRightInd w:val="0"/>
              <w:ind w:left="80"/>
              <w:jc w:val="center"/>
              <w:textAlignment w:val="center"/>
              <w:rPr>
                <w:rFonts w:ascii="宋体" w:cs="Times New Roman"/>
                <w:kern w:val="0"/>
                <w:sz w:val="18"/>
                <w:szCs w:val="18"/>
              </w:rPr>
            </w:pPr>
          </w:p>
        </w:tc>
      </w:tr>
      <w:tr w:rsidR="007A1AA3" w14:paraId="7935C89F" w14:textId="77777777">
        <w:trPr>
          <w:trHeight w:val="284"/>
        </w:trPr>
        <w:tc>
          <w:tcPr>
            <w:tcW w:w="863" w:type="dxa"/>
            <w:vAlign w:val="center"/>
          </w:tcPr>
          <w:p w14:paraId="2A80496A"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3</w:t>
            </w:r>
          </w:p>
        </w:tc>
        <w:tc>
          <w:tcPr>
            <w:tcW w:w="2261" w:type="dxa"/>
            <w:vAlign w:val="center"/>
          </w:tcPr>
          <w:p w14:paraId="168D2327" w14:textId="77777777" w:rsidR="007A1AA3" w:rsidRDefault="004E2742">
            <w:pPr>
              <w:autoSpaceDE w:val="0"/>
              <w:autoSpaceDN w:val="0"/>
              <w:adjustRightInd w:val="0"/>
              <w:ind w:left="80"/>
              <w:textAlignment w:val="center"/>
              <w:rPr>
                <w:rFonts w:ascii="宋体" w:cs="Times New Roman"/>
                <w:kern w:val="0"/>
                <w:sz w:val="18"/>
                <w:szCs w:val="18"/>
              </w:rPr>
            </w:pPr>
            <w:r>
              <w:rPr>
                <w:rFonts w:ascii="宋体" w:hAnsi="宋体" w:cs="宋体" w:hint="eastAsia"/>
                <w:kern w:val="0"/>
                <w:sz w:val="18"/>
                <w:szCs w:val="18"/>
              </w:rPr>
              <w:t>整机配置形式</w:t>
            </w:r>
          </w:p>
        </w:tc>
        <w:tc>
          <w:tcPr>
            <w:tcW w:w="993" w:type="dxa"/>
            <w:vAlign w:val="center"/>
          </w:tcPr>
          <w:p w14:paraId="3F8A591F" w14:textId="77777777" w:rsidR="007A1AA3" w:rsidRDefault="004E2742">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w:t>
            </w:r>
          </w:p>
        </w:tc>
        <w:tc>
          <w:tcPr>
            <w:tcW w:w="5248" w:type="dxa"/>
            <w:vAlign w:val="center"/>
          </w:tcPr>
          <w:p w14:paraId="3989DED1" w14:textId="77777777" w:rsidR="007A1AA3" w:rsidRDefault="004E2742">
            <w:pPr>
              <w:autoSpaceDE w:val="0"/>
              <w:autoSpaceDN w:val="0"/>
              <w:adjustRightInd w:val="0"/>
              <w:ind w:left="80"/>
              <w:jc w:val="left"/>
              <w:textAlignment w:val="center"/>
              <w:rPr>
                <w:rFonts w:ascii="宋体" w:cs="Times New Roman"/>
                <w:kern w:val="0"/>
                <w:sz w:val="18"/>
                <w:szCs w:val="18"/>
              </w:rPr>
            </w:pPr>
            <w:r>
              <w:rPr>
                <w:rFonts w:ascii="宋体" w:hAnsi="宋体" w:cs="宋体" w:hint="eastAsia"/>
                <w:kern w:val="0"/>
                <w:sz w:val="18"/>
                <w:szCs w:val="18"/>
              </w:rPr>
              <w:t>缺口耙</w:t>
            </w:r>
            <w:r>
              <w:rPr>
                <w:rFonts w:ascii="宋体" w:hAnsi="宋体" w:cs="宋体"/>
                <w:kern w:val="0"/>
                <w:sz w:val="18"/>
                <w:szCs w:val="18"/>
              </w:rPr>
              <w:t>(  )</w:t>
            </w:r>
            <w:r>
              <w:rPr>
                <w:rFonts w:ascii="宋体" w:hAnsi="宋体" w:cs="宋体" w:hint="eastAsia"/>
                <w:kern w:val="0"/>
                <w:sz w:val="18"/>
                <w:szCs w:val="18"/>
              </w:rPr>
              <w:t>组、圆盘耙</w:t>
            </w:r>
            <w:r>
              <w:rPr>
                <w:rFonts w:ascii="宋体" w:hAnsi="宋体" w:cs="宋体"/>
                <w:kern w:val="0"/>
                <w:sz w:val="18"/>
                <w:szCs w:val="18"/>
              </w:rPr>
              <w:t>(  )</w:t>
            </w:r>
            <w:r>
              <w:rPr>
                <w:rFonts w:ascii="宋体" w:hAnsi="宋体" w:cs="宋体" w:hint="eastAsia"/>
                <w:kern w:val="0"/>
                <w:sz w:val="18"/>
                <w:szCs w:val="18"/>
              </w:rPr>
              <w:t>组、平土板（</w:t>
            </w:r>
            <w:r>
              <w:rPr>
                <w:rFonts w:ascii="宋体" w:hAnsi="宋体" w:cs="宋体"/>
                <w:kern w:val="0"/>
                <w:sz w:val="18"/>
                <w:szCs w:val="18"/>
              </w:rPr>
              <w:t xml:space="preserve">  </w:t>
            </w:r>
            <w:r>
              <w:rPr>
                <w:rFonts w:ascii="宋体" w:hAnsi="宋体" w:cs="宋体" w:hint="eastAsia"/>
                <w:kern w:val="0"/>
                <w:sz w:val="18"/>
                <w:szCs w:val="18"/>
              </w:rPr>
              <w:t>）组、碎土辊（</w:t>
            </w:r>
            <w:r>
              <w:rPr>
                <w:rFonts w:ascii="宋体" w:hAnsi="宋体" w:cs="宋体"/>
                <w:kern w:val="0"/>
                <w:sz w:val="18"/>
                <w:szCs w:val="18"/>
              </w:rPr>
              <w:t xml:space="preserve">  </w:t>
            </w:r>
            <w:r>
              <w:rPr>
                <w:rFonts w:ascii="宋体" w:hAnsi="宋体" w:cs="宋体" w:hint="eastAsia"/>
                <w:kern w:val="0"/>
                <w:sz w:val="18"/>
                <w:szCs w:val="18"/>
              </w:rPr>
              <w:t>）组、镇压辊（</w:t>
            </w:r>
            <w:r>
              <w:rPr>
                <w:rFonts w:ascii="宋体" w:hAnsi="宋体" w:cs="宋体"/>
                <w:kern w:val="0"/>
                <w:sz w:val="18"/>
                <w:szCs w:val="18"/>
              </w:rPr>
              <w:t xml:space="preserve">  </w:t>
            </w:r>
            <w:r>
              <w:rPr>
                <w:rFonts w:ascii="宋体" w:hAnsi="宋体" w:cs="宋体" w:hint="eastAsia"/>
                <w:kern w:val="0"/>
                <w:sz w:val="18"/>
                <w:szCs w:val="18"/>
              </w:rPr>
              <w:t>）组</w:t>
            </w:r>
          </w:p>
        </w:tc>
      </w:tr>
      <w:tr w:rsidR="007A1AA3" w14:paraId="70B734DF" w14:textId="77777777">
        <w:trPr>
          <w:trHeight w:val="284"/>
        </w:trPr>
        <w:tc>
          <w:tcPr>
            <w:tcW w:w="863" w:type="dxa"/>
            <w:vAlign w:val="center"/>
          </w:tcPr>
          <w:p w14:paraId="1F5E6DA8"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4</w:t>
            </w:r>
          </w:p>
        </w:tc>
        <w:tc>
          <w:tcPr>
            <w:tcW w:w="2261" w:type="dxa"/>
            <w:vAlign w:val="center"/>
          </w:tcPr>
          <w:p w14:paraId="04A17D1C" w14:textId="77777777" w:rsidR="007A1AA3" w:rsidRDefault="004E2742">
            <w:pPr>
              <w:autoSpaceDE w:val="0"/>
              <w:autoSpaceDN w:val="0"/>
              <w:adjustRightInd w:val="0"/>
              <w:ind w:left="80"/>
              <w:textAlignment w:val="center"/>
              <w:rPr>
                <w:rFonts w:ascii="宋体" w:cs="Times New Roman"/>
                <w:kern w:val="0"/>
                <w:sz w:val="18"/>
                <w:szCs w:val="18"/>
              </w:rPr>
            </w:pPr>
            <w:r>
              <w:rPr>
                <w:rFonts w:ascii="宋体" w:hAnsi="宋体" w:cs="宋体" w:hint="eastAsia"/>
                <w:kern w:val="0"/>
                <w:sz w:val="18"/>
                <w:szCs w:val="18"/>
              </w:rPr>
              <w:t>整机重量</w:t>
            </w:r>
          </w:p>
        </w:tc>
        <w:tc>
          <w:tcPr>
            <w:tcW w:w="993" w:type="dxa"/>
            <w:vAlign w:val="center"/>
          </w:tcPr>
          <w:p w14:paraId="42493BB1" w14:textId="77777777" w:rsidR="007A1AA3" w:rsidRDefault="004E2742">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kg</w:t>
            </w:r>
          </w:p>
        </w:tc>
        <w:tc>
          <w:tcPr>
            <w:tcW w:w="5248" w:type="dxa"/>
            <w:vAlign w:val="center"/>
          </w:tcPr>
          <w:p w14:paraId="0E83C8B3" w14:textId="77777777" w:rsidR="007A1AA3" w:rsidRDefault="007A1AA3">
            <w:pPr>
              <w:autoSpaceDE w:val="0"/>
              <w:autoSpaceDN w:val="0"/>
              <w:adjustRightInd w:val="0"/>
              <w:ind w:left="80"/>
              <w:jc w:val="center"/>
              <w:textAlignment w:val="center"/>
              <w:rPr>
                <w:rFonts w:ascii="宋体" w:cs="Times New Roman"/>
                <w:kern w:val="0"/>
                <w:sz w:val="18"/>
                <w:szCs w:val="18"/>
              </w:rPr>
            </w:pPr>
          </w:p>
        </w:tc>
      </w:tr>
      <w:tr w:rsidR="007A1AA3" w14:paraId="270745AF" w14:textId="77777777">
        <w:trPr>
          <w:trHeight w:val="284"/>
        </w:trPr>
        <w:tc>
          <w:tcPr>
            <w:tcW w:w="863" w:type="dxa"/>
            <w:vAlign w:val="center"/>
          </w:tcPr>
          <w:p w14:paraId="3F74318B"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5</w:t>
            </w:r>
          </w:p>
        </w:tc>
        <w:tc>
          <w:tcPr>
            <w:tcW w:w="2261" w:type="dxa"/>
            <w:vAlign w:val="center"/>
          </w:tcPr>
          <w:p w14:paraId="679D75F0" w14:textId="77777777" w:rsidR="007A1AA3" w:rsidRDefault="004E2742">
            <w:pPr>
              <w:autoSpaceDE w:val="0"/>
              <w:autoSpaceDN w:val="0"/>
              <w:adjustRightInd w:val="0"/>
              <w:ind w:left="80"/>
              <w:textAlignment w:val="center"/>
              <w:rPr>
                <w:rFonts w:ascii="宋体" w:cs="Times New Roman"/>
                <w:kern w:val="0"/>
                <w:sz w:val="18"/>
                <w:szCs w:val="18"/>
              </w:rPr>
            </w:pPr>
            <w:proofErr w:type="gramStart"/>
            <w:r>
              <w:rPr>
                <w:rFonts w:ascii="宋体" w:hAnsi="宋体" w:cs="宋体" w:hint="eastAsia"/>
                <w:kern w:val="0"/>
                <w:sz w:val="18"/>
                <w:szCs w:val="18"/>
              </w:rPr>
              <w:t>耙片数</w:t>
            </w:r>
            <w:proofErr w:type="gramEnd"/>
          </w:p>
        </w:tc>
        <w:tc>
          <w:tcPr>
            <w:tcW w:w="993" w:type="dxa"/>
            <w:vAlign w:val="center"/>
          </w:tcPr>
          <w:p w14:paraId="1EC26D3A" w14:textId="77777777" w:rsidR="007A1AA3" w:rsidRDefault="004E2742">
            <w:pPr>
              <w:autoSpaceDE w:val="0"/>
              <w:autoSpaceDN w:val="0"/>
              <w:adjustRightInd w:val="0"/>
              <w:ind w:right="1"/>
              <w:jc w:val="center"/>
              <w:textAlignment w:val="center"/>
              <w:rPr>
                <w:rFonts w:ascii="宋体" w:cs="Times New Roman"/>
                <w:kern w:val="0"/>
                <w:sz w:val="18"/>
                <w:szCs w:val="18"/>
              </w:rPr>
            </w:pPr>
            <w:proofErr w:type="gramStart"/>
            <w:r>
              <w:rPr>
                <w:rFonts w:ascii="宋体" w:hAnsi="宋体" w:cs="宋体" w:hint="eastAsia"/>
                <w:kern w:val="0"/>
                <w:sz w:val="18"/>
                <w:szCs w:val="18"/>
              </w:rPr>
              <w:t>个</w:t>
            </w:r>
            <w:proofErr w:type="gramEnd"/>
          </w:p>
        </w:tc>
        <w:tc>
          <w:tcPr>
            <w:tcW w:w="5248" w:type="dxa"/>
            <w:vAlign w:val="center"/>
          </w:tcPr>
          <w:p w14:paraId="23E51946" w14:textId="77777777" w:rsidR="007A1AA3" w:rsidRDefault="007A1AA3">
            <w:pPr>
              <w:autoSpaceDE w:val="0"/>
              <w:autoSpaceDN w:val="0"/>
              <w:adjustRightInd w:val="0"/>
              <w:ind w:left="80"/>
              <w:jc w:val="center"/>
              <w:textAlignment w:val="center"/>
              <w:rPr>
                <w:rFonts w:ascii="宋体" w:cs="Times New Roman"/>
                <w:kern w:val="0"/>
                <w:sz w:val="18"/>
                <w:szCs w:val="18"/>
              </w:rPr>
            </w:pPr>
          </w:p>
        </w:tc>
      </w:tr>
      <w:tr w:rsidR="007A1AA3" w14:paraId="68EB4410" w14:textId="77777777">
        <w:trPr>
          <w:trHeight w:val="284"/>
        </w:trPr>
        <w:tc>
          <w:tcPr>
            <w:tcW w:w="863" w:type="dxa"/>
            <w:vAlign w:val="center"/>
          </w:tcPr>
          <w:p w14:paraId="5D090757"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6</w:t>
            </w:r>
          </w:p>
        </w:tc>
        <w:tc>
          <w:tcPr>
            <w:tcW w:w="2261" w:type="dxa"/>
            <w:vAlign w:val="center"/>
          </w:tcPr>
          <w:p w14:paraId="3E6B7A5C" w14:textId="77777777" w:rsidR="007A1AA3" w:rsidRDefault="004E2742">
            <w:pPr>
              <w:autoSpaceDE w:val="0"/>
              <w:autoSpaceDN w:val="0"/>
              <w:adjustRightInd w:val="0"/>
              <w:ind w:left="80"/>
              <w:textAlignment w:val="center"/>
              <w:rPr>
                <w:rFonts w:ascii="宋体" w:cs="Times New Roman"/>
                <w:kern w:val="0"/>
                <w:sz w:val="18"/>
                <w:szCs w:val="18"/>
              </w:rPr>
            </w:pPr>
            <w:proofErr w:type="gramStart"/>
            <w:r>
              <w:rPr>
                <w:rFonts w:ascii="宋体" w:hAnsi="宋体" w:cs="宋体" w:hint="eastAsia"/>
                <w:kern w:val="0"/>
                <w:sz w:val="18"/>
                <w:szCs w:val="18"/>
              </w:rPr>
              <w:t>耙片直径</w:t>
            </w:r>
            <w:proofErr w:type="gramEnd"/>
          </w:p>
        </w:tc>
        <w:tc>
          <w:tcPr>
            <w:tcW w:w="993" w:type="dxa"/>
            <w:vAlign w:val="center"/>
          </w:tcPr>
          <w:p w14:paraId="3C41E886" w14:textId="77777777" w:rsidR="007A1AA3" w:rsidRDefault="004E2742">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mm</w:t>
            </w:r>
          </w:p>
        </w:tc>
        <w:tc>
          <w:tcPr>
            <w:tcW w:w="5248" w:type="dxa"/>
            <w:vAlign w:val="center"/>
          </w:tcPr>
          <w:p w14:paraId="478232FF" w14:textId="77777777" w:rsidR="007A1AA3" w:rsidRDefault="007A1AA3">
            <w:pPr>
              <w:ind w:left="80"/>
              <w:jc w:val="center"/>
              <w:textAlignment w:val="center"/>
              <w:rPr>
                <w:rFonts w:ascii="宋体" w:cs="Times New Roman"/>
                <w:kern w:val="0"/>
                <w:sz w:val="18"/>
                <w:szCs w:val="18"/>
              </w:rPr>
            </w:pPr>
          </w:p>
        </w:tc>
      </w:tr>
      <w:tr w:rsidR="007A1AA3" w14:paraId="2A2023FA" w14:textId="77777777">
        <w:trPr>
          <w:trHeight w:val="284"/>
        </w:trPr>
        <w:tc>
          <w:tcPr>
            <w:tcW w:w="863" w:type="dxa"/>
            <w:vAlign w:val="center"/>
          </w:tcPr>
          <w:p w14:paraId="249F1B71"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7</w:t>
            </w:r>
          </w:p>
        </w:tc>
        <w:tc>
          <w:tcPr>
            <w:tcW w:w="2261" w:type="dxa"/>
            <w:vAlign w:val="center"/>
          </w:tcPr>
          <w:p w14:paraId="06EC7AAC" w14:textId="77777777" w:rsidR="007A1AA3" w:rsidRDefault="004E2742">
            <w:pPr>
              <w:autoSpaceDE w:val="0"/>
              <w:autoSpaceDN w:val="0"/>
              <w:adjustRightInd w:val="0"/>
              <w:ind w:left="80"/>
              <w:textAlignment w:val="center"/>
              <w:rPr>
                <w:rFonts w:ascii="宋体" w:cs="Times New Roman"/>
                <w:kern w:val="0"/>
                <w:sz w:val="18"/>
                <w:szCs w:val="18"/>
              </w:rPr>
            </w:pPr>
            <w:proofErr w:type="gramStart"/>
            <w:r>
              <w:rPr>
                <w:rFonts w:ascii="宋体" w:hAnsi="宋体" w:cs="宋体" w:hint="eastAsia"/>
                <w:kern w:val="0"/>
                <w:sz w:val="18"/>
                <w:szCs w:val="18"/>
              </w:rPr>
              <w:t>耙片间距</w:t>
            </w:r>
            <w:proofErr w:type="gramEnd"/>
          </w:p>
        </w:tc>
        <w:tc>
          <w:tcPr>
            <w:tcW w:w="993" w:type="dxa"/>
            <w:vAlign w:val="center"/>
          </w:tcPr>
          <w:p w14:paraId="392AC9F0" w14:textId="77777777" w:rsidR="007A1AA3" w:rsidRDefault="004E2742">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mm</w:t>
            </w:r>
          </w:p>
        </w:tc>
        <w:tc>
          <w:tcPr>
            <w:tcW w:w="5248" w:type="dxa"/>
            <w:vAlign w:val="center"/>
          </w:tcPr>
          <w:p w14:paraId="3991D188" w14:textId="77777777" w:rsidR="007A1AA3" w:rsidRDefault="007A1AA3">
            <w:pPr>
              <w:autoSpaceDE w:val="0"/>
              <w:autoSpaceDN w:val="0"/>
              <w:adjustRightInd w:val="0"/>
              <w:ind w:left="80"/>
              <w:jc w:val="center"/>
              <w:textAlignment w:val="center"/>
              <w:rPr>
                <w:rFonts w:ascii="宋体" w:cs="Times New Roman"/>
                <w:kern w:val="0"/>
                <w:sz w:val="18"/>
                <w:szCs w:val="18"/>
              </w:rPr>
            </w:pPr>
          </w:p>
        </w:tc>
      </w:tr>
      <w:tr w:rsidR="007A1AA3" w14:paraId="35BC95AA" w14:textId="77777777">
        <w:trPr>
          <w:trHeight w:val="284"/>
        </w:trPr>
        <w:tc>
          <w:tcPr>
            <w:tcW w:w="863" w:type="dxa"/>
            <w:vAlign w:val="center"/>
          </w:tcPr>
          <w:p w14:paraId="2E10F1EE"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8</w:t>
            </w:r>
          </w:p>
        </w:tc>
        <w:tc>
          <w:tcPr>
            <w:tcW w:w="2261" w:type="dxa"/>
            <w:vAlign w:val="center"/>
          </w:tcPr>
          <w:p w14:paraId="5B1E1592" w14:textId="77777777" w:rsidR="007A1AA3" w:rsidRDefault="004E2742">
            <w:pPr>
              <w:autoSpaceDE w:val="0"/>
              <w:autoSpaceDN w:val="0"/>
              <w:adjustRightInd w:val="0"/>
              <w:ind w:left="80"/>
              <w:textAlignment w:val="center"/>
              <w:rPr>
                <w:rFonts w:ascii="宋体" w:cs="Times New Roman"/>
                <w:kern w:val="0"/>
                <w:sz w:val="18"/>
                <w:szCs w:val="18"/>
              </w:rPr>
            </w:pPr>
            <w:r>
              <w:rPr>
                <w:rFonts w:ascii="宋体" w:hAnsi="宋体" w:cs="宋体" w:hint="eastAsia"/>
                <w:kern w:val="0"/>
                <w:sz w:val="18"/>
                <w:szCs w:val="18"/>
              </w:rPr>
              <w:t>幅宽</w:t>
            </w:r>
          </w:p>
        </w:tc>
        <w:tc>
          <w:tcPr>
            <w:tcW w:w="993" w:type="dxa"/>
            <w:vAlign w:val="center"/>
          </w:tcPr>
          <w:p w14:paraId="2C2E6146" w14:textId="77777777" w:rsidR="007A1AA3" w:rsidRDefault="004E2742">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mm</w:t>
            </w:r>
          </w:p>
        </w:tc>
        <w:tc>
          <w:tcPr>
            <w:tcW w:w="5248" w:type="dxa"/>
            <w:vAlign w:val="center"/>
          </w:tcPr>
          <w:p w14:paraId="0A568F1A" w14:textId="77777777" w:rsidR="007A1AA3" w:rsidRDefault="007A1AA3">
            <w:pPr>
              <w:autoSpaceDE w:val="0"/>
              <w:autoSpaceDN w:val="0"/>
              <w:adjustRightInd w:val="0"/>
              <w:ind w:left="80"/>
              <w:jc w:val="center"/>
              <w:textAlignment w:val="center"/>
              <w:rPr>
                <w:rFonts w:ascii="宋体" w:cs="Times New Roman"/>
                <w:kern w:val="0"/>
                <w:sz w:val="18"/>
                <w:szCs w:val="18"/>
              </w:rPr>
            </w:pPr>
          </w:p>
        </w:tc>
      </w:tr>
      <w:tr w:rsidR="007A1AA3" w14:paraId="5E00C853" w14:textId="77777777">
        <w:trPr>
          <w:trHeight w:val="284"/>
        </w:trPr>
        <w:tc>
          <w:tcPr>
            <w:tcW w:w="863" w:type="dxa"/>
            <w:vAlign w:val="center"/>
          </w:tcPr>
          <w:p w14:paraId="1EC65D99"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9</w:t>
            </w:r>
          </w:p>
        </w:tc>
        <w:tc>
          <w:tcPr>
            <w:tcW w:w="2261" w:type="dxa"/>
            <w:vAlign w:val="center"/>
          </w:tcPr>
          <w:p w14:paraId="3B016AF5" w14:textId="77777777" w:rsidR="007A1AA3" w:rsidRDefault="004E2742">
            <w:pPr>
              <w:autoSpaceDE w:val="0"/>
              <w:autoSpaceDN w:val="0"/>
              <w:adjustRightInd w:val="0"/>
              <w:ind w:firstLineChars="50" w:firstLine="90"/>
              <w:textAlignment w:val="center"/>
              <w:rPr>
                <w:rFonts w:ascii="宋体" w:cs="Times New Roman"/>
                <w:kern w:val="0"/>
                <w:sz w:val="18"/>
                <w:szCs w:val="18"/>
              </w:rPr>
            </w:pPr>
            <w:proofErr w:type="gramStart"/>
            <w:r>
              <w:rPr>
                <w:rFonts w:ascii="宋体" w:hAnsi="宋体" w:cs="宋体" w:hint="eastAsia"/>
                <w:kern w:val="0"/>
                <w:sz w:val="18"/>
                <w:szCs w:val="18"/>
              </w:rPr>
              <w:t>耙组最小</w:t>
            </w:r>
            <w:proofErr w:type="gramEnd"/>
            <w:r>
              <w:rPr>
                <w:rFonts w:ascii="宋体" w:hAnsi="宋体" w:cs="宋体" w:hint="eastAsia"/>
                <w:kern w:val="0"/>
                <w:sz w:val="18"/>
                <w:szCs w:val="18"/>
              </w:rPr>
              <w:t>偏角</w:t>
            </w:r>
          </w:p>
        </w:tc>
        <w:tc>
          <w:tcPr>
            <w:tcW w:w="993" w:type="dxa"/>
            <w:vAlign w:val="center"/>
          </w:tcPr>
          <w:p w14:paraId="40711192" w14:textId="77777777" w:rsidR="007A1AA3" w:rsidRDefault="004E2742">
            <w:pPr>
              <w:autoSpaceDE w:val="0"/>
              <w:autoSpaceDN w:val="0"/>
              <w:adjustRightInd w:val="0"/>
              <w:ind w:right="1"/>
              <w:jc w:val="center"/>
              <w:textAlignment w:val="center"/>
              <w:rPr>
                <w:rFonts w:ascii="宋体" w:cs="Times New Roman"/>
                <w:kern w:val="0"/>
                <w:sz w:val="18"/>
                <w:szCs w:val="18"/>
              </w:rPr>
            </w:pPr>
            <w:r>
              <w:rPr>
                <w:rFonts w:ascii="宋体" w:hAnsi="宋体" w:cs="宋体" w:hint="eastAsia"/>
                <w:kern w:val="0"/>
                <w:sz w:val="18"/>
                <w:szCs w:val="18"/>
              </w:rPr>
              <w:t>（</w:t>
            </w:r>
            <w:r>
              <w:rPr>
                <w:rFonts w:ascii="宋体" w:cs="宋体" w:hint="eastAsia"/>
                <w:kern w:val="0"/>
                <w:sz w:val="18"/>
                <w:szCs w:val="18"/>
              </w:rPr>
              <w:t>°</w:t>
            </w:r>
            <w:r>
              <w:rPr>
                <w:rFonts w:ascii="宋体" w:hAnsi="宋体" w:cs="宋体" w:hint="eastAsia"/>
                <w:kern w:val="0"/>
                <w:sz w:val="18"/>
                <w:szCs w:val="18"/>
              </w:rPr>
              <w:t>）</w:t>
            </w:r>
          </w:p>
        </w:tc>
        <w:tc>
          <w:tcPr>
            <w:tcW w:w="5248" w:type="dxa"/>
            <w:vAlign w:val="center"/>
          </w:tcPr>
          <w:p w14:paraId="4CBBDC57" w14:textId="77777777" w:rsidR="007A1AA3" w:rsidRDefault="007A1AA3">
            <w:pPr>
              <w:autoSpaceDE w:val="0"/>
              <w:autoSpaceDN w:val="0"/>
              <w:adjustRightInd w:val="0"/>
              <w:ind w:left="80"/>
              <w:jc w:val="center"/>
              <w:textAlignment w:val="center"/>
              <w:rPr>
                <w:rFonts w:ascii="宋体" w:cs="Times New Roman"/>
                <w:kern w:val="0"/>
                <w:sz w:val="18"/>
                <w:szCs w:val="18"/>
              </w:rPr>
            </w:pPr>
          </w:p>
        </w:tc>
      </w:tr>
      <w:tr w:rsidR="007A1AA3" w14:paraId="0FFCE56F" w14:textId="77777777" w:rsidTr="00911BE3">
        <w:trPr>
          <w:trHeight w:val="284"/>
        </w:trPr>
        <w:tc>
          <w:tcPr>
            <w:tcW w:w="863" w:type="dxa"/>
            <w:vAlign w:val="center"/>
          </w:tcPr>
          <w:p w14:paraId="5F12065F"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10</w:t>
            </w:r>
          </w:p>
        </w:tc>
        <w:tc>
          <w:tcPr>
            <w:tcW w:w="2261" w:type="dxa"/>
            <w:vAlign w:val="center"/>
          </w:tcPr>
          <w:p w14:paraId="518B4BC5" w14:textId="77777777" w:rsidR="007A1AA3" w:rsidRDefault="004E2742">
            <w:pPr>
              <w:autoSpaceDE w:val="0"/>
              <w:autoSpaceDN w:val="0"/>
              <w:adjustRightInd w:val="0"/>
              <w:ind w:firstLineChars="50" w:firstLine="90"/>
              <w:textAlignment w:val="center"/>
              <w:rPr>
                <w:rFonts w:ascii="宋体" w:cs="Times New Roman"/>
                <w:kern w:val="0"/>
                <w:sz w:val="18"/>
                <w:szCs w:val="18"/>
              </w:rPr>
            </w:pPr>
            <w:proofErr w:type="gramStart"/>
            <w:r>
              <w:rPr>
                <w:rFonts w:ascii="宋体" w:hAnsi="宋体" w:cs="宋体" w:hint="eastAsia"/>
                <w:kern w:val="0"/>
                <w:sz w:val="18"/>
                <w:szCs w:val="18"/>
              </w:rPr>
              <w:t>耙组最大</w:t>
            </w:r>
            <w:proofErr w:type="gramEnd"/>
            <w:r>
              <w:rPr>
                <w:rFonts w:ascii="宋体" w:hAnsi="宋体" w:cs="宋体" w:hint="eastAsia"/>
                <w:kern w:val="0"/>
                <w:sz w:val="18"/>
                <w:szCs w:val="18"/>
              </w:rPr>
              <w:t>偏角</w:t>
            </w:r>
          </w:p>
        </w:tc>
        <w:tc>
          <w:tcPr>
            <w:tcW w:w="993" w:type="dxa"/>
            <w:vAlign w:val="center"/>
          </w:tcPr>
          <w:p w14:paraId="67E69590" w14:textId="24213FC7" w:rsidR="007A1AA3" w:rsidRPr="004F1B5B" w:rsidRDefault="004F1B5B" w:rsidP="004F1B5B">
            <w:pPr>
              <w:autoSpaceDE w:val="0"/>
              <w:autoSpaceDN w:val="0"/>
              <w:adjustRightInd w:val="0"/>
              <w:ind w:right="1"/>
              <w:jc w:val="center"/>
              <w:textAlignment w:val="center"/>
              <w:rPr>
                <w:rFonts w:ascii="宋体" w:hAnsi="宋体" w:cs="宋体"/>
                <w:kern w:val="0"/>
                <w:sz w:val="18"/>
                <w:szCs w:val="18"/>
              </w:rPr>
            </w:pPr>
            <w:r>
              <w:rPr>
                <w:rFonts w:ascii="宋体" w:hAnsi="宋体" w:cs="宋体" w:hint="eastAsia"/>
                <w:kern w:val="0"/>
                <w:sz w:val="18"/>
                <w:szCs w:val="18"/>
              </w:rPr>
              <w:t>（</w:t>
            </w:r>
            <w:r w:rsidRPr="004F1B5B">
              <w:rPr>
                <w:rFonts w:ascii="宋体" w:hAnsi="宋体" w:cs="宋体" w:hint="eastAsia"/>
                <w:kern w:val="0"/>
                <w:sz w:val="18"/>
                <w:szCs w:val="18"/>
              </w:rPr>
              <w:t>°</w:t>
            </w:r>
            <w:r>
              <w:rPr>
                <w:rFonts w:ascii="宋体" w:hAnsi="宋体" w:cs="宋体" w:hint="eastAsia"/>
                <w:kern w:val="0"/>
                <w:sz w:val="18"/>
                <w:szCs w:val="18"/>
              </w:rPr>
              <w:t>）</w:t>
            </w:r>
          </w:p>
        </w:tc>
        <w:tc>
          <w:tcPr>
            <w:tcW w:w="5248" w:type="dxa"/>
            <w:vAlign w:val="center"/>
          </w:tcPr>
          <w:p w14:paraId="14049CB7" w14:textId="77777777" w:rsidR="007A1AA3" w:rsidRDefault="007A1AA3" w:rsidP="00911BE3">
            <w:pPr>
              <w:autoSpaceDE w:val="0"/>
              <w:autoSpaceDN w:val="0"/>
              <w:adjustRightInd w:val="0"/>
              <w:ind w:left="80"/>
              <w:jc w:val="center"/>
              <w:textAlignment w:val="center"/>
              <w:rPr>
                <w:rFonts w:ascii="宋体" w:cs="Times New Roman"/>
                <w:kern w:val="0"/>
                <w:sz w:val="18"/>
                <w:szCs w:val="18"/>
              </w:rPr>
            </w:pPr>
          </w:p>
        </w:tc>
      </w:tr>
      <w:tr w:rsidR="007A1AA3" w14:paraId="3BCCD8C6" w14:textId="77777777" w:rsidTr="00911BE3">
        <w:trPr>
          <w:trHeight w:val="284"/>
        </w:trPr>
        <w:tc>
          <w:tcPr>
            <w:tcW w:w="863" w:type="dxa"/>
            <w:vAlign w:val="center"/>
          </w:tcPr>
          <w:p w14:paraId="73FA9BB4"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11</w:t>
            </w:r>
          </w:p>
        </w:tc>
        <w:tc>
          <w:tcPr>
            <w:tcW w:w="2261" w:type="dxa"/>
            <w:vAlign w:val="center"/>
          </w:tcPr>
          <w:p w14:paraId="7034340F" w14:textId="77777777" w:rsidR="007A1AA3" w:rsidRPr="00BD2628" w:rsidRDefault="004E2742" w:rsidP="00BD2628">
            <w:pPr>
              <w:autoSpaceDE w:val="0"/>
              <w:autoSpaceDN w:val="0"/>
              <w:adjustRightInd w:val="0"/>
              <w:ind w:firstLineChars="50" w:firstLine="90"/>
              <w:textAlignment w:val="center"/>
              <w:rPr>
                <w:rFonts w:ascii="宋体" w:hAnsi="宋体" w:cs="宋体"/>
                <w:kern w:val="0"/>
                <w:sz w:val="18"/>
                <w:szCs w:val="18"/>
              </w:rPr>
            </w:pPr>
            <w:r>
              <w:rPr>
                <w:rFonts w:ascii="宋体" w:hAnsi="宋体" w:cs="宋体" w:hint="eastAsia"/>
                <w:kern w:val="0"/>
                <w:sz w:val="18"/>
                <w:szCs w:val="18"/>
              </w:rPr>
              <w:t>工作状态外形尺寸</w:t>
            </w:r>
            <w:r>
              <w:rPr>
                <w:rFonts w:ascii="宋体" w:hAnsi="宋体" w:cs="宋体"/>
                <w:kern w:val="0"/>
                <w:sz w:val="18"/>
                <w:szCs w:val="18"/>
              </w:rPr>
              <w:t>(</w:t>
            </w:r>
            <w:r>
              <w:rPr>
                <w:rFonts w:ascii="宋体" w:hAnsi="宋体" w:cs="宋体" w:hint="eastAsia"/>
                <w:kern w:val="0"/>
                <w:sz w:val="18"/>
                <w:szCs w:val="18"/>
              </w:rPr>
              <w:t>长</w:t>
            </w:r>
            <w:r>
              <w:rPr>
                <w:rFonts w:ascii="宋体" w:hAnsi="宋体" w:cs="宋体"/>
                <w:kern w:val="0"/>
                <w:sz w:val="18"/>
                <w:szCs w:val="18"/>
              </w:rPr>
              <w:t>)</w:t>
            </w:r>
          </w:p>
        </w:tc>
        <w:tc>
          <w:tcPr>
            <w:tcW w:w="993" w:type="dxa"/>
            <w:vAlign w:val="center"/>
          </w:tcPr>
          <w:p w14:paraId="1DBE2467" w14:textId="77777777" w:rsidR="007A1AA3" w:rsidRDefault="004E2742">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mm</w:t>
            </w:r>
          </w:p>
        </w:tc>
        <w:tc>
          <w:tcPr>
            <w:tcW w:w="5248" w:type="dxa"/>
            <w:vAlign w:val="center"/>
          </w:tcPr>
          <w:p w14:paraId="22874E20" w14:textId="77777777" w:rsidR="007A1AA3" w:rsidRDefault="007A1AA3" w:rsidP="00911BE3">
            <w:pPr>
              <w:autoSpaceDE w:val="0"/>
              <w:autoSpaceDN w:val="0"/>
              <w:adjustRightInd w:val="0"/>
              <w:ind w:left="80"/>
              <w:jc w:val="center"/>
              <w:textAlignment w:val="center"/>
              <w:rPr>
                <w:rFonts w:ascii="宋体" w:cs="Times New Roman"/>
                <w:kern w:val="0"/>
                <w:sz w:val="18"/>
                <w:szCs w:val="18"/>
              </w:rPr>
            </w:pPr>
          </w:p>
        </w:tc>
      </w:tr>
      <w:tr w:rsidR="007A1AA3" w14:paraId="73BB247D" w14:textId="77777777" w:rsidTr="00911BE3">
        <w:trPr>
          <w:trHeight w:val="284"/>
        </w:trPr>
        <w:tc>
          <w:tcPr>
            <w:tcW w:w="863" w:type="dxa"/>
            <w:vAlign w:val="center"/>
          </w:tcPr>
          <w:p w14:paraId="3CA4F1C8"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12</w:t>
            </w:r>
          </w:p>
        </w:tc>
        <w:tc>
          <w:tcPr>
            <w:tcW w:w="2261" w:type="dxa"/>
            <w:vAlign w:val="center"/>
          </w:tcPr>
          <w:p w14:paraId="1EDC54EF" w14:textId="77777777" w:rsidR="007A1AA3" w:rsidRDefault="004E2742" w:rsidP="00BD2628">
            <w:pPr>
              <w:autoSpaceDE w:val="0"/>
              <w:autoSpaceDN w:val="0"/>
              <w:adjustRightInd w:val="0"/>
              <w:ind w:firstLineChars="50" w:firstLine="90"/>
              <w:textAlignment w:val="center"/>
              <w:rPr>
                <w:rFonts w:ascii="宋体" w:hAnsi="宋体" w:cs="宋体"/>
                <w:kern w:val="0"/>
                <w:sz w:val="18"/>
                <w:szCs w:val="18"/>
              </w:rPr>
            </w:pPr>
            <w:r>
              <w:rPr>
                <w:rFonts w:ascii="宋体" w:hAnsi="宋体" w:cs="宋体" w:hint="eastAsia"/>
                <w:kern w:val="0"/>
                <w:sz w:val="18"/>
                <w:szCs w:val="18"/>
              </w:rPr>
              <w:t>工作状态外形尺寸</w:t>
            </w:r>
            <w:r>
              <w:rPr>
                <w:rFonts w:ascii="宋体" w:hAnsi="宋体" w:cs="宋体"/>
                <w:kern w:val="0"/>
                <w:sz w:val="18"/>
                <w:szCs w:val="18"/>
              </w:rPr>
              <w:t>(</w:t>
            </w:r>
            <w:r>
              <w:rPr>
                <w:rFonts w:ascii="宋体" w:hAnsi="宋体" w:cs="宋体" w:hint="eastAsia"/>
                <w:kern w:val="0"/>
                <w:sz w:val="18"/>
                <w:szCs w:val="18"/>
              </w:rPr>
              <w:t>宽</w:t>
            </w:r>
            <w:r>
              <w:rPr>
                <w:rFonts w:ascii="宋体" w:hAnsi="宋体" w:cs="宋体"/>
                <w:kern w:val="0"/>
                <w:sz w:val="18"/>
                <w:szCs w:val="18"/>
              </w:rPr>
              <w:t xml:space="preserve">) </w:t>
            </w:r>
          </w:p>
        </w:tc>
        <w:tc>
          <w:tcPr>
            <w:tcW w:w="993" w:type="dxa"/>
            <w:vAlign w:val="center"/>
          </w:tcPr>
          <w:p w14:paraId="05B30F0C" w14:textId="1F3DBECE" w:rsidR="007A1AA3" w:rsidRPr="00BD2628" w:rsidRDefault="004E2742" w:rsidP="00BD2628">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mm</w:t>
            </w:r>
          </w:p>
        </w:tc>
        <w:tc>
          <w:tcPr>
            <w:tcW w:w="5248" w:type="dxa"/>
            <w:vAlign w:val="center"/>
          </w:tcPr>
          <w:p w14:paraId="4154F801" w14:textId="77777777" w:rsidR="007A1AA3" w:rsidRDefault="007A1AA3" w:rsidP="00911BE3">
            <w:pPr>
              <w:autoSpaceDE w:val="0"/>
              <w:autoSpaceDN w:val="0"/>
              <w:adjustRightInd w:val="0"/>
              <w:ind w:left="80"/>
              <w:jc w:val="center"/>
              <w:textAlignment w:val="center"/>
              <w:rPr>
                <w:rFonts w:ascii="宋体" w:cs="Times New Roman"/>
                <w:kern w:val="0"/>
                <w:sz w:val="18"/>
                <w:szCs w:val="18"/>
              </w:rPr>
            </w:pPr>
          </w:p>
        </w:tc>
      </w:tr>
      <w:tr w:rsidR="007A1AA3" w14:paraId="65117419" w14:textId="77777777" w:rsidTr="00911BE3">
        <w:trPr>
          <w:trHeight w:val="284"/>
        </w:trPr>
        <w:tc>
          <w:tcPr>
            <w:tcW w:w="863" w:type="dxa"/>
            <w:vAlign w:val="center"/>
          </w:tcPr>
          <w:p w14:paraId="6D73BF5A" w14:textId="77777777" w:rsidR="007A1AA3" w:rsidRDefault="004E2742">
            <w:pPr>
              <w:autoSpaceDE w:val="0"/>
              <w:autoSpaceDN w:val="0"/>
              <w:adjustRightInd w:val="0"/>
              <w:ind w:left="80"/>
              <w:jc w:val="center"/>
              <w:textAlignment w:val="center"/>
              <w:rPr>
                <w:rFonts w:ascii="宋体" w:hAnsi="宋体" w:cs="宋体"/>
                <w:kern w:val="0"/>
                <w:sz w:val="18"/>
                <w:szCs w:val="18"/>
              </w:rPr>
            </w:pPr>
            <w:r>
              <w:rPr>
                <w:rFonts w:ascii="宋体" w:hAnsi="宋体" w:cs="宋体"/>
                <w:kern w:val="0"/>
                <w:sz w:val="18"/>
                <w:szCs w:val="18"/>
              </w:rPr>
              <w:t>13</w:t>
            </w:r>
          </w:p>
        </w:tc>
        <w:tc>
          <w:tcPr>
            <w:tcW w:w="2261" w:type="dxa"/>
            <w:vAlign w:val="center"/>
          </w:tcPr>
          <w:p w14:paraId="0C80C7ED" w14:textId="77777777" w:rsidR="007A1AA3" w:rsidRDefault="004E2742" w:rsidP="00BD2628">
            <w:pPr>
              <w:autoSpaceDE w:val="0"/>
              <w:autoSpaceDN w:val="0"/>
              <w:adjustRightInd w:val="0"/>
              <w:ind w:firstLineChars="50" w:firstLine="90"/>
              <w:textAlignment w:val="center"/>
              <w:rPr>
                <w:rFonts w:ascii="宋体" w:hAnsi="宋体" w:cs="宋体"/>
                <w:kern w:val="0"/>
                <w:sz w:val="18"/>
                <w:szCs w:val="18"/>
              </w:rPr>
            </w:pPr>
            <w:r>
              <w:rPr>
                <w:rFonts w:ascii="宋体" w:hAnsi="宋体" w:cs="宋体" w:hint="eastAsia"/>
                <w:kern w:val="0"/>
                <w:sz w:val="18"/>
                <w:szCs w:val="18"/>
              </w:rPr>
              <w:t>工作状态外形尺寸</w:t>
            </w:r>
            <w:r>
              <w:rPr>
                <w:rFonts w:ascii="宋体" w:hAnsi="宋体" w:cs="宋体"/>
                <w:kern w:val="0"/>
                <w:sz w:val="18"/>
                <w:szCs w:val="18"/>
              </w:rPr>
              <w:t>(</w:t>
            </w:r>
            <w:r>
              <w:rPr>
                <w:rFonts w:ascii="宋体" w:hAnsi="宋体" w:cs="宋体" w:hint="eastAsia"/>
                <w:kern w:val="0"/>
                <w:sz w:val="18"/>
                <w:szCs w:val="18"/>
              </w:rPr>
              <w:t>高</w:t>
            </w:r>
            <w:r>
              <w:rPr>
                <w:rFonts w:ascii="宋体" w:hAnsi="宋体" w:cs="宋体"/>
                <w:kern w:val="0"/>
                <w:sz w:val="18"/>
                <w:szCs w:val="18"/>
              </w:rPr>
              <w:t xml:space="preserve">) </w:t>
            </w:r>
          </w:p>
        </w:tc>
        <w:tc>
          <w:tcPr>
            <w:tcW w:w="993" w:type="dxa"/>
            <w:vAlign w:val="center"/>
          </w:tcPr>
          <w:p w14:paraId="438275B0" w14:textId="1ECDAC78" w:rsidR="007A1AA3" w:rsidRPr="00BD2628" w:rsidRDefault="004E2742" w:rsidP="00BD2628">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mm</w:t>
            </w:r>
          </w:p>
        </w:tc>
        <w:tc>
          <w:tcPr>
            <w:tcW w:w="5248" w:type="dxa"/>
            <w:vAlign w:val="center"/>
          </w:tcPr>
          <w:p w14:paraId="7EE9A951" w14:textId="77777777" w:rsidR="007A1AA3" w:rsidRDefault="007A1AA3" w:rsidP="00911BE3">
            <w:pPr>
              <w:autoSpaceDE w:val="0"/>
              <w:autoSpaceDN w:val="0"/>
              <w:adjustRightInd w:val="0"/>
              <w:ind w:left="80"/>
              <w:jc w:val="center"/>
              <w:textAlignment w:val="center"/>
              <w:rPr>
                <w:rFonts w:ascii="宋体" w:cs="Times New Roman"/>
                <w:kern w:val="0"/>
                <w:sz w:val="18"/>
                <w:szCs w:val="18"/>
              </w:rPr>
            </w:pPr>
          </w:p>
        </w:tc>
      </w:tr>
      <w:tr w:rsidR="007A1AA3" w14:paraId="1688E910" w14:textId="77777777" w:rsidTr="00911BE3">
        <w:trPr>
          <w:trHeight w:val="284"/>
        </w:trPr>
        <w:tc>
          <w:tcPr>
            <w:tcW w:w="863" w:type="dxa"/>
            <w:vAlign w:val="center"/>
          </w:tcPr>
          <w:p w14:paraId="699FBDAB" w14:textId="77777777" w:rsidR="007A1AA3" w:rsidRDefault="004E2742">
            <w:pPr>
              <w:autoSpaceDE w:val="0"/>
              <w:autoSpaceDN w:val="0"/>
              <w:adjustRightInd w:val="0"/>
              <w:ind w:left="80"/>
              <w:jc w:val="center"/>
              <w:textAlignment w:val="center"/>
              <w:rPr>
                <w:rFonts w:ascii="宋体" w:cs="Times New Roman"/>
                <w:kern w:val="0"/>
                <w:sz w:val="18"/>
                <w:szCs w:val="18"/>
              </w:rPr>
            </w:pPr>
            <w:r>
              <w:rPr>
                <w:rFonts w:ascii="宋体" w:hAnsi="宋体" w:cs="宋体" w:hint="eastAsia"/>
                <w:kern w:val="0"/>
                <w:sz w:val="18"/>
                <w:szCs w:val="18"/>
              </w:rPr>
              <w:t>14</w:t>
            </w:r>
          </w:p>
        </w:tc>
        <w:tc>
          <w:tcPr>
            <w:tcW w:w="2261" w:type="dxa"/>
            <w:vAlign w:val="center"/>
          </w:tcPr>
          <w:p w14:paraId="303C3A1D" w14:textId="77777777" w:rsidR="007A1AA3" w:rsidRPr="00BD2628" w:rsidRDefault="004E2742" w:rsidP="00BD2628">
            <w:pPr>
              <w:autoSpaceDE w:val="0"/>
              <w:autoSpaceDN w:val="0"/>
              <w:adjustRightInd w:val="0"/>
              <w:ind w:firstLineChars="50" w:firstLine="90"/>
              <w:textAlignment w:val="center"/>
              <w:rPr>
                <w:rFonts w:ascii="宋体" w:hAnsi="宋体" w:cs="宋体"/>
                <w:kern w:val="0"/>
                <w:sz w:val="18"/>
                <w:szCs w:val="18"/>
              </w:rPr>
            </w:pPr>
            <w:r>
              <w:rPr>
                <w:rFonts w:ascii="宋体" w:hAnsi="宋体" w:cs="宋体" w:hint="eastAsia"/>
                <w:kern w:val="0"/>
                <w:sz w:val="18"/>
                <w:szCs w:val="18"/>
              </w:rPr>
              <w:t>轮胎规格</w:t>
            </w:r>
          </w:p>
        </w:tc>
        <w:tc>
          <w:tcPr>
            <w:tcW w:w="993" w:type="dxa"/>
            <w:vAlign w:val="center"/>
          </w:tcPr>
          <w:p w14:paraId="118E4115" w14:textId="77777777" w:rsidR="007A1AA3" w:rsidRDefault="004E2742" w:rsidP="00BD2628">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w:t>
            </w:r>
          </w:p>
        </w:tc>
        <w:tc>
          <w:tcPr>
            <w:tcW w:w="5248" w:type="dxa"/>
            <w:vAlign w:val="center"/>
          </w:tcPr>
          <w:p w14:paraId="19636E3D" w14:textId="77777777" w:rsidR="007A1AA3" w:rsidRDefault="007A1AA3" w:rsidP="00911BE3">
            <w:pPr>
              <w:autoSpaceDE w:val="0"/>
              <w:autoSpaceDN w:val="0"/>
              <w:adjustRightInd w:val="0"/>
              <w:ind w:left="80"/>
              <w:jc w:val="center"/>
              <w:textAlignment w:val="center"/>
              <w:rPr>
                <w:rFonts w:ascii="宋体" w:cs="Times New Roman"/>
                <w:kern w:val="0"/>
                <w:sz w:val="18"/>
                <w:szCs w:val="18"/>
              </w:rPr>
            </w:pPr>
          </w:p>
        </w:tc>
      </w:tr>
      <w:tr w:rsidR="007A1AA3" w14:paraId="5B03B0BD" w14:textId="77777777" w:rsidTr="00911BE3">
        <w:trPr>
          <w:trHeight w:val="284"/>
        </w:trPr>
        <w:tc>
          <w:tcPr>
            <w:tcW w:w="863" w:type="dxa"/>
            <w:vAlign w:val="center"/>
          </w:tcPr>
          <w:p w14:paraId="1D61C88E" w14:textId="77777777" w:rsidR="007A1AA3" w:rsidRDefault="004E2742">
            <w:pPr>
              <w:autoSpaceDE w:val="0"/>
              <w:autoSpaceDN w:val="0"/>
              <w:adjustRightInd w:val="0"/>
              <w:ind w:left="80"/>
              <w:jc w:val="center"/>
              <w:textAlignment w:val="center"/>
              <w:rPr>
                <w:rFonts w:ascii="宋体" w:cs="Times New Roman"/>
                <w:kern w:val="0"/>
                <w:sz w:val="18"/>
                <w:szCs w:val="18"/>
              </w:rPr>
            </w:pPr>
            <w:r>
              <w:rPr>
                <w:rFonts w:ascii="宋体" w:hAnsi="宋体" w:cs="宋体" w:hint="eastAsia"/>
                <w:kern w:val="0"/>
                <w:sz w:val="18"/>
                <w:szCs w:val="18"/>
              </w:rPr>
              <w:t>15</w:t>
            </w:r>
          </w:p>
        </w:tc>
        <w:tc>
          <w:tcPr>
            <w:tcW w:w="2261" w:type="dxa"/>
            <w:vAlign w:val="center"/>
          </w:tcPr>
          <w:p w14:paraId="4B57BCD6" w14:textId="77777777" w:rsidR="007A1AA3" w:rsidRPr="00BD2628" w:rsidRDefault="004E2742" w:rsidP="00BD2628">
            <w:pPr>
              <w:autoSpaceDE w:val="0"/>
              <w:autoSpaceDN w:val="0"/>
              <w:adjustRightInd w:val="0"/>
              <w:ind w:firstLineChars="50" w:firstLine="90"/>
              <w:textAlignment w:val="center"/>
              <w:rPr>
                <w:rFonts w:ascii="宋体" w:hAnsi="宋体" w:cs="宋体"/>
                <w:kern w:val="0"/>
                <w:sz w:val="18"/>
                <w:szCs w:val="18"/>
              </w:rPr>
            </w:pPr>
            <w:r>
              <w:rPr>
                <w:rFonts w:ascii="宋体" w:hAnsi="宋体" w:cs="宋体" w:hint="eastAsia"/>
                <w:kern w:val="0"/>
                <w:sz w:val="18"/>
                <w:szCs w:val="18"/>
              </w:rPr>
              <w:t>轮胎数量</w:t>
            </w:r>
          </w:p>
        </w:tc>
        <w:tc>
          <w:tcPr>
            <w:tcW w:w="993" w:type="dxa"/>
            <w:vAlign w:val="center"/>
          </w:tcPr>
          <w:p w14:paraId="7FF441FE" w14:textId="77777777" w:rsidR="007A1AA3" w:rsidRPr="00BD2628" w:rsidRDefault="004E2742" w:rsidP="00BD2628">
            <w:pPr>
              <w:autoSpaceDE w:val="0"/>
              <w:autoSpaceDN w:val="0"/>
              <w:adjustRightInd w:val="0"/>
              <w:ind w:right="1"/>
              <w:jc w:val="center"/>
              <w:textAlignment w:val="center"/>
              <w:rPr>
                <w:rFonts w:ascii="宋体" w:hAnsi="宋体" w:cs="宋体"/>
                <w:kern w:val="0"/>
                <w:sz w:val="18"/>
                <w:szCs w:val="18"/>
              </w:rPr>
            </w:pPr>
            <w:proofErr w:type="gramStart"/>
            <w:r>
              <w:rPr>
                <w:rFonts w:ascii="宋体" w:hAnsi="宋体" w:cs="宋体" w:hint="eastAsia"/>
                <w:kern w:val="0"/>
                <w:sz w:val="18"/>
                <w:szCs w:val="18"/>
              </w:rPr>
              <w:t>个</w:t>
            </w:r>
            <w:proofErr w:type="gramEnd"/>
          </w:p>
        </w:tc>
        <w:tc>
          <w:tcPr>
            <w:tcW w:w="5248" w:type="dxa"/>
            <w:vAlign w:val="center"/>
          </w:tcPr>
          <w:p w14:paraId="5894AED3" w14:textId="77777777" w:rsidR="007A1AA3" w:rsidRDefault="007A1AA3" w:rsidP="00911BE3">
            <w:pPr>
              <w:autoSpaceDE w:val="0"/>
              <w:autoSpaceDN w:val="0"/>
              <w:adjustRightInd w:val="0"/>
              <w:ind w:left="80"/>
              <w:jc w:val="center"/>
              <w:textAlignment w:val="center"/>
              <w:rPr>
                <w:rFonts w:ascii="宋体" w:cs="Times New Roman"/>
                <w:kern w:val="0"/>
                <w:sz w:val="18"/>
                <w:szCs w:val="18"/>
              </w:rPr>
            </w:pPr>
          </w:p>
        </w:tc>
      </w:tr>
      <w:tr w:rsidR="007A1AA3" w14:paraId="6788DED8" w14:textId="77777777" w:rsidTr="00911BE3">
        <w:trPr>
          <w:trHeight w:val="284"/>
        </w:trPr>
        <w:tc>
          <w:tcPr>
            <w:tcW w:w="863" w:type="dxa"/>
            <w:vAlign w:val="center"/>
          </w:tcPr>
          <w:p w14:paraId="37A02591" w14:textId="77777777" w:rsidR="007A1AA3" w:rsidRDefault="004E2742">
            <w:pPr>
              <w:autoSpaceDE w:val="0"/>
              <w:autoSpaceDN w:val="0"/>
              <w:adjustRightInd w:val="0"/>
              <w:ind w:left="80"/>
              <w:jc w:val="center"/>
              <w:textAlignment w:val="center"/>
              <w:rPr>
                <w:rFonts w:ascii="宋体" w:cs="Times New Roman"/>
                <w:kern w:val="0"/>
                <w:sz w:val="18"/>
                <w:szCs w:val="18"/>
              </w:rPr>
            </w:pPr>
            <w:r>
              <w:rPr>
                <w:rFonts w:ascii="宋体" w:hAnsi="宋体" w:cs="宋体" w:hint="eastAsia"/>
                <w:kern w:val="0"/>
                <w:sz w:val="18"/>
                <w:szCs w:val="18"/>
              </w:rPr>
              <w:t>16</w:t>
            </w:r>
          </w:p>
        </w:tc>
        <w:tc>
          <w:tcPr>
            <w:tcW w:w="2261" w:type="dxa"/>
            <w:vAlign w:val="center"/>
          </w:tcPr>
          <w:p w14:paraId="15CDFC87" w14:textId="77777777" w:rsidR="007A1AA3" w:rsidRPr="00BD2628" w:rsidRDefault="004E2742" w:rsidP="00BD2628">
            <w:pPr>
              <w:autoSpaceDE w:val="0"/>
              <w:autoSpaceDN w:val="0"/>
              <w:adjustRightInd w:val="0"/>
              <w:ind w:firstLineChars="50" w:firstLine="90"/>
              <w:textAlignment w:val="center"/>
              <w:rPr>
                <w:rFonts w:ascii="宋体" w:hAnsi="宋体" w:cs="宋体"/>
                <w:kern w:val="0"/>
                <w:sz w:val="18"/>
                <w:szCs w:val="18"/>
              </w:rPr>
            </w:pPr>
            <w:r>
              <w:rPr>
                <w:rFonts w:ascii="宋体" w:hAnsi="宋体" w:cs="宋体" w:hint="eastAsia"/>
                <w:kern w:val="0"/>
                <w:sz w:val="18"/>
                <w:szCs w:val="18"/>
              </w:rPr>
              <w:t>轮距</w:t>
            </w:r>
          </w:p>
        </w:tc>
        <w:tc>
          <w:tcPr>
            <w:tcW w:w="993" w:type="dxa"/>
            <w:vAlign w:val="center"/>
          </w:tcPr>
          <w:p w14:paraId="1A5D7A26" w14:textId="77777777" w:rsidR="007A1AA3" w:rsidRDefault="004E2742" w:rsidP="00BD2628">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mm</w:t>
            </w:r>
          </w:p>
        </w:tc>
        <w:tc>
          <w:tcPr>
            <w:tcW w:w="5248" w:type="dxa"/>
            <w:vAlign w:val="center"/>
          </w:tcPr>
          <w:p w14:paraId="0F23B2A3" w14:textId="77777777" w:rsidR="007A1AA3" w:rsidRDefault="007A1AA3" w:rsidP="00911BE3">
            <w:pPr>
              <w:autoSpaceDE w:val="0"/>
              <w:autoSpaceDN w:val="0"/>
              <w:adjustRightInd w:val="0"/>
              <w:ind w:left="80"/>
              <w:jc w:val="center"/>
              <w:textAlignment w:val="center"/>
              <w:rPr>
                <w:rFonts w:ascii="宋体" w:cs="Times New Roman"/>
                <w:kern w:val="0"/>
                <w:sz w:val="18"/>
                <w:szCs w:val="18"/>
              </w:rPr>
            </w:pPr>
          </w:p>
        </w:tc>
      </w:tr>
      <w:tr w:rsidR="007A1AA3" w14:paraId="749BE4B3" w14:textId="77777777" w:rsidTr="00911BE3">
        <w:trPr>
          <w:trHeight w:val="284"/>
        </w:trPr>
        <w:tc>
          <w:tcPr>
            <w:tcW w:w="863" w:type="dxa"/>
            <w:vAlign w:val="center"/>
          </w:tcPr>
          <w:p w14:paraId="08D9F730" w14:textId="77777777" w:rsidR="007A1AA3" w:rsidRDefault="004E2742">
            <w:pPr>
              <w:autoSpaceDE w:val="0"/>
              <w:autoSpaceDN w:val="0"/>
              <w:adjustRightInd w:val="0"/>
              <w:ind w:left="80"/>
              <w:jc w:val="center"/>
              <w:textAlignment w:val="center"/>
              <w:rPr>
                <w:rFonts w:ascii="宋体" w:cs="Times New Roman"/>
                <w:kern w:val="0"/>
                <w:sz w:val="18"/>
                <w:szCs w:val="18"/>
              </w:rPr>
            </w:pPr>
            <w:r>
              <w:rPr>
                <w:rFonts w:ascii="宋体" w:hAnsi="宋体" w:cs="宋体" w:hint="eastAsia"/>
                <w:kern w:val="0"/>
                <w:sz w:val="18"/>
                <w:szCs w:val="18"/>
              </w:rPr>
              <w:t>17</w:t>
            </w:r>
          </w:p>
        </w:tc>
        <w:tc>
          <w:tcPr>
            <w:tcW w:w="2261" w:type="dxa"/>
            <w:vAlign w:val="center"/>
          </w:tcPr>
          <w:p w14:paraId="2CECA370" w14:textId="77777777" w:rsidR="007A1AA3" w:rsidRPr="00BD2628" w:rsidRDefault="004E2742" w:rsidP="00BD2628">
            <w:pPr>
              <w:autoSpaceDE w:val="0"/>
              <w:autoSpaceDN w:val="0"/>
              <w:adjustRightInd w:val="0"/>
              <w:ind w:firstLineChars="50" w:firstLine="90"/>
              <w:textAlignment w:val="center"/>
              <w:rPr>
                <w:rFonts w:ascii="宋体" w:hAnsi="宋体" w:cs="宋体"/>
                <w:kern w:val="0"/>
                <w:sz w:val="18"/>
                <w:szCs w:val="18"/>
              </w:rPr>
            </w:pPr>
            <w:r>
              <w:rPr>
                <w:rFonts w:ascii="宋体" w:hAnsi="宋体" w:cs="宋体" w:hint="eastAsia"/>
                <w:kern w:val="0"/>
                <w:sz w:val="18"/>
                <w:szCs w:val="18"/>
              </w:rPr>
              <w:t>油缸规格</w:t>
            </w:r>
          </w:p>
        </w:tc>
        <w:tc>
          <w:tcPr>
            <w:tcW w:w="993" w:type="dxa"/>
            <w:vAlign w:val="center"/>
          </w:tcPr>
          <w:p w14:paraId="0D46BF9B" w14:textId="77777777" w:rsidR="007A1AA3" w:rsidRDefault="004E2742" w:rsidP="00BD2628">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w:t>
            </w:r>
          </w:p>
        </w:tc>
        <w:tc>
          <w:tcPr>
            <w:tcW w:w="5248" w:type="dxa"/>
            <w:vAlign w:val="center"/>
          </w:tcPr>
          <w:p w14:paraId="6E314E76" w14:textId="77777777" w:rsidR="007A1AA3" w:rsidRDefault="007A1AA3" w:rsidP="00911BE3">
            <w:pPr>
              <w:autoSpaceDE w:val="0"/>
              <w:autoSpaceDN w:val="0"/>
              <w:adjustRightInd w:val="0"/>
              <w:ind w:left="80"/>
              <w:jc w:val="center"/>
              <w:textAlignment w:val="center"/>
              <w:rPr>
                <w:rFonts w:ascii="宋体" w:cs="Times New Roman"/>
                <w:kern w:val="0"/>
                <w:sz w:val="18"/>
                <w:szCs w:val="18"/>
              </w:rPr>
            </w:pPr>
          </w:p>
        </w:tc>
      </w:tr>
      <w:tr w:rsidR="007A1AA3" w14:paraId="471E1EA8" w14:textId="77777777" w:rsidTr="00911BE3">
        <w:trPr>
          <w:trHeight w:val="284"/>
        </w:trPr>
        <w:tc>
          <w:tcPr>
            <w:tcW w:w="863" w:type="dxa"/>
            <w:vAlign w:val="center"/>
          </w:tcPr>
          <w:p w14:paraId="1BA18D28" w14:textId="77777777" w:rsidR="007A1AA3" w:rsidRDefault="004E2742">
            <w:pPr>
              <w:autoSpaceDE w:val="0"/>
              <w:autoSpaceDN w:val="0"/>
              <w:adjustRightInd w:val="0"/>
              <w:jc w:val="center"/>
              <w:textAlignment w:val="center"/>
              <w:rPr>
                <w:rFonts w:ascii="宋体" w:cs="Times New Roman"/>
                <w:kern w:val="0"/>
                <w:sz w:val="18"/>
                <w:szCs w:val="18"/>
              </w:rPr>
            </w:pPr>
            <w:r>
              <w:rPr>
                <w:rFonts w:ascii="宋体" w:hAnsi="宋体" w:cs="宋体" w:hint="eastAsia"/>
                <w:kern w:val="0"/>
                <w:sz w:val="18"/>
                <w:szCs w:val="18"/>
              </w:rPr>
              <w:t>18</w:t>
            </w:r>
          </w:p>
        </w:tc>
        <w:tc>
          <w:tcPr>
            <w:tcW w:w="2261" w:type="dxa"/>
            <w:vAlign w:val="bottom"/>
          </w:tcPr>
          <w:p w14:paraId="1FB10130" w14:textId="77777777" w:rsidR="007A1AA3" w:rsidRPr="00BD2628" w:rsidRDefault="004E2742" w:rsidP="00BD2628">
            <w:pPr>
              <w:autoSpaceDE w:val="0"/>
              <w:autoSpaceDN w:val="0"/>
              <w:adjustRightInd w:val="0"/>
              <w:ind w:firstLineChars="50" w:firstLine="90"/>
              <w:textAlignment w:val="center"/>
              <w:rPr>
                <w:rFonts w:ascii="宋体" w:hAnsi="宋体" w:cs="宋体"/>
                <w:kern w:val="0"/>
                <w:sz w:val="18"/>
                <w:szCs w:val="18"/>
              </w:rPr>
            </w:pPr>
            <w:r>
              <w:rPr>
                <w:rFonts w:ascii="宋体" w:hAnsi="宋体" w:cs="宋体" w:hint="eastAsia"/>
                <w:kern w:val="0"/>
                <w:sz w:val="18"/>
                <w:szCs w:val="18"/>
              </w:rPr>
              <w:t>油缸数量</w:t>
            </w:r>
          </w:p>
        </w:tc>
        <w:tc>
          <w:tcPr>
            <w:tcW w:w="993" w:type="dxa"/>
            <w:vAlign w:val="center"/>
          </w:tcPr>
          <w:p w14:paraId="6487571E" w14:textId="77777777" w:rsidR="007A1AA3" w:rsidRPr="00BD2628" w:rsidRDefault="004E2742" w:rsidP="00BD2628">
            <w:pPr>
              <w:autoSpaceDE w:val="0"/>
              <w:autoSpaceDN w:val="0"/>
              <w:adjustRightInd w:val="0"/>
              <w:ind w:right="1"/>
              <w:jc w:val="center"/>
              <w:textAlignment w:val="center"/>
              <w:rPr>
                <w:rFonts w:ascii="宋体" w:hAnsi="宋体" w:cs="宋体"/>
                <w:kern w:val="0"/>
                <w:sz w:val="18"/>
                <w:szCs w:val="18"/>
              </w:rPr>
            </w:pPr>
            <w:proofErr w:type="gramStart"/>
            <w:r>
              <w:rPr>
                <w:rFonts w:ascii="宋体" w:hAnsi="宋体" w:cs="宋体" w:hint="eastAsia"/>
                <w:kern w:val="0"/>
                <w:sz w:val="18"/>
                <w:szCs w:val="18"/>
              </w:rPr>
              <w:t>个</w:t>
            </w:r>
            <w:proofErr w:type="gramEnd"/>
          </w:p>
        </w:tc>
        <w:tc>
          <w:tcPr>
            <w:tcW w:w="5248" w:type="dxa"/>
            <w:vAlign w:val="center"/>
          </w:tcPr>
          <w:p w14:paraId="3725FB15" w14:textId="77777777" w:rsidR="007A1AA3" w:rsidRDefault="007A1AA3" w:rsidP="00911BE3">
            <w:pPr>
              <w:autoSpaceDE w:val="0"/>
              <w:autoSpaceDN w:val="0"/>
              <w:adjustRightInd w:val="0"/>
              <w:ind w:left="80"/>
              <w:jc w:val="center"/>
              <w:textAlignment w:val="center"/>
              <w:rPr>
                <w:rFonts w:ascii="宋体" w:cs="Times New Roman"/>
                <w:kern w:val="0"/>
                <w:sz w:val="18"/>
                <w:szCs w:val="18"/>
              </w:rPr>
            </w:pPr>
          </w:p>
        </w:tc>
      </w:tr>
      <w:tr w:rsidR="007A1AA3" w14:paraId="3FB3F4D8" w14:textId="77777777">
        <w:trPr>
          <w:trHeight w:val="284"/>
        </w:trPr>
        <w:tc>
          <w:tcPr>
            <w:tcW w:w="863" w:type="dxa"/>
            <w:vAlign w:val="center"/>
          </w:tcPr>
          <w:p w14:paraId="698AFE8D" w14:textId="77777777" w:rsidR="007A1AA3" w:rsidRDefault="004E2742">
            <w:pPr>
              <w:autoSpaceDE w:val="0"/>
              <w:autoSpaceDN w:val="0"/>
              <w:adjustRightInd w:val="0"/>
              <w:jc w:val="center"/>
              <w:textAlignment w:val="center"/>
              <w:rPr>
                <w:rFonts w:ascii="宋体" w:cs="Times New Roman"/>
                <w:kern w:val="0"/>
                <w:sz w:val="18"/>
                <w:szCs w:val="18"/>
              </w:rPr>
            </w:pPr>
            <w:r>
              <w:rPr>
                <w:rFonts w:ascii="宋体" w:hAnsi="宋体" w:cs="宋体" w:hint="eastAsia"/>
                <w:kern w:val="0"/>
                <w:sz w:val="18"/>
                <w:szCs w:val="18"/>
              </w:rPr>
              <w:t>19</w:t>
            </w:r>
          </w:p>
        </w:tc>
        <w:tc>
          <w:tcPr>
            <w:tcW w:w="2261" w:type="dxa"/>
            <w:vAlign w:val="center"/>
          </w:tcPr>
          <w:p w14:paraId="14545A2A" w14:textId="77777777" w:rsidR="007A1AA3" w:rsidRPr="00BD2628" w:rsidRDefault="004E2742" w:rsidP="00BD2628">
            <w:pPr>
              <w:autoSpaceDE w:val="0"/>
              <w:autoSpaceDN w:val="0"/>
              <w:adjustRightInd w:val="0"/>
              <w:ind w:firstLineChars="50" w:firstLine="90"/>
              <w:textAlignment w:val="center"/>
              <w:rPr>
                <w:rFonts w:ascii="宋体" w:hAnsi="宋体" w:cs="宋体"/>
                <w:kern w:val="0"/>
                <w:sz w:val="18"/>
                <w:szCs w:val="18"/>
              </w:rPr>
            </w:pPr>
            <w:r>
              <w:rPr>
                <w:rFonts w:ascii="宋体" w:hAnsi="宋体" w:cs="宋体" w:hint="eastAsia"/>
                <w:kern w:val="0"/>
                <w:sz w:val="18"/>
                <w:szCs w:val="18"/>
              </w:rPr>
              <w:t>配套动力</w:t>
            </w:r>
          </w:p>
        </w:tc>
        <w:tc>
          <w:tcPr>
            <w:tcW w:w="993" w:type="dxa"/>
            <w:vAlign w:val="center"/>
          </w:tcPr>
          <w:p w14:paraId="0313C92A" w14:textId="77777777" w:rsidR="007A1AA3" w:rsidRPr="00BD2628" w:rsidRDefault="004E2742" w:rsidP="00BD2628">
            <w:pPr>
              <w:autoSpaceDE w:val="0"/>
              <w:autoSpaceDN w:val="0"/>
              <w:adjustRightInd w:val="0"/>
              <w:ind w:right="1"/>
              <w:jc w:val="center"/>
              <w:textAlignment w:val="center"/>
              <w:rPr>
                <w:rFonts w:ascii="宋体" w:hAnsi="宋体" w:cs="宋体"/>
                <w:kern w:val="0"/>
                <w:sz w:val="18"/>
                <w:szCs w:val="18"/>
              </w:rPr>
            </w:pPr>
            <w:r>
              <w:rPr>
                <w:rFonts w:ascii="宋体" w:hAnsi="宋体" w:cs="宋体"/>
                <w:kern w:val="0"/>
                <w:sz w:val="18"/>
                <w:szCs w:val="18"/>
              </w:rPr>
              <w:t>kW</w:t>
            </w:r>
          </w:p>
        </w:tc>
        <w:tc>
          <w:tcPr>
            <w:tcW w:w="5248" w:type="dxa"/>
          </w:tcPr>
          <w:p w14:paraId="291903CF" w14:textId="77777777" w:rsidR="007A1AA3" w:rsidRDefault="007A1AA3">
            <w:pPr>
              <w:autoSpaceDE w:val="0"/>
              <w:autoSpaceDN w:val="0"/>
              <w:adjustRightInd w:val="0"/>
              <w:ind w:left="80"/>
              <w:jc w:val="center"/>
              <w:textAlignment w:val="center"/>
              <w:rPr>
                <w:rFonts w:ascii="宋体" w:cs="Times New Roman"/>
                <w:kern w:val="0"/>
                <w:sz w:val="18"/>
                <w:szCs w:val="18"/>
              </w:rPr>
            </w:pPr>
          </w:p>
        </w:tc>
      </w:tr>
      <w:tr w:rsidR="007A1AA3" w14:paraId="78D2D2FB" w14:textId="77777777">
        <w:trPr>
          <w:trHeight w:val="284"/>
        </w:trPr>
        <w:tc>
          <w:tcPr>
            <w:tcW w:w="9365" w:type="dxa"/>
            <w:gridSpan w:val="4"/>
            <w:vAlign w:val="center"/>
          </w:tcPr>
          <w:p w14:paraId="75C4C860" w14:textId="0348866F" w:rsidR="007A1AA3" w:rsidRDefault="003E703F" w:rsidP="00756EED">
            <w:pPr>
              <w:pStyle w:val="afffff2"/>
              <w:tabs>
                <w:tab w:val="clear" w:pos="630"/>
              </w:tabs>
              <w:ind w:firstLineChars="200" w:firstLine="360"/>
              <w:rPr>
                <w:rFonts w:hAnsi="宋体" w:cs="Times New Roman"/>
              </w:rPr>
            </w:pPr>
            <w:r w:rsidRPr="004C6E70">
              <w:rPr>
                <w:rFonts w:ascii="黑体" w:eastAsia="黑体" w:hAnsi="黑体" w:hint="eastAsia"/>
              </w:rPr>
              <w:t>注1：</w:t>
            </w:r>
            <w:r w:rsidR="004E2742">
              <w:rPr>
                <w:rFonts w:hAnsi="宋体" w:hint="eastAsia"/>
              </w:rPr>
              <w:t>工作状态是指样机在平坦硬化检测场地上的实际作业状态</w:t>
            </w:r>
            <w:r w:rsidR="00BD2628">
              <w:rPr>
                <w:rFonts w:hAnsi="宋体" w:hint="eastAsia"/>
              </w:rPr>
              <w:t>。</w:t>
            </w:r>
          </w:p>
          <w:p w14:paraId="1947F6C6" w14:textId="360EF507" w:rsidR="007A1AA3" w:rsidRDefault="003E703F" w:rsidP="00756EED">
            <w:pPr>
              <w:pStyle w:val="afffff2"/>
              <w:tabs>
                <w:tab w:val="clear" w:pos="630"/>
              </w:tabs>
              <w:ind w:firstLineChars="200" w:firstLine="360"/>
              <w:rPr>
                <w:rFonts w:hAnsi="宋体" w:cs="Times New Roman"/>
              </w:rPr>
            </w:pPr>
            <w:r w:rsidRPr="004C6E70">
              <w:rPr>
                <w:rFonts w:ascii="黑体" w:eastAsia="黑体" w:hAnsi="黑体" w:hint="eastAsia"/>
              </w:rPr>
              <w:t>注2：</w:t>
            </w:r>
            <w:r w:rsidR="004E2742">
              <w:rPr>
                <w:rFonts w:hAnsi="宋体" w:hint="eastAsia"/>
              </w:rPr>
              <w:t>产品不适用的项目，在设计</w:t>
            </w:r>
            <w:proofErr w:type="gramStart"/>
            <w:r w:rsidR="004E2742">
              <w:rPr>
                <w:rFonts w:hAnsi="宋体" w:hint="eastAsia"/>
              </w:rPr>
              <w:t>值栏划</w:t>
            </w:r>
            <w:proofErr w:type="gramEnd"/>
            <w:r w:rsidR="004E2742">
              <w:rPr>
                <w:rFonts w:hAnsi="宋体" w:hint="eastAsia"/>
              </w:rPr>
              <w:t>“</w:t>
            </w:r>
            <w:r w:rsidR="004E2742">
              <w:rPr>
                <w:rFonts w:hAnsi="宋体"/>
              </w:rPr>
              <w:t>/</w:t>
            </w:r>
            <w:r w:rsidR="004E2742">
              <w:rPr>
                <w:rFonts w:hAnsi="宋体" w:hint="eastAsia"/>
              </w:rPr>
              <w:t>”。</w:t>
            </w:r>
          </w:p>
        </w:tc>
      </w:tr>
    </w:tbl>
    <w:p w14:paraId="4AF4EB35" w14:textId="77777777" w:rsidR="007A1AA3" w:rsidRDefault="007A1AA3">
      <w:pPr>
        <w:pStyle w:val="aff7"/>
        <w:ind w:firstLineChars="0" w:firstLine="0"/>
        <w:rPr>
          <w:rFonts w:cs="Times New Roman"/>
        </w:rPr>
      </w:pPr>
    </w:p>
    <w:p w14:paraId="30F02C31" w14:textId="1108EE57" w:rsidR="007A1AA3" w:rsidRDefault="004E2742">
      <w:pPr>
        <w:pStyle w:val="aff7"/>
        <w:ind w:firstLineChars="0" w:firstLine="0"/>
        <w:rPr>
          <w:rFonts w:ascii="黑体" w:eastAsia="黑体" w:cs="Times New Roman"/>
        </w:rPr>
      </w:pPr>
      <w:r>
        <w:rPr>
          <w:rFonts w:hint="eastAsia"/>
        </w:rPr>
        <w:t>企业负责人：</w:t>
      </w:r>
      <w:r>
        <w:t xml:space="preserve">                          </w:t>
      </w:r>
      <w:r>
        <w:rPr>
          <w:rFonts w:hint="eastAsia"/>
        </w:rPr>
        <w:t>（公章）</w:t>
      </w:r>
      <w:r>
        <w:t xml:space="preserve">      </w:t>
      </w:r>
      <w:r w:rsidR="00BD2628">
        <w:rPr>
          <w:rFonts w:hint="eastAsia"/>
        </w:rPr>
        <w:t xml:space="preserve">  </w:t>
      </w:r>
      <w:r>
        <w:t xml:space="preserve">                 </w:t>
      </w:r>
      <w:r>
        <w:rPr>
          <w:rFonts w:hint="eastAsia"/>
        </w:rPr>
        <w:t>年</w:t>
      </w:r>
      <w:r>
        <w:t xml:space="preserve">  </w:t>
      </w:r>
      <w:r w:rsidR="00BD2628">
        <w:rPr>
          <w:rFonts w:hint="eastAsia"/>
        </w:rPr>
        <w:t xml:space="preserve">   </w:t>
      </w:r>
      <w:r>
        <w:rPr>
          <w:rFonts w:hint="eastAsia"/>
        </w:rPr>
        <w:t>月</w:t>
      </w:r>
      <w:r w:rsidR="00BD2628">
        <w:rPr>
          <w:rFonts w:hint="eastAsia"/>
        </w:rPr>
        <w:t xml:space="preserve">   </w:t>
      </w:r>
      <w:r>
        <w:t xml:space="preserve">  </w:t>
      </w:r>
      <w:r>
        <w:rPr>
          <w:rFonts w:hint="eastAsia"/>
        </w:rPr>
        <w:t>日</w:t>
      </w:r>
    </w:p>
    <w:p w14:paraId="08DC28C6" w14:textId="77777777" w:rsidR="007A1AA3" w:rsidRDefault="007A1AA3">
      <w:pPr>
        <w:pStyle w:val="afff7"/>
        <w:spacing w:before="0" w:after="0"/>
        <w:jc w:val="both"/>
        <w:rPr>
          <w:rFonts w:cs="Times New Roman"/>
        </w:rPr>
      </w:pPr>
      <w:bookmarkStart w:id="1001" w:name="_Toc222819277"/>
      <w:bookmarkStart w:id="1002" w:name="_Toc222819309"/>
      <w:bookmarkStart w:id="1003" w:name="_Toc222822235"/>
      <w:bookmarkStart w:id="1004" w:name="_Toc223146583"/>
      <w:bookmarkStart w:id="1005" w:name="_Toc223227804"/>
      <w:bookmarkStart w:id="1006" w:name="_Toc223246131"/>
      <w:bookmarkStart w:id="1007" w:name="_Toc223246185"/>
      <w:bookmarkStart w:id="1008" w:name="_Toc223406822"/>
      <w:bookmarkStart w:id="1009" w:name="_Toc223407018"/>
      <w:bookmarkStart w:id="1010" w:name="_Toc223424588"/>
      <w:bookmarkStart w:id="1011" w:name="_Toc223426855"/>
      <w:bookmarkStart w:id="1012" w:name="_Toc223428205"/>
      <w:bookmarkStart w:id="1013" w:name="_Toc223529329"/>
      <w:bookmarkStart w:id="1014" w:name="_Toc223748832"/>
      <w:bookmarkStart w:id="1015" w:name="_Toc224100713"/>
      <w:bookmarkStart w:id="1016" w:name="_Toc229723936"/>
      <w:bookmarkStart w:id="1017" w:name="_Toc229723960"/>
      <w:bookmarkStart w:id="1018" w:name="_Toc229815910"/>
      <w:bookmarkStart w:id="1019" w:name="_Toc229881846"/>
      <w:bookmarkStart w:id="1020" w:name="_Toc229995676"/>
      <w:bookmarkStart w:id="1021" w:name="_Toc229996189"/>
      <w:bookmarkStart w:id="1022" w:name="_Toc229998270"/>
      <w:bookmarkStart w:id="1023" w:name="_Toc235170378"/>
      <w:bookmarkStart w:id="1024" w:name="_Toc235239661"/>
      <w:bookmarkStart w:id="1025" w:name="_Toc256514069"/>
      <w:bookmarkStart w:id="1026" w:name="_Toc25840174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14:paraId="0114E6A9" w14:textId="77777777" w:rsidR="007A1AA3" w:rsidRDefault="004E2742">
      <w:pPr>
        <w:pStyle w:val="afff7"/>
        <w:numPr>
          <w:ilvl w:val="0"/>
          <w:numId w:val="17"/>
        </w:numPr>
        <w:spacing w:before="0" w:after="0"/>
        <w:rPr>
          <w:rFonts w:cs="Times New Roman"/>
        </w:rPr>
      </w:pPr>
      <w:r>
        <w:rPr>
          <w:rFonts w:cs="Times New Roman"/>
        </w:rPr>
        <w:br w:type="page"/>
      </w:r>
    </w:p>
    <w:p w14:paraId="19E193C0" w14:textId="77777777" w:rsidR="007A1AA3" w:rsidRDefault="007A1AA3">
      <w:pPr>
        <w:pStyle w:val="afff7"/>
        <w:numPr>
          <w:ilvl w:val="0"/>
          <w:numId w:val="19"/>
        </w:numPr>
        <w:spacing w:before="0" w:after="0"/>
        <w:rPr>
          <w:rFonts w:cs="Times New Roman"/>
        </w:rPr>
      </w:pPr>
      <w:bookmarkStart w:id="1027" w:name="_Toc531876054"/>
      <w:bookmarkEnd w:id="1027"/>
    </w:p>
    <w:p w14:paraId="7DEDE29F" w14:textId="77777777" w:rsidR="007A1AA3" w:rsidRDefault="004E2742">
      <w:pPr>
        <w:jc w:val="center"/>
        <w:rPr>
          <w:rFonts w:ascii="黑体" w:eastAsia="黑体" w:hAnsi="宋体" w:cs="Times New Roman"/>
          <w:kern w:val="0"/>
        </w:rPr>
      </w:pPr>
      <w:r>
        <w:rPr>
          <w:rFonts w:ascii="黑体" w:eastAsia="黑体" w:cs="黑体" w:hint="eastAsia"/>
        </w:rPr>
        <w:t>（规范性附录）</w:t>
      </w:r>
    </w:p>
    <w:p w14:paraId="2A1BEA1B" w14:textId="1D208C7F" w:rsidR="007A1AA3" w:rsidRDefault="004E2742">
      <w:pPr>
        <w:spacing w:line="360" w:lineRule="auto"/>
        <w:jc w:val="center"/>
        <w:rPr>
          <w:rFonts w:ascii="黑体" w:eastAsia="黑体" w:cs="Times New Roman"/>
        </w:rPr>
      </w:pPr>
      <w:r w:rsidRPr="001D2765">
        <w:rPr>
          <w:rFonts w:ascii="黑体" w:eastAsia="黑体" w:cs="黑体" w:hint="eastAsia"/>
        </w:rPr>
        <w:t>用户调查表</w:t>
      </w:r>
    </w:p>
    <w:p w14:paraId="0BF0E51B" w14:textId="77777777" w:rsidR="007A1AA3" w:rsidRDefault="004E2742">
      <w:pPr>
        <w:jc w:val="left"/>
        <w:rPr>
          <w:rFonts w:ascii="宋体" w:cs="Times New Roman"/>
        </w:rPr>
      </w:pPr>
      <w:r>
        <w:rPr>
          <w:rFonts w:cs="宋体" w:hint="eastAsia"/>
        </w:rPr>
        <w:t>调查单位：</w:t>
      </w:r>
      <w:r>
        <w:t xml:space="preserve">                     </w:t>
      </w:r>
      <w:r>
        <w:rPr>
          <w:rFonts w:cs="宋体" w:hint="eastAsia"/>
        </w:rPr>
        <w:t>调查人：</w:t>
      </w:r>
      <w:r>
        <w:t xml:space="preserve">                   </w:t>
      </w:r>
      <w:r>
        <w:rPr>
          <w:rFonts w:ascii="宋体" w:cs="宋体" w:hint="eastAsia"/>
        </w:rPr>
        <w:t>调查日期：</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bl>
      <w:tblPr>
        <w:tblW w:w="95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391"/>
        <w:gridCol w:w="1080"/>
        <w:gridCol w:w="1181"/>
        <w:gridCol w:w="1405"/>
        <w:gridCol w:w="580"/>
        <w:gridCol w:w="142"/>
        <w:gridCol w:w="685"/>
        <w:gridCol w:w="1405"/>
      </w:tblGrid>
      <w:tr w:rsidR="007A1AA3" w14:paraId="23B3110C" w14:textId="77777777">
        <w:trPr>
          <w:trHeight w:val="284"/>
        </w:trPr>
        <w:tc>
          <w:tcPr>
            <w:tcW w:w="702" w:type="dxa"/>
            <w:vMerge w:val="restart"/>
            <w:vAlign w:val="center"/>
          </w:tcPr>
          <w:p w14:paraId="3391E160" w14:textId="77777777" w:rsidR="007A1AA3" w:rsidRDefault="004E2742">
            <w:pPr>
              <w:pStyle w:val="aff7"/>
              <w:ind w:firstLineChars="0" w:firstLine="0"/>
              <w:jc w:val="center"/>
              <w:textAlignment w:val="center"/>
              <w:rPr>
                <w:rFonts w:hAnsi="宋体" w:cs="Times New Roman"/>
                <w:sz w:val="18"/>
                <w:szCs w:val="18"/>
              </w:rPr>
            </w:pPr>
            <w:bookmarkStart w:id="1028" w:name="_Toc170786008"/>
            <w:r>
              <w:rPr>
                <w:rFonts w:hAnsi="宋体" w:hint="eastAsia"/>
                <w:sz w:val="18"/>
                <w:szCs w:val="18"/>
              </w:rPr>
              <w:t>用户</w:t>
            </w:r>
            <w:bookmarkEnd w:id="1028"/>
          </w:p>
          <w:p w14:paraId="7E7FEBEC"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情况</w:t>
            </w:r>
          </w:p>
        </w:tc>
        <w:tc>
          <w:tcPr>
            <w:tcW w:w="2391" w:type="dxa"/>
            <w:vAlign w:val="center"/>
          </w:tcPr>
          <w:p w14:paraId="0C8ACAF4" w14:textId="77777777" w:rsidR="007A1AA3" w:rsidRDefault="004E2742">
            <w:pPr>
              <w:pStyle w:val="aff7"/>
              <w:ind w:firstLineChars="0" w:firstLine="0"/>
              <w:jc w:val="center"/>
              <w:textAlignment w:val="center"/>
              <w:rPr>
                <w:rFonts w:hAnsi="宋体" w:cs="Times New Roman"/>
                <w:sz w:val="18"/>
                <w:szCs w:val="18"/>
              </w:rPr>
            </w:pPr>
            <w:bookmarkStart w:id="1029" w:name="_Toc170786009"/>
            <w:r>
              <w:rPr>
                <w:rFonts w:hAnsi="宋体" w:hint="eastAsia"/>
                <w:sz w:val="18"/>
                <w:szCs w:val="18"/>
              </w:rPr>
              <w:t>姓名</w:t>
            </w:r>
            <w:bookmarkEnd w:id="1029"/>
          </w:p>
        </w:tc>
        <w:tc>
          <w:tcPr>
            <w:tcW w:w="2261" w:type="dxa"/>
            <w:gridSpan w:val="2"/>
            <w:vAlign w:val="center"/>
          </w:tcPr>
          <w:p w14:paraId="43989CD3" w14:textId="77777777" w:rsidR="007A1AA3" w:rsidRDefault="007A1AA3">
            <w:pPr>
              <w:pStyle w:val="aff7"/>
              <w:ind w:firstLineChars="0" w:firstLine="0"/>
              <w:textAlignment w:val="center"/>
              <w:rPr>
                <w:rFonts w:hAnsi="宋体" w:cs="Times New Roman"/>
                <w:sz w:val="18"/>
                <w:szCs w:val="18"/>
              </w:rPr>
            </w:pPr>
          </w:p>
        </w:tc>
        <w:tc>
          <w:tcPr>
            <w:tcW w:w="2127" w:type="dxa"/>
            <w:gridSpan w:val="3"/>
            <w:vAlign w:val="center"/>
          </w:tcPr>
          <w:p w14:paraId="50C52E9B"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电话</w:t>
            </w:r>
          </w:p>
        </w:tc>
        <w:tc>
          <w:tcPr>
            <w:tcW w:w="2090" w:type="dxa"/>
            <w:gridSpan w:val="2"/>
            <w:vAlign w:val="center"/>
          </w:tcPr>
          <w:p w14:paraId="3799D5FD" w14:textId="77777777" w:rsidR="007A1AA3" w:rsidRDefault="007A1AA3">
            <w:pPr>
              <w:pStyle w:val="aff7"/>
              <w:ind w:firstLineChars="50" w:firstLine="90"/>
              <w:textAlignment w:val="center"/>
              <w:rPr>
                <w:rFonts w:hAnsi="宋体" w:cs="Times New Roman"/>
                <w:sz w:val="18"/>
                <w:szCs w:val="18"/>
              </w:rPr>
            </w:pPr>
          </w:p>
        </w:tc>
      </w:tr>
      <w:tr w:rsidR="007A1AA3" w14:paraId="02214D68" w14:textId="77777777">
        <w:trPr>
          <w:trHeight w:val="284"/>
        </w:trPr>
        <w:tc>
          <w:tcPr>
            <w:tcW w:w="702" w:type="dxa"/>
            <w:vMerge/>
          </w:tcPr>
          <w:p w14:paraId="27A1AD70" w14:textId="77777777" w:rsidR="007A1AA3" w:rsidRDefault="007A1AA3">
            <w:pPr>
              <w:pStyle w:val="aff7"/>
              <w:ind w:firstLineChars="0" w:firstLine="0"/>
              <w:textAlignment w:val="center"/>
              <w:rPr>
                <w:rFonts w:hAnsi="宋体" w:cs="Times New Roman"/>
                <w:sz w:val="18"/>
                <w:szCs w:val="18"/>
              </w:rPr>
            </w:pPr>
          </w:p>
        </w:tc>
        <w:tc>
          <w:tcPr>
            <w:tcW w:w="2391" w:type="dxa"/>
            <w:vAlign w:val="center"/>
          </w:tcPr>
          <w:p w14:paraId="00875E62" w14:textId="77777777" w:rsidR="007A1AA3" w:rsidRDefault="004E2742">
            <w:pPr>
              <w:pStyle w:val="aff7"/>
              <w:ind w:firstLineChars="0" w:firstLine="0"/>
              <w:jc w:val="center"/>
              <w:textAlignment w:val="center"/>
              <w:rPr>
                <w:rFonts w:hAnsi="宋体" w:cs="Times New Roman"/>
                <w:sz w:val="18"/>
                <w:szCs w:val="18"/>
              </w:rPr>
            </w:pPr>
            <w:bookmarkStart w:id="1030" w:name="_Toc170786013"/>
            <w:r>
              <w:rPr>
                <w:rFonts w:hAnsi="宋体" w:hint="eastAsia"/>
                <w:sz w:val="18"/>
                <w:szCs w:val="18"/>
              </w:rPr>
              <w:t>地址</w:t>
            </w:r>
            <w:bookmarkEnd w:id="1030"/>
          </w:p>
        </w:tc>
        <w:tc>
          <w:tcPr>
            <w:tcW w:w="6478" w:type="dxa"/>
            <w:gridSpan w:val="7"/>
            <w:vAlign w:val="center"/>
          </w:tcPr>
          <w:p w14:paraId="643C8E05" w14:textId="77777777" w:rsidR="007A1AA3" w:rsidRDefault="007A1AA3">
            <w:pPr>
              <w:pStyle w:val="aff7"/>
              <w:ind w:firstLineChars="0" w:firstLine="0"/>
              <w:jc w:val="center"/>
              <w:textAlignment w:val="center"/>
              <w:rPr>
                <w:rFonts w:hAnsi="宋体" w:cs="Times New Roman"/>
                <w:sz w:val="18"/>
                <w:szCs w:val="18"/>
              </w:rPr>
            </w:pPr>
          </w:p>
        </w:tc>
      </w:tr>
      <w:tr w:rsidR="007A1AA3" w14:paraId="69F63692" w14:textId="77777777">
        <w:trPr>
          <w:trHeight w:val="284"/>
        </w:trPr>
        <w:tc>
          <w:tcPr>
            <w:tcW w:w="702" w:type="dxa"/>
            <w:vMerge w:val="restart"/>
            <w:vAlign w:val="center"/>
          </w:tcPr>
          <w:p w14:paraId="52A349D3"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机具</w:t>
            </w:r>
          </w:p>
          <w:p w14:paraId="5D540296"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情况</w:t>
            </w:r>
          </w:p>
        </w:tc>
        <w:tc>
          <w:tcPr>
            <w:tcW w:w="2391" w:type="dxa"/>
            <w:vAlign w:val="center"/>
          </w:tcPr>
          <w:p w14:paraId="7AF42AA7" w14:textId="77777777" w:rsidR="007A1AA3" w:rsidRDefault="004E2742">
            <w:pPr>
              <w:pStyle w:val="aff7"/>
              <w:ind w:firstLineChars="0" w:firstLine="0"/>
              <w:jc w:val="center"/>
              <w:textAlignment w:val="center"/>
              <w:rPr>
                <w:rFonts w:hAnsi="宋体" w:cs="Times New Roman"/>
                <w:sz w:val="18"/>
                <w:szCs w:val="18"/>
              </w:rPr>
            </w:pPr>
            <w:bookmarkStart w:id="1031" w:name="_Toc170786021"/>
            <w:r>
              <w:rPr>
                <w:rFonts w:hAnsi="宋体" w:hint="eastAsia"/>
                <w:sz w:val="18"/>
                <w:szCs w:val="18"/>
              </w:rPr>
              <w:t>规格型号</w:t>
            </w:r>
            <w:bookmarkEnd w:id="1031"/>
          </w:p>
        </w:tc>
        <w:tc>
          <w:tcPr>
            <w:tcW w:w="2261" w:type="dxa"/>
            <w:gridSpan w:val="2"/>
            <w:vAlign w:val="center"/>
          </w:tcPr>
          <w:p w14:paraId="041533AB" w14:textId="77777777" w:rsidR="007A1AA3" w:rsidRDefault="007A1AA3">
            <w:pPr>
              <w:pStyle w:val="aff7"/>
              <w:ind w:firstLineChars="0" w:firstLine="0"/>
              <w:jc w:val="center"/>
              <w:textAlignment w:val="center"/>
              <w:rPr>
                <w:rFonts w:hAnsi="宋体" w:cs="Times New Roman"/>
                <w:sz w:val="18"/>
                <w:szCs w:val="18"/>
              </w:rPr>
            </w:pPr>
          </w:p>
        </w:tc>
        <w:tc>
          <w:tcPr>
            <w:tcW w:w="2127" w:type="dxa"/>
            <w:gridSpan w:val="3"/>
            <w:vAlign w:val="center"/>
          </w:tcPr>
          <w:p w14:paraId="3C6BE949" w14:textId="77777777" w:rsidR="007A1AA3" w:rsidRDefault="004E2742">
            <w:pPr>
              <w:pStyle w:val="aff7"/>
              <w:ind w:firstLineChars="0" w:firstLine="0"/>
              <w:jc w:val="center"/>
              <w:textAlignment w:val="center"/>
              <w:rPr>
                <w:rFonts w:hAnsi="宋体" w:cs="Times New Roman"/>
                <w:sz w:val="18"/>
                <w:szCs w:val="18"/>
              </w:rPr>
            </w:pPr>
            <w:bookmarkStart w:id="1032" w:name="_Toc170786023"/>
            <w:r>
              <w:rPr>
                <w:rFonts w:hAnsi="宋体" w:hint="eastAsia"/>
                <w:sz w:val="18"/>
                <w:szCs w:val="18"/>
              </w:rPr>
              <w:t>出厂编号</w:t>
            </w:r>
            <w:bookmarkEnd w:id="1032"/>
          </w:p>
        </w:tc>
        <w:tc>
          <w:tcPr>
            <w:tcW w:w="2090" w:type="dxa"/>
            <w:gridSpan w:val="2"/>
            <w:vAlign w:val="center"/>
          </w:tcPr>
          <w:p w14:paraId="12E157E9" w14:textId="77777777" w:rsidR="007A1AA3" w:rsidRDefault="007A1AA3">
            <w:pPr>
              <w:pStyle w:val="aff7"/>
              <w:ind w:firstLineChars="0" w:firstLine="0"/>
              <w:jc w:val="center"/>
              <w:textAlignment w:val="center"/>
              <w:rPr>
                <w:rFonts w:hAnsi="宋体" w:cs="Times New Roman"/>
                <w:sz w:val="18"/>
                <w:szCs w:val="18"/>
              </w:rPr>
            </w:pPr>
          </w:p>
        </w:tc>
      </w:tr>
      <w:tr w:rsidR="007A1AA3" w14:paraId="1BA14706" w14:textId="77777777">
        <w:trPr>
          <w:trHeight w:val="284"/>
        </w:trPr>
        <w:tc>
          <w:tcPr>
            <w:tcW w:w="702" w:type="dxa"/>
            <w:vMerge/>
          </w:tcPr>
          <w:p w14:paraId="25987055" w14:textId="77777777" w:rsidR="007A1AA3" w:rsidRDefault="007A1AA3">
            <w:pPr>
              <w:pStyle w:val="aff7"/>
              <w:ind w:firstLineChars="0" w:firstLine="0"/>
              <w:textAlignment w:val="center"/>
              <w:rPr>
                <w:rFonts w:hAnsi="宋体" w:cs="Times New Roman"/>
                <w:sz w:val="18"/>
                <w:szCs w:val="18"/>
              </w:rPr>
            </w:pPr>
          </w:p>
        </w:tc>
        <w:tc>
          <w:tcPr>
            <w:tcW w:w="2391" w:type="dxa"/>
            <w:vAlign w:val="center"/>
          </w:tcPr>
          <w:p w14:paraId="641A38EE" w14:textId="77777777" w:rsidR="007A1AA3" w:rsidRDefault="004E2742">
            <w:pPr>
              <w:pStyle w:val="aff7"/>
              <w:ind w:firstLineChars="0" w:firstLine="0"/>
              <w:jc w:val="center"/>
              <w:textAlignment w:val="center"/>
              <w:rPr>
                <w:rFonts w:hAnsi="宋体" w:cs="Times New Roman"/>
                <w:sz w:val="18"/>
                <w:szCs w:val="18"/>
              </w:rPr>
            </w:pPr>
            <w:bookmarkStart w:id="1033" w:name="_Toc170786022"/>
            <w:r>
              <w:rPr>
                <w:rFonts w:hAnsi="宋体" w:hint="eastAsia"/>
                <w:sz w:val="18"/>
                <w:szCs w:val="18"/>
              </w:rPr>
              <w:t>生产企业</w:t>
            </w:r>
            <w:bookmarkEnd w:id="1033"/>
          </w:p>
        </w:tc>
        <w:tc>
          <w:tcPr>
            <w:tcW w:w="2261" w:type="dxa"/>
            <w:gridSpan w:val="2"/>
            <w:vAlign w:val="center"/>
          </w:tcPr>
          <w:p w14:paraId="5D06EA4F" w14:textId="77777777" w:rsidR="007A1AA3" w:rsidRDefault="007A1AA3">
            <w:pPr>
              <w:pStyle w:val="aff7"/>
              <w:ind w:firstLineChars="0" w:firstLine="0"/>
              <w:jc w:val="center"/>
              <w:textAlignment w:val="center"/>
              <w:rPr>
                <w:rFonts w:hAnsi="宋体" w:cs="Times New Roman"/>
                <w:sz w:val="18"/>
                <w:szCs w:val="18"/>
              </w:rPr>
            </w:pPr>
          </w:p>
        </w:tc>
        <w:tc>
          <w:tcPr>
            <w:tcW w:w="2127" w:type="dxa"/>
            <w:gridSpan w:val="3"/>
            <w:vAlign w:val="center"/>
          </w:tcPr>
          <w:p w14:paraId="6D57CF75"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出厂（生产）日期</w:t>
            </w:r>
          </w:p>
        </w:tc>
        <w:tc>
          <w:tcPr>
            <w:tcW w:w="2090" w:type="dxa"/>
            <w:gridSpan w:val="2"/>
            <w:vAlign w:val="center"/>
          </w:tcPr>
          <w:p w14:paraId="5CBEB7E2" w14:textId="77777777" w:rsidR="007A1AA3" w:rsidRDefault="007A1AA3">
            <w:pPr>
              <w:pStyle w:val="aff7"/>
              <w:ind w:firstLineChars="0" w:firstLine="0"/>
              <w:jc w:val="center"/>
              <w:textAlignment w:val="center"/>
              <w:rPr>
                <w:rFonts w:hAnsi="宋体" w:cs="Times New Roman"/>
                <w:sz w:val="18"/>
                <w:szCs w:val="18"/>
              </w:rPr>
            </w:pPr>
          </w:p>
        </w:tc>
      </w:tr>
      <w:tr w:rsidR="007A1AA3" w14:paraId="0CA678A7" w14:textId="77777777">
        <w:trPr>
          <w:trHeight w:val="284"/>
        </w:trPr>
        <w:tc>
          <w:tcPr>
            <w:tcW w:w="3093" w:type="dxa"/>
            <w:gridSpan w:val="2"/>
            <w:vAlign w:val="center"/>
          </w:tcPr>
          <w:p w14:paraId="152E7691"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作业时间</w:t>
            </w:r>
          </w:p>
        </w:tc>
        <w:tc>
          <w:tcPr>
            <w:tcW w:w="6478" w:type="dxa"/>
            <w:gridSpan w:val="7"/>
            <w:vAlign w:val="center"/>
          </w:tcPr>
          <w:p w14:paraId="328753CC"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使用</w:t>
            </w:r>
            <w:r>
              <w:rPr>
                <w:rFonts w:hAnsi="宋体"/>
                <w:sz w:val="18"/>
                <w:szCs w:val="18"/>
                <w:u w:val="single"/>
              </w:rPr>
              <w:t xml:space="preserve">     </w:t>
            </w:r>
            <w:r>
              <w:rPr>
                <w:rFonts w:hAnsi="宋体" w:hint="eastAsia"/>
                <w:sz w:val="18"/>
                <w:szCs w:val="18"/>
              </w:rPr>
              <w:t>小时或作业</w:t>
            </w:r>
            <w:r>
              <w:rPr>
                <w:rFonts w:hAnsi="宋体"/>
                <w:sz w:val="18"/>
                <w:szCs w:val="18"/>
                <w:u w:val="single"/>
              </w:rPr>
              <w:t xml:space="preserve">     </w:t>
            </w:r>
            <w:proofErr w:type="gramStart"/>
            <w:r>
              <w:rPr>
                <w:rFonts w:hAnsi="宋体" w:hint="eastAsia"/>
                <w:sz w:val="18"/>
                <w:szCs w:val="18"/>
              </w:rPr>
              <w:t>个</w:t>
            </w:r>
            <w:proofErr w:type="gramEnd"/>
            <w:r>
              <w:rPr>
                <w:rFonts w:hAnsi="宋体" w:hint="eastAsia"/>
                <w:sz w:val="18"/>
                <w:szCs w:val="18"/>
              </w:rPr>
              <w:t>季节（仅填写一项）</w:t>
            </w:r>
          </w:p>
        </w:tc>
      </w:tr>
      <w:tr w:rsidR="007A1AA3" w14:paraId="688EC5A7" w14:textId="77777777">
        <w:trPr>
          <w:trHeight w:val="284"/>
        </w:trPr>
        <w:tc>
          <w:tcPr>
            <w:tcW w:w="702" w:type="dxa"/>
            <w:vMerge w:val="restart"/>
            <w:vAlign w:val="center"/>
          </w:tcPr>
          <w:p w14:paraId="696F5357" w14:textId="77777777" w:rsidR="007A1AA3" w:rsidRDefault="004E2742">
            <w:pPr>
              <w:pStyle w:val="aff7"/>
              <w:ind w:firstLineChars="0" w:firstLine="0"/>
              <w:jc w:val="center"/>
              <w:textAlignment w:val="center"/>
              <w:rPr>
                <w:rFonts w:hAnsi="宋体" w:cs="Times New Roman"/>
                <w:sz w:val="18"/>
                <w:szCs w:val="18"/>
              </w:rPr>
            </w:pPr>
            <w:bookmarkStart w:id="1034" w:name="_Toc170786051"/>
            <w:r>
              <w:rPr>
                <w:rFonts w:hAnsi="宋体" w:hint="eastAsia"/>
                <w:sz w:val="18"/>
                <w:szCs w:val="18"/>
              </w:rPr>
              <w:t>适用</w:t>
            </w:r>
            <w:bookmarkEnd w:id="1034"/>
            <w:r>
              <w:rPr>
                <w:rFonts w:hAnsi="宋体" w:hint="eastAsia"/>
                <w:sz w:val="18"/>
                <w:szCs w:val="18"/>
              </w:rPr>
              <w:t>性</w:t>
            </w:r>
          </w:p>
        </w:tc>
        <w:tc>
          <w:tcPr>
            <w:tcW w:w="2391" w:type="dxa"/>
            <w:vAlign w:val="center"/>
          </w:tcPr>
          <w:p w14:paraId="6EDD250B" w14:textId="77777777" w:rsidR="007A1AA3" w:rsidRDefault="004E2742">
            <w:pPr>
              <w:pStyle w:val="aff7"/>
              <w:ind w:firstLineChars="0" w:firstLine="0"/>
              <w:jc w:val="left"/>
              <w:textAlignment w:val="center"/>
              <w:rPr>
                <w:rFonts w:hAnsi="宋体" w:cs="Times New Roman"/>
                <w:sz w:val="18"/>
                <w:szCs w:val="18"/>
              </w:rPr>
            </w:pPr>
            <w:r>
              <w:rPr>
                <w:rFonts w:hAnsi="宋体" w:hint="eastAsia"/>
                <w:sz w:val="18"/>
                <w:szCs w:val="18"/>
              </w:rPr>
              <w:t>地形及坡度适用情况</w:t>
            </w:r>
          </w:p>
        </w:tc>
        <w:tc>
          <w:tcPr>
            <w:tcW w:w="2261" w:type="dxa"/>
            <w:gridSpan w:val="2"/>
            <w:vAlign w:val="center"/>
          </w:tcPr>
          <w:p w14:paraId="34E2FB2D"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□好</w:t>
            </w:r>
          </w:p>
        </w:tc>
        <w:tc>
          <w:tcPr>
            <w:tcW w:w="1985" w:type="dxa"/>
            <w:gridSpan w:val="2"/>
            <w:vAlign w:val="center"/>
          </w:tcPr>
          <w:p w14:paraId="02CAC1A5"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□中</w:t>
            </w:r>
          </w:p>
        </w:tc>
        <w:tc>
          <w:tcPr>
            <w:tcW w:w="2232" w:type="dxa"/>
            <w:gridSpan w:val="3"/>
            <w:vAlign w:val="center"/>
          </w:tcPr>
          <w:p w14:paraId="377397AE"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□差</w:t>
            </w:r>
          </w:p>
        </w:tc>
      </w:tr>
      <w:tr w:rsidR="007A1AA3" w14:paraId="1F1A58DA" w14:textId="77777777">
        <w:trPr>
          <w:trHeight w:val="284"/>
        </w:trPr>
        <w:tc>
          <w:tcPr>
            <w:tcW w:w="702" w:type="dxa"/>
            <w:vMerge/>
            <w:vAlign w:val="center"/>
          </w:tcPr>
          <w:p w14:paraId="48418789" w14:textId="77777777" w:rsidR="007A1AA3" w:rsidRDefault="007A1AA3">
            <w:pPr>
              <w:pStyle w:val="aff7"/>
              <w:ind w:firstLineChars="0" w:firstLine="0"/>
              <w:jc w:val="center"/>
              <w:textAlignment w:val="center"/>
              <w:rPr>
                <w:rFonts w:hAnsi="宋体" w:cs="Times New Roman"/>
                <w:sz w:val="18"/>
                <w:szCs w:val="18"/>
              </w:rPr>
            </w:pPr>
          </w:p>
        </w:tc>
        <w:tc>
          <w:tcPr>
            <w:tcW w:w="2391" w:type="dxa"/>
            <w:vAlign w:val="center"/>
          </w:tcPr>
          <w:p w14:paraId="14F973E1" w14:textId="77777777" w:rsidR="007A1AA3" w:rsidRDefault="004E2742">
            <w:pPr>
              <w:pStyle w:val="aff7"/>
              <w:ind w:firstLineChars="0" w:firstLine="0"/>
              <w:jc w:val="left"/>
              <w:textAlignment w:val="center"/>
              <w:rPr>
                <w:rFonts w:hAnsi="宋体" w:cs="Times New Roman"/>
                <w:sz w:val="18"/>
                <w:szCs w:val="18"/>
              </w:rPr>
            </w:pPr>
            <w:r>
              <w:rPr>
                <w:rFonts w:hAnsi="宋体" w:hint="eastAsia"/>
                <w:sz w:val="18"/>
                <w:szCs w:val="18"/>
              </w:rPr>
              <w:t>土壤类型适用情况</w:t>
            </w:r>
          </w:p>
        </w:tc>
        <w:tc>
          <w:tcPr>
            <w:tcW w:w="2261" w:type="dxa"/>
            <w:gridSpan w:val="2"/>
            <w:vAlign w:val="center"/>
          </w:tcPr>
          <w:p w14:paraId="40DF41CD"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□好</w:t>
            </w:r>
          </w:p>
        </w:tc>
        <w:tc>
          <w:tcPr>
            <w:tcW w:w="1985" w:type="dxa"/>
            <w:gridSpan w:val="2"/>
            <w:vAlign w:val="center"/>
          </w:tcPr>
          <w:p w14:paraId="4FEC1EC0"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□中</w:t>
            </w:r>
          </w:p>
        </w:tc>
        <w:tc>
          <w:tcPr>
            <w:tcW w:w="2232" w:type="dxa"/>
            <w:gridSpan w:val="3"/>
            <w:vAlign w:val="center"/>
          </w:tcPr>
          <w:p w14:paraId="30649E51"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□差</w:t>
            </w:r>
          </w:p>
        </w:tc>
      </w:tr>
      <w:tr w:rsidR="007A1AA3" w14:paraId="141DA47F" w14:textId="77777777">
        <w:trPr>
          <w:trHeight w:val="284"/>
        </w:trPr>
        <w:tc>
          <w:tcPr>
            <w:tcW w:w="702" w:type="dxa"/>
            <w:vMerge/>
            <w:vAlign w:val="center"/>
          </w:tcPr>
          <w:p w14:paraId="50CF6B5A" w14:textId="77777777" w:rsidR="007A1AA3" w:rsidRDefault="007A1AA3">
            <w:pPr>
              <w:pStyle w:val="aff7"/>
              <w:ind w:firstLineChars="0" w:firstLine="0"/>
              <w:jc w:val="center"/>
              <w:textAlignment w:val="center"/>
              <w:rPr>
                <w:rFonts w:hAnsi="宋体" w:cs="Times New Roman"/>
                <w:sz w:val="18"/>
                <w:szCs w:val="18"/>
              </w:rPr>
            </w:pPr>
          </w:p>
        </w:tc>
        <w:tc>
          <w:tcPr>
            <w:tcW w:w="2391" w:type="dxa"/>
            <w:vAlign w:val="center"/>
          </w:tcPr>
          <w:p w14:paraId="40563276" w14:textId="77777777" w:rsidR="007A1AA3" w:rsidRDefault="004E2742">
            <w:pPr>
              <w:pStyle w:val="aff7"/>
              <w:ind w:firstLineChars="0" w:firstLine="0"/>
              <w:jc w:val="left"/>
              <w:textAlignment w:val="center"/>
              <w:rPr>
                <w:rFonts w:hAnsi="宋体" w:cs="Times New Roman"/>
                <w:sz w:val="18"/>
                <w:szCs w:val="18"/>
              </w:rPr>
            </w:pPr>
            <w:r>
              <w:rPr>
                <w:rFonts w:hAnsi="宋体" w:hint="eastAsia"/>
                <w:sz w:val="18"/>
                <w:szCs w:val="18"/>
              </w:rPr>
              <w:t>配套动力适用情况</w:t>
            </w:r>
          </w:p>
        </w:tc>
        <w:tc>
          <w:tcPr>
            <w:tcW w:w="2261" w:type="dxa"/>
            <w:gridSpan w:val="2"/>
            <w:vAlign w:val="center"/>
          </w:tcPr>
          <w:p w14:paraId="45DABFBE"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□好</w:t>
            </w:r>
          </w:p>
        </w:tc>
        <w:tc>
          <w:tcPr>
            <w:tcW w:w="1985" w:type="dxa"/>
            <w:gridSpan w:val="2"/>
            <w:vAlign w:val="center"/>
          </w:tcPr>
          <w:p w14:paraId="73FAC4EC"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□中</w:t>
            </w:r>
          </w:p>
        </w:tc>
        <w:tc>
          <w:tcPr>
            <w:tcW w:w="2232" w:type="dxa"/>
            <w:gridSpan w:val="3"/>
            <w:vAlign w:val="center"/>
          </w:tcPr>
          <w:p w14:paraId="766176F6"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□差</w:t>
            </w:r>
          </w:p>
        </w:tc>
      </w:tr>
      <w:tr w:rsidR="007A1AA3" w14:paraId="496A0CE9" w14:textId="77777777">
        <w:trPr>
          <w:trHeight w:val="284"/>
        </w:trPr>
        <w:tc>
          <w:tcPr>
            <w:tcW w:w="702" w:type="dxa"/>
            <w:vMerge/>
            <w:vAlign w:val="center"/>
          </w:tcPr>
          <w:p w14:paraId="503C499E" w14:textId="77777777" w:rsidR="007A1AA3" w:rsidRDefault="007A1AA3">
            <w:pPr>
              <w:pStyle w:val="aff7"/>
              <w:ind w:firstLineChars="0" w:firstLine="0"/>
              <w:jc w:val="center"/>
              <w:textAlignment w:val="center"/>
              <w:rPr>
                <w:rFonts w:hAnsi="宋体" w:cs="Times New Roman"/>
                <w:sz w:val="18"/>
                <w:szCs w:val="18"/>
              </w:rPr>
            </w:pPr>
          </w:p>
        </w:tc>
        <w:tc>
          <w:tcPr>
            <w:tcW w:w="2391" w:type="dxa"/>
            <w:vAlign w:val="center"/>
          </w:tcPr>
          <w:p w14:paraId="33E1160E" w14:textId="77777777" w:rsidR="007A1AA3" w:rsidRDefault="004E2742">
            <w:pPr>
              <w:pStyle w:val="aff7"/>
              <w:ind w:firstLineChars="0" w:firstLine="0"/>
              <w:jc w:val="left"/>
              <w:textAlignment w:val="center"/>
              <w:rPr>
                <w:rFonts w:hAnsi="宋体" w:cs="Times New Roman"/>
                <w:sz w:val="18"/>
                <w:szCs w:val="18"/>
              </w:rPr>
            </w:pPr>
            <w:r>
              <w:rPr>
                <w:rFonts w:hAnsi="宋体" w:hint="eastAsia"/>
                <w:sz w:val="18"/>
                <w:szCs w:val="18"/>
              </w:rPr>
              <w:t>碎土情况适用情况</w:t>
            </w:r>
          </w:p>
        </w:tc>
        <w:tc>
          <w:tcPr>
            <w:tcW w:w="2261" w:type="dxa"/>
            <w:gridSpan w:val="2"/>
            <w:vAlign w:val="center"/>
          </w:tcPr>
          <w:p w14:paraId="5D17E0E4"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□好</w:t>
            </w:r>
          </w:p>
        </w:tc>
        <w:tc>
          <w:tcPr>
            <w:tcW w:w="1985" w:type="dxa"/>
            <w:gridSpan w:val="2"/>
            <w:vAlign w:val="center"/>
          </w:tcPr>
          <w:p w14:paraId="781B6171"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□中</w:t>
            </w:r>
          </w:p>
        </w:tc>
        <w:tc>
          <w:tcPr>
            <w:tcW w:w="2232" w:type="dxa"/>
            <w:gridSpan w:val="3"/>
            <w:vAlign w:val="center"/>
          </w:tcPr>
          <w:p w14:paraId="4D762B5A"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□差</w:t>
            </w:r>
          </w:p>
        </w:tc>
      </w:tr>
      <w:tr w:rsidR="007A1AA3" w14:paraId="2C2282D1" w14:textId="77777777">
        <w:trPr>
          <w:trHeight w:val="284"/>
        </w:trPr>
        <w:tc>
          <w:tcPr>
            <w:tcW w:w="702" w:type="dxa"/>
            <w:vMerge w:val="restart"/>
            <w:vAlign w:val="center"/>
          </w:tcPr>
          <w:p w14:paraId="047E3218"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可靠性</w:t>
            </w:r>
          </w:p>
        </w:tc>
        <w:tc>
          <w:tcPr>
            <w:tcW w:w="2391" w:type="dxa"/>
            <w:vMerge w:val="restart"/>
            <w:vAlign w:val="center"/>
          </w:tcPr>
          <w:p w14:paraId="78548853" w14:textId="77777777" w:rsidR="007A1AA3" w:rsidRDefault="004E2742">
            <w:pPr>
              <w:pStyle w:val="aff7"/>
              <w:snapToGrid w:val="0"/>
              <w:ind w:firstLineChars="0" w:firstLine="0"/>
              <w:jc w:val="left"/>
              <w:textAlignment w:val="center"/>
              <w:rPr>
                <w:rFonts w:hAnsi="宋体" w:cs="Times New Roman"/>
                <w:sz w:val="18"/>
                <w:szCs w:val="18"/>
              </w:rPr>
            </w:pPr>
            <w:bookmarkStart w:id="1035" w:name="_Toc170786090"/>
            <w:r>
              <w:rPr>
                <w:rFonts w:hAnsi="宋体" w:hint="eastAsia"/>
                <w:sz w:val="18"/>
                <w:szCs w:val="18"/>
              </w:rPr>
              <w:t>满一个作业季节时发生的</w:t>
            </w:r>
            <w:proofErr w:type="gramStart"/>
            <w:r>
              <w:rPr>
                <w:rFonts w:hAnsi="宋体" w:hint="eastAsia"/>
                <w:sz w:val="18"/>
                <w:szCs w:val="18"/>
              </w:rPr>
              <w:t>故障情况故障情况</w:t>
            </w:r>
            <w:bookmarkEnd w:id="1035"/>
            <w:proofErr w:type="gramEnd"/>
          </w:p>
        </w:tc>
        <w:tc>
          <w:tcPr>
            <w:tcW w:w="2261" w:type="dxa"/>
            <w:gridSpan w:val="2"/>
            <w:vAlign w:val="center"/>
          </w:tcPr>
          <w:p w14:paraId="5DFECE8A" w14:textId="77777777" w:rsidR="007A1AA3" w:rsidRDefault="004E2742" w:rsidP="00772A21">
            <w:pPr>
              <w:pStyle w:val="aff7"/>
              <w:ind w:firstLineChars="12" w:firstLine="22"/>
              <w:jc w:val="center"/>
              <w:textAlignment w:val="center"/>
              <w:rPr>
                <w:rFonts w:hAnsi="宋体" w:cs="Times New Roman"/>
                <w:sz w:val="18"/>
                <w:szCs w:val="18"/>
              </w:rPr>
            </w:pPr>
            <w:r>
              <w:rPr>
                <w:rFonts w:hAnsi="宋体" w:hint="eastAsia"/>
                <w:sz w:val="18"/>
                <w:szCs w:val="18"/>
              </w:rPr>
              <w:t>故障部位和表现</w:t>
            </w:r>
          </w:p>
        </w:tc>
        <w:tc>
          <w:tcPr>
            <w:tcW w:w="1985" w:type="dxa"/>
            <w:gridSpan w:val="2"/>
            <w:vAlign w:val="center"/>
          </w:tcPr>
          <w:p w14:paraId="13465DAD"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故障原因及处理</w:t>
            </w:r>
          </w:p>
        </w:tc>
        <w:tc>
          <w:tcPr>
            <w:tcW w:w="2232" w:type="dxa"/>
            <w:gridSpan w:val="3"/>
            <w:vAlign w:val="center"/>
          </w:tcPr>
          <w:p w14:paraId="0D846BA6"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故障级别</w:t>
            </w:r>
          </w:p>
        </w:tc>
      </w:tr>
      <w:tr w:rsidR="007A1AA3" w14:paraId="5DB35ED4" w14:textId="77777777">
        <w:trPr>
          <w:trHeight w:val="284"/>
        </w:trPr>
        <w:tc>
          <w:tcPr>
            <w:tcW w:w="702" w:type="dxa"/>
            <w:vMerge/>
            <w:vAlign w:val="center"/>
          </w:tcPr>
          <w:p w14:paraId="430158A7" w14:textId="77777777" w:rsidR="007A1AA3" w:rsidRDefault="007A1AA3">
            <w:pPr>
              <w:pStyle w:val="aff7"/>
              <w:ind w:firstLineChars="0" w:firstLine="0"/>
              <w:jc w:val="center"/>
              <w:textAlignment w:val="center"/>
              <w:rPr>
                <w:rFonts w:hAnsi="宋体" w:cs="Times New Roman"/>
                <w:sz w:val="18"/>
                <w:szCs w:val="18"/>
              </w:rPr>
            </w:pPr>
          </w:p>
        </w:tc>
        <w:tc>
          <w:tcPr>
            <w:tcW w:w="2391" w:type="dxa"/>
            <w:vMerge/>
            <w:vAlign w:val="center"/>
          </w:tcPr>
          <w:p w14:paraId="25B2D882" w14:textId="77777777" w:rsidR="007A1AA3" w:rsidRDefault="007A1AA3">
            <w:pPr>
              <w:pStyle w:val="aff7"/>
              <w:snapToGrid w:val="0"/>
              <w:ind w:firstLineChars="0" w:firstLine="0"/>
              <w:jc w:val="left"/>
              <w:textAlignment w:val="center"/>
              <w:rPr>
                <w:rFonts w:hAnsi="宋体" w:cs="Times New Roman"/>
                <w:sz w:val="18"/>
                <w:szCs w:val="18"/>
              </w:rPr>
            </w:pPr>
          </w:p>
        </w:tc>
        <w:tc>
          <w:tcPr>
            <w:tcW w:w="2261" w:type="dxa"/>
            <w:gridSpan w:val="2"/>
            <w:vAlign w:val="center"/>
          </w:tcPr>
          <w:p w14:paraId="5928C4E6" w14:textId="77777777" w:rsidR="007A1AA3" w:rsidRDefault="007A1AA3">
            <w:pPr>
              <w:pStyle w:val="aff7"/>
              <w:ind w:firstLineChars="0" w:firstLine="0"/>
              <w:jc w:val="center"/>
              <w:textAlignment w:val="center"/>
              <w:rPr>
                <w:rFonts w:hAnsi="宋体" w:cs="Times New Roman"/>
                <w:sz w:val="18"/>
                <w:szCs w:val="18"/>
              </w:rPr>
            </w:pPr>
          </w:p>
        </w:tc>
        <w:tc>
          <w:tcPr>
            <w:tcW w:w="1985" w:type="dxa"/>
            <w:gridSpan w:val="2"/>
            <w:vAlign w:val="center"/>
          </w:tcPr>
          <w:p w14:paraId="0C1684F3" w14:textId="77777777" w:rsidR="007A1AA3" w:rsidRDefault="007A1AA3">
            <w:pPr>
              <w:pStyle w:val="aff7"/>
              <w:ind w:firstLineChars="0" w:firstLine="0"/>
              <w:jc w:val="center"/>
              <w:textAlignment w:val="center"/>
              <w:rPr>
                <w:rFonts w:hAnsi="宋体" w:cs="Times New Roman"/>
                <w:sz w:val="18"/>
                <w:szCs w:val="18"/>
              </w:rPr>
            </w:pPr>
          </w:p>
        </w:tc>
        <w:tc>
          <w:tcPr>
            <w:tcW w:w="2232" w:type="dxa"/>
            <w:gridSpan w:val="3"/>
            <w:vAlign w:val="center"/>
          </w:tcPr>
          <w:p w14:paraId="56F70623" w14:textId="77777777" w:rsidR="007A1AA3" w:rsidRDefault="007A1AA3">
            <w:pPr>
              <w:pStyle w:val="aff7"/>
              <w:ind w:firstLineChars="0" w:firstLine="0"/>
              <w:jc w:val="center"/>
              <w:textAlignment w:val="center"/>
              <w:rPr>
                <w:rFonts w:hAnsi="宋体" w:cs="Times New Roman"/>
                <w:sz w:val="18"/>
                <w:szCs w:val="18"/>
              </w:rPr>
            </w:pPr>
          </w:p>
        </w:tc>
      </w:tr>
      <w:tr w:rsidR="007A1AA3" w14:paraId="11B17E29" w14:textId="77777777">
        <w:trPr>
          <w:trHeight w:val="284"/>
        </w:trPr>
        <w:tc>
          <w:tcPr>
            <w:tcW w:w="702" w:type="dxa"/>
            <w:vMerge/>
            <w:vAlign w:val="center"/>
          </w:tcPr>
          <w:p w14:paraId="4549DD5B" w14:textId="77777777" w:rsidR="007A1AA3" w:rsidRDefault="007A1AA3">
            <w:pPr>
              <w:pStyle w:val="aff7"/>
              <w:ind w:firstLineChars="0" w:firstLine="0"/>
              <w:jc w:val="center"/>
              <w:textAlignment w:val="center"/>
              <w:rPr>
                <w:rFonts w:hAnsi="宋体" w:cs="Times New Roman"/>
                <w:sz w:val="18"/>
                <w:szCs w:val="18"/>
              </w:rPr>
            </w:pPr>
          </w:p>
        </w:tc>
        <w:tc>
          <w:tcPr>
            <w:tcW w:w="2391" w:type="dxa"/>
            <w:vMerge/>
            <w:vAlign w:val="center"/>
          </w:tcPr>
          <w:p w14:paraId="3DBDCCF1" w14:textId="77777777" w:rsidR="007A1AA3" w:rsidRDefault="007A1AA3">
            <w:pPr>
              <w:pStyle w:val="aff7"/>
              <w:snapToGrid w:val="0"/>
              <w:ind w:firstLineChars="0" w:firstLine="0"/>
              <w:jc w:val="left"/>
              <w:textAlignment w:val="center"/>
              <w:rPr>
                <w:rFonts w:hAnsi="宋体" w:cs="Times New Roman"/>
                <w:sz w:val="18"/>
                <w:szCs w:val="18"/>
              </w:rPr>
            </w:pPr>
          </w:p>
        </w:tc>
        <w:tc>
          <w:tcPr>
            <w:tcW w:w="2261" w:type="dxa"/>
            <w:gridSpan w:val="2"/>
            <w:vAlign w:val="center"/>
          </w:tcPr>
          <w:p w14:paraId="356C0E12" w14:textId="77777777" w:rsidR="007A1AA3" w:rsidRDefault="007A1AA3">
            <w:pPr>
              <w:pStyle w:val="aff7"/>
              <w:ind w:firstLineChars="0" w:firstLine="0"/>
              <w:jc w:val="center"/>
              <w:textAlignment w:val="center"/>
              <w:rPr>
                <w:rFonts w:hAnsi="宋体" w:cs="Times New Roman"/>
                <w:sz w:val="18"/>
                <w:szCs w:val="18"/>
              </w:rPr>
            </w:pPr>
          </w:p>
        </w:tc>
        <w:tc>
          <w:tcPr>
            <w:tcW w:w="1985" w:type="dxa"/>
            <w:gridSpan w:val="2"/>
            <w:vAlign w:val="center"/>
          </w:tcPr>
          <w:p w14:paraId="0D649E2F" w14:textId="77777777" w:rsidR="007A1AA3" w:rsidRDefault="007A1AA3">
            <w:pPr>
              <w:pStyle w:val="aff7"/>
              <w:ind w:firstLineChars="0" w:firstLine="0"/>
              <w:jc w:val="center"/>
              <w:textAlignment w:val="center"/>
              <w:rPr>
                <w:rFonts w:hAnsi="宋体" w:cs="Times New Roman"/>
                <w:sz w:val="18"/>
                <w:szCs w:val="18"/>
              </w:rPr>
            </w:pPr>
          </w:p>
        </w:tc>
        <w:tc>
          <w:tcPr>
            <w:tcW w:w="2232" w:type="dxa"/>
            <w:gridSpan w:val="3"/>
            <w:vAlign w:val="center"/>
          </w:tcPr>
          <w:p w14:paraId="68153C26" w14:textId="77777777" w:rsidR="007A1AA3" w:rsidRDefault="007A1AA3">
            <w:pPr>
              <w:pStyle w:val="aff7"/>
              <w:ind w:firstLineChars="0" w:firstLine="0"/>
              <w:jc w:val="center"/>
              <w:textAlignment w:val="center"/>
              <w:rPr>
                <w:rFonts w:hAnsi="宋体" w:cs="Times New Roman"/>
                <w:sz w:val="18"/>
                <w:szCs w:val="18"/>
              </w:rPr>
            </w:pPr>
          </w:p>
        </w:tc>
      </w:tr>
      <w:tr w:rsidR="007A1AA3" w14:paraId="21BD76C1" w14:textId="77777777">
        <w:trPr>
          <w:trHeight w:val="284"/>
        </w:trPr>
        <w:tc>
          <w:tcPr>
            <w:tcW w:w="702" w:type="dxa"/>
            <w:vMerge/>
            <w:vAlign w:val="center"/>
          </w:tcPr>
          <w:p w14:paraId="6141A423" w14:textId="77777777" w:rsidR="007A1AA3" w:rsidRDefault="007A1AA3">
            <w:pPr>
              <w:pStyle w:val="aff7"/>
              <w:ind w:firstLineChars="0" w:firstLine="0"/>
              <w:jc w:val="center"/>
              <w:textAlignment w:val="center"/>
              <w:rPr>
                <w:rFonts w:hAnsi="宋体" w:cs="Times New Roman"/>
                <w:sz w:val="18"/>
                <w:szCs w:val="18"/>
              </w:rPr>
            </w:pPr>
          </w:p>
        </w:tc>
        <w:tc>
          <w:tcPr>
            <w:tcW w:w="2391" w:type="dxa"/>
            <w:vMerge/>
            <w:vAlign w:val="center"/>
          </w:tcPr>
          <w:p w14:paraId="2E42CA3A" w14:textId="77777777" w:rsidR="007A1AA3" w:rsidRDefault="007A1AA3">
            <w:pPr>
              <w:pStyle w:val="aff7"/>
              <w:snapToGrid w:val="0"/>
              <w:ind w:firstLineChars="0" w:firstLine="0"/>
              <w:jc w:val="left"/>
              <w:textAlignment w:val="center"/>
              <w:rPr>
                <w:rFonts w:hAnsi="宋体" w:cs="Times New Roman"/>
                <w:sz w:val="18"/>
                <w:szCs w:val="18"/>
              </w:rPr>
            </w:pPr>
          </w:p>
        </w:tc>
        <w:tc>
          <w:tcPr>
            <w:tcW w:w="2261" w:type="dxa"/>
            <w:gridSpan w:val="2"/>
            <w:vAlign w:val="center"/>
          </w:tcPr>
          <w:p w14:paraId="5354E20B" w14:textId="77777777" w:rsidR="007A1AA3" w:rsidRDefault="007A1AA3">
            <w:pPr>
              <w:pStyle w:val="aff7"/>
              <w:ind w:firstLineChars="0" w:firstLine="0"/>
              <w:jc w:val="center"/>
              <w:textAlignment w:val="center"/>
              <w:rPr>
                <w:rFonts w:hAnsi="宋体" w:cs="Times New Roman"/>
                <w:sz w:val="18"/>
                <w:szCs w:val="18"/>
              </w:rPr>
            </w:pPr>
          </w:p>
        </w:tc>
        <w:tc>
          <w:tcPr>
            <w:tcW w:w="1985" w:type="dxa"/>
            <w:gridSpan w:val="2"/>
            <w:vAlign w:val="center"/>
          </w:tcPr>
          <w:p w14:paraId="7A70AB11" w14:textId="77777777" w:rsidR="007A1AA3" w:rsidRDefault="007A1AA3">
            <w:pPr>
              <w:pStyle w:val="aff7"/>
              <w:ind w:firstLineChars="0" w:firstLine="0"/>
              <w:jc w:val="center"/>
              <w:textAlignment w:val="center"/>
              <w:rPr>
                <w:rFonts w:hAnsi="宋体" w:cs="Times New Roman"/>
                <w:sz w:val="18"/>
                <w:szCs w:val="18"/>
              </w:rPr>
            </w:pPr>
          </w:p>
        </w:tc>
        <w:tc>
          <w:tcPr>
            <w:tcW w:w="2232" w:type="dxa"/>
            <w:gridSpan w:val="3"/>
            <w:vAlign w:val="center"/>
          </w:tcPr>
          <w:p w14:paraId="4F5F9AAB" w14:textId="77777777" w:rsidR="007A1AA3" w:rsidRDefault="007A1AA3">
            <w:pPr>
              <w:pStyle w:val="aff7"/>
              <w:ind w:firstLineChars="0" w:firstLine="0"/>
              <w:jc w:val="center"/>
              <w:textAlignment w:val="center"/>
              <w:rPr>
                <w:rFonts w:hAnsi="宋体" w:cs="Times New Roman"/>
                <w:sz w:val="18"/>
                <w:szCs w:val="18"/>
              </w:rPr>
            </w:pPr>
          </w:p>
        </w:tc>
      </w:tr>
      <w:tr w:rsidR="007A1AA3" w14:paraId="3CD0D9B7" w14:textId="77777777">
        <w:trPr>
          <w:trHeight w:val="284"/>
        </w:trPr>
        <w:tc>
          <w:tcPr>
            <w:tcW w:w="702" w:type="dxa"/>
            <w:vMerge/>
            <w:vAlign w:val="center"/>
          </w:tcPr>
          <w:p w14:paraId="7C817B6A" w14:textId="77777777" w:rsidR="007A1AA3" w:rsidRDefault="007A1AA3">
            <w:pPr>
              <w:pStyle w:val="aff7"/>
              <w:ind w:firstLineChars="0" w:firstLine="0"/>
              <w:jc w:val="center"/>
              <w:textAlignment w:val="center"/>
              <w:rPr>
                <w:rFonts w:hAnsi="宋体" w:cs="Times New Roman"/>
                <w:sz w:val="18"/>
                <w:szCs w:val="18"/>
              </w:rPr>
            </w:pPr>
          </w:p>
        </w:tc>
        <w:tc>
          <w:tcPr>
            <w:tcW w:w="2391" w:type="dxa"/>
            <w:vMerge/>
            <w:vAlign w:val="center"/>
          </w:tcPr>
          <w:p w14:paraId="0E687F48" w14:textId="77777777" w:rsidR="007A1AA3" w:rsidRDefault="007A1AA3">
            <w:pPr>
              <w:pStyle w:val="aff7"/>
              <w:snapToGrid w:val="0"/>
              <w:ind w:firstLineChars="0" w:firstLine="0"/>
              <w:jc w:val="left"/>
              <w:textAlignment w:val="center"/>
              <w:rPr>
                <w:rFonts w:hAnsi="宋体" w:cs="Times New Roman"/>
                <w:sz w:val="18"/>
                <w:szCs w:val="18"/>
              </w:rPr>
            </w:pPr>
          </w:p>
        </w:tc>
        <w:tc>
          <w:tcPr>
            <w:tcW w:w="2261" w:type="dxa"/>
            <w:gridSpan w:val="2"/>
            <w:vAlign w:val="center"/>
          </w:tcPr>
          <w:p w14:paraId="59E7A4AD" w14:textId="77777777" w:rsidR="007A1AA3" w:rsidRDefault="007A1AA3">
            <w:pPr>
              <w:pStyle w:val="aff7"/>
              <w:ind w:firstLineChars="0" w:firstLine="0"/>
              <w:jc w:val="center"/>
              <w:textAlignment w:val="center"/>
              <w:rPr>
                <w:rFonts w:hAnsi="宋体" w:cs="Times New Roman"/>
                <w:sz w:val="18"/>
                <w:szCs w:val="18"/>
              </w:rPr>
            </w:pPr>
          </w:p>
        </w:tc>
        <w:tc>
          <w:tcPr>
            <w:tcW w:w="1985" w:type="dxa"/>
            <w:gridSpan w:val="2"/>
            <w:vAlign w:val="center"/>
          </w:tcPr>
          <w:p w14:paraId="26A5718B" w14:textId="77777777" w:rsidR="007A1AA3" w:rsidRDefault="007A1AA3">
            <w:pPr>
              <w:pStyle w:val="aff7"/>
              <w:ind w:firstLineChars="0" w:firstLine="0"/>
              <w:jc w:val="center"/>
              <w:textAlignment w:val="center"/>
              <w:rPr>
                <w:rFonts w:hAnsi="宋体" w:cs="Times New Roman"/>
                <w:sz w:val="18"/>
                <w:szCs w:val="18"/>
              </w:rPr>
            </w:pPr>
          </w:p>
        </w:tc>
        <w:tc>
          <w:tcPr>
            <w:tcW w:w="2232" w:type="dxa"/>
            <w:gridSpan w:val="3"/>
            <w:vAlign w:val="center"/>
          </w:tcPr>
          <w:p w14:paraId="34019C2A" w14:textId="77777777" w:rsidR="007A1AA3" w:rsidRDefault="007A1AA3">
            <w:pPr>
              <w:pStyle w:val="aff7"/>
              <w:ind w:firstLineChars="0" w:firstLine="0"/>
              <w:jc w:val="center"/>
              <w:textAlignment w:val="center"/>
              <w:rPr>
                <w:rFonts w:hAnsi="宋体" w:cs="Times New Roman"/>
                <w:sz w:val="18"/>
                <w:szCs w:val="18"/>
              </w:rPr>
            </w:pPr>
          </w:p>
        </w:tc>
      </w:tr>
      <w:tr w:rsidR="007A1AA3" w14:paraId="1E6B1574" w14:textId="77777777">
        <w:trPr>
          <w:trHeight w:val="284"/>
        </w:trPr>
        <w:tc>
          <w:tcPr>
            <w:tcW w:w="702" w:type="dxa"/>
            <w:vMerge/>
          </w:tcPr>
          <w:p w14:paraId="333D0EE2" w14:textId="77777777" w:rsidR="007A1AA3" w:rsidRDefault="007A1AA3">
            <w:pPr>
              <w:pStyle w:val="aff7"/>
              <w:ind w:firstLineChars="0" w:firstLine="0"/>
              <w:jc w:val="center"/>
              <w:textAlignment w:val="center"/>
              <w:rPr>
                <w:rFonts w:hAnsi="宋体" w:cs="Times New Roman"/>
                <w:sz w:val="18"/>
                <w:szCs w:val="18"/>
              </w:rPr>
            </w:pPr>
          </w:p>
        </w:tc>
        <w:tc>
          <w:tcPr>
            <w:tcW w:w="2391" w:type="dxa"/>
            <w:vAlign w:val="center"/>
          </w:tcPr>
          <w:p w14:paraId="4870BFEE" w14:textId="77777777" w:rsidR="007A1AA3" w:rsidRDefault="004E2742">
            <w:pPr>
              <w:pStyle w:val="aff7"/>
              <w:ind w:firstLineChars="0" w:firstLine="0"/>
              <w:jc w:val="left"/>
              <w:textAlignment w:val="center"/>
              <w:rPr>
                <w:rFonts w:hAnsi="宋体" w:cs="Times New Roman"/>
                <w:sz w:val="18"/>
                <w:szCs w:val="18"/>
              </w:rPr>
            </w:pPr>
            <w:r>
              <w:rPr>
                <w:rFonts w:hAnsi="宋体" w:hint="eastAsia"/>
                <w:sz w:val="18"/>
                <w:szCs w:val="18"/>
              </w:rPr>
              <w:t>致命故障情况</w:t>
            </w:r>
          </w:p>
        </w:tc>
        <w:tc>
          <w:tcPr>
            <w:tcW w:w="1080" w:type="dxa"/>
            <w:vAlign w:val="center"/>
          </w:tcPr>
          <w:p w14:paraId="287FE069"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□有</w:t>
            </w:r>
          </w:p>
        </w:tc>
        <w:tc>
          <w:tcPr>
            <w:tcW w:w="1181" w:type="dxa"/>
            <w:vAlign w:val="center"/>
          </w:tcPr>
          <w:p w14:paraId="4CD0D28B"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□无</w:t>
            </w:r>
          </w:p>
        </w:tc>
        <w:tc>
          <w:tcPr>
            <w:tcW w:w="4217" w:type="dxa"/>
            <w:gridSpan w:val="5"/>
            <w:vAlign w:val="center"/>
          </w:tcPr>
          <w:p w14:paraId="0229F365" w14:textId="77777777" w:rsidR="007A1AA3" w:rsidRDefault="004E2742">
            <w:pPr>
              <w:pStyle w:val="aff7"/>
              <w:ind w:firstLineChars="0" w:firstLine="0"/>
              <w:textAlignment w:val="center"/>
              <w:rPr>
                <w:rFonts w:hAnsi="宋体"/>
                <w:sz w:val="18"/>
                <w:szCs w:val="18"/>
              </w:rPr>
            </w:pPr>
            <w:r>
              <w:rPr>
                <w:rFonts w:hAnsi="宋体" w:hint="eastAsia"/>
                <w:sz w:val="18"/>
                <w:szCs w:val="18"/>
              </w:rPr>
              <w:t>描述：</w:t>
            </w:r>
            <w:r>
              <w:rPr>
                <w:rFonts w:hAnsi="宋体"/>
                <w:sz w:val="18"/>
                <w:szCs w:val="18"/>
              </w:rPr>
              <w:t xml:space="preserve"> </w:t>
            </w:r>
          </w:p>
        </w:tc>
      </w:tr>
      <w:tr w:rsidR="007A1AA3" w14:paraId="04DBC7D2" w14:textId="77777777">
        <w:trPr>
          <w:trHeight w:val="284"/>
        </w:trPr>
        <w:tc>
          <w:tcPr>
            <w:tcW w:w="702" w:type="dxa"/>
            <w:vMerge/>
          </w:tcPr>
          <w:p w14:paraId="0D22B99F" w14:textId="77777777" w:rsidR="007A1AA3" w:rsidRDefault="007A1AA3">
            <w:pPr>
              <w:pStyle w:val="aff7"/>
              <w:ind w:firstLineChars="0" w:firstLine="0"/>
              <w:jc w:val="center"/>
              <w:textAlignment w:val="center"/>
              <w:rPr>
                <w:rFonts w:hAnsi="宋体" w:cs="Times New Roman"/>
                <w:sz w:val="18"/>
                <w:szCs w:val="18"/>
              </w:rPr>
            </w:pPr>
          </w:p>
        </w:tc>
        <w:tc>
          <w:tcPr>
            <w:tcW w:w="2391" w:type="dxa"/>
            <w:vAlign w:val="center"/>
          </w:tcPr>
          <w:p w14:paraId="0837AEE7" w14:textId="77777777" w:rsidR="007A1AA3" w:rsidRDefault="004E2742">
            <w:pPr>
              <w:pStyle w:val="aff7"/>
              <w:ind w:firstLineChars="0" w:firstLine="0"/>
              <w:jc w:val="left"/>
              <w:textAlignment w:val="center"/>
              <w:rPr>
                <w:rFonts w:hAnsi="宋体" w:cs="Times New Roman"/>
                <w:sz w:val="18"/>
                <w:szCs w:val="18"/>
              </w:rPr>
            </w:pPr>
            <w:bookmarkStart w:id="1036" w:name="_Toc170786096"/>
            <w:r>
              <w:rPr>
                <w:rFonts w:hAnsi="宋体" w:hint="eastAsia"/>
                <w:sz w:val="18"/>
                <w:szCs w:val="18"/>
              </w:rPr>
              <w:t>安全事故情况</w:t>
            </w:r>
            <w:bookmarkEnd w:id="1036"/>
          </w:p>
        </w:tc>
        <w:tc>
          <w:tcPr>
            <w:tcW w:w="1080" w:type="dxa"/>
            <w:vAlign w:val="center"/>
          </w:tcPr>
          <w:p w14:paraId="5B3D98DA"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□有</w:t>
            </w:r>
          </w:p>
        </w:tc>
        <w:tc>
          <w:tcPr>
            <w:tcW w:w="1181" w:type="dxa"/>
            <w:vAlign w:val="center"/>
          </w:tcPr>
          <w:p w14:paraId="651DC13A"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□无</w:t>
            </w:r>
          </w:p>
        </w:tc>
        <w:tc>
          <w:tcPr>
            <w:tcW w:w="4217" w:type="dxa"/>
            <w:gridSpan w:val="5"/>
            <w:vAlign w:val="center"/>
          </w:tcPr>
          <w:p w14:paraId="418ACCB3" w14:textId="77777777" w:rsidR="007A1AA3" w:rsidRDefault="004E2742">
            <w:pPr>
              <w:pStyle w:val="aff7"/>
              <w:ind w:firstLineChars="0" w:firstLine="0"/>
              <w:textAlignment w:val="center"/>
              <w:rPr>
                <w:rFonts w:hAnsi="宋体" w:cs="Times New Roman"/>
                <w:sz w:val="18"/>
                <w:szCs w:val="18"/>
              </w:rPr>
            </w:pPr>
            <w:r>
              <w:rPr>
                <w:rFonts w:hAnsi="宋体" w:hint="eastAsia"/>
                <w:sz w:val="18"/>
                <w:szCs w:val="18"/>
              </w:rPr>
              <w:t>描述：</w:t>
            </w:r>
          </w:p>
        </w:tc>
      </w:tr>
      <w:tr w:rsidR="007A1AA3" w14:paraId="1ED7BA30" w14:textId="77777777">
        <w:trPr>
          <w:trHeight w:val="284"/>
        </w:trPr>
        <w:tc>
          <w:tcPr>
            <w:tcW w:w="702" w:type="dxa"/>
            <w:vMerge/>
            <w:vAlign w:val="center"/>
          </w:tcPr>
          <w:p w14:paraId="7E8D8021" w14:textId="77777777" w:rsidR="007A1AA3" w:rsidRDefault="007A1AA3">
            <w:pPr>
              <w:pStyle w:val="aff7"/>
              <w:ind w:firstLineChars="0" w:firstLine="0"/>
              <w:jc w:val="center"/>
              <w:textAlignment w:val="center"/>
              <w:rPr>
                <w:rFonts w:hAnsi="宋体" w:cs="Times New Roman"/>
                <w:sz w:val="18"/>
                <w:szCs w:val="18"/>
              </w:rPr>
            </w:pPr>
          </w:p>
        </w:tc>
        <w:tc>
          <w:tcPr>
            <w:tcW w:w="2391" w:type="dxa"/>
            <w:vAlign w:val="center"/>
          </w:tcPr>
          <w:p w14:paraId="15795EB6" w14:textId="77777777" w:rsidR="007A1AA3" w:rsidRDefault="004E2742">
            <w:pPr>
              <w:pStyle w:val="aff7"/>
              <w:ind w:firstLineChars="0" w:firstLine="0"/>
              <w:jc w:val="left"/>
              <w:textAlignment w:val="center"/>
              <w:rPr>
                <w:rFonts w:hAnsi="宋体" w:cs="Times New Roman"/>
                <w:sz w:val="18"/>
                <w:szCs w:val="18"/>
              </w:rPr>
            </w:pPr>
            <w:r>
              <w:rPr>
                <w:rFonts w:hAnsi="宋体" w:hint="eastAsia"/>
                <w:sz w:val="18"/>
                <w:szCs w:val="18"/>
              </w:rPr>
              <w:t>可靠性用户满意度</w:t>
            </w:r>
          </w:p>
        </w:tc>
        <w:tc>
          <w:tcPr>
            <w:tcW w:w="1080" w:type="dxa"/>
            <w:vAlign w:val="center"/>
          </w:tcPr>
          <w:p w14:paraId="6C33352B"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□好［</w:t>
            </w:r>
            <w:r>
              <w:rPr>
                <w:rFonts w:hAnsi="宋体"/>
                <w:sz w:val="18"/>
                <w:szCs w:val="18"/>
              </w:rPr>
              <w:t>5</w:t>
            </w:r>
            <w:r>
              <w:rPr>
                <w:rFonts w:hAnsi="宋体" w:hint="eastAsia"/>
                <w:sz w:val="18"/>
                <w:szCs w:val="18"/>
              </w:rPr>
              <w:t>］</w:t>
            </w:r>
          </w:p>
        </w:tc>
        <w:tc>
          <w:tcPr>
            <w:tcW w:w="1181" w:type="dxa"/>
            <w:vAlign w:val="center"/>
          </w:tcPr>
          <w:p w14:paraId="038BB6A6"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□较好［</w:t>
            </w:r>
            <w:r>
              <w:rPr>
                <w:rFonts w:hAnsi="宋体"/>
                <w:sz w:val="18"/>
                <w:szCs w:val="18"/>
              </w:rPr>
              <w:t>4</w:t>
            </w:r>
            <w:r>
              <w:rPr>
                <w:rFonts w:hAnsi="宋体" w:hint="eastAsia"/>
                <w:sz w:val="18"/>
                <w:szCs w:val="18"/>
              </w:rPr>
              <w:t>］</w:t>
            </w:r>
          </w:p>
        </w:tc>
        <w:tc>
          <w:tcPr>
            <w:tcW w:w="1405" w:type="dxa"/>
            <w:vAlign w:val="center"/>
          </w:tcPr>
          <w:p w14:paraId="21EAB3E1"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□中［</w:t>
            </w:r>
            <w:r>
              <w:rPr>
                <w:rFonts w:hAnsi="宋体"/>
                <w:sz w:val="18"/>
                <w:szCs w:val="18"/>
              </w:rPr>
              <w:t>3</w:t>
            </w:r>
            <w:r>
              <w:rPr>
                <w:rFonts w:hAnsi="宋体" w:hint="eastAsia"/>
                <w:sz w:val="18"/>
                <w:szCs w:val="18"/>
              </w:rPr>
              <w:t>］</w:t>
            </w:r>
          </w:p>
        </w:tc>
        <w:tc>
          <w:tcPr>
            <w:tcW w:w="1407" w:type="dxa"/>
            <w:gridSpan w:val="3"/>
            <w:vAlign w:val="center"/>
          </w:tcPr>
          <w:p w14:paraId="440393B5"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□较差［</w:t>
            </w:r>
            <w:r>
              <w:rPr>
                <w:rFonts w:hAnsi="宋体"/>
                <w:sz w:val="18"/>
                <w:szCs w:val="18"/>
              </w:rPr>
              <w:t>2</w:t>
            </w:r>
            <w:r>
              <w:rPr>
                <w:rFonts w:hAnsi="宋体" w:hint="eastAsia"/>
                <w:sz w:val="18"/>
                <w:szCs w:val="18"/>
              </w:rPr>
              <w:t>］</w:t>
            </w:r>
          </w:p>
        </w:tc>
        <w:tc>
          <w:tcPr>
            <w:tcW w:w="1405" w:type="dxa"/>
            <w:vAlign w:val="center"/>
          </w:tcPr>
          <w:p w14:paraId="58465FD8"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□差［</w:t>
            </w:r>
            <w:r>
              <w:rPr>
                <w:rFonts w:hAnsi="宋体"/>
                <w:sz w:val="18"/>
                <w:szCs w:val="18"/>
              </w:rPr>
              <w:t>1</w:t>
            </w:r>
            <w:r>
              <w:rPr>
                <w:rFonts w:hAnsi="宋体" w:hint="eastAsia"/>
                <w:sz w:val="18"/>
                <w:szCs w:val="18"/>
              </w:rPr>
              <w:t>］</w:t>
            </w:r>
          </w:p>
        </w:tc>
      </w:tr>
      <w:tr w:rsidR="007A1AA3" w14:paraId="5F5DE91A" w14:textId="77777777">
        <w:trPr>
          <w:trHeight w:val="284"/>
        </w:trPr>
        <w:tc>
          <w:tcPr>
            <w:tcW w:w="3093" w:type="dxa"/>
            <w:gridSpan w:val="2"/>
            <w:vAlign w:val="center"/>
          </w:tcPr>
          <w:p w14:paraId="550E794F"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调查方式</w:t>
            </w:r>
          </w:p>
        </w:tc>
        <w:tc>
          <w:tcPr>
            <w:tcW w:w="6478" w:type="dxa"/>
            <w:gridSpan w:val="7"/>
            <w:vAlign w:val="center"/>
          </w:tcPr>
          <w:p w14:paraId="2750BC8B"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□实地</w:t>
            </w:r>
            <w:r>
              <w:rPr>
                <w:rFonts w:hAnsi="宋体"/>
                <w:sz w:val="18"/>
                <w:szCs w:val="18"/>
              </w:rPr>
              <w:t xml:space="preserve">             </w:t>
            </w:r>
            <w:r>
              <w:rPr>
                <w:rFonts w:hAnsi="宋体" w:hint="eastAsia"/>
                <w:sz w:val="18"/>
                <w:szCs w:val="18"/>
              </w:rPr>
              <w:t>□信函</w:t>
            </w:r>
            <w:r>
              <w:rPr>
                <w:rFonts w:hAnsi="宋体"/>
                <w:sz w:val="18"/>
                <w:szCs w:val="18"/>
              </w:rPr>
              <w:t xml:space="preserve">             </w:t>
            </w:r>
            <w:r>
              <w:rPr>
                <w:rFonts w:hAnsi="宋体" w:hint="eastAsia"/>
                <w:sz w:val="18"/>
                <w:szCs w:val="18"/>
              </w:rPr>
              <w:t>□电话</w:t>
            </w:r>
            <w:r>
              <w:rPr>
                <w:rFonts w:hAnsi="宋体"/>
                <w:sz w:val="18"/>
                <w:szCs w:val="18"/>
              </w:rPr>
              <w:t xml:space="preserve">          </w:t>
            </w:r>
            <w:r>
              <w:rPr>
                <w:rFonts w:hAnsi="宋体" w:hint="eastAsia"/>
                <w:sz w:val="18"/>
                <w:szCs w:val="18"/>
              </w:rPr>
              <w:t xml:space="preserve">　　</w:t>
            </w:r>
            <w:r>
              <w:rPr>
                <w:rFonts w:hAnsi="宋体"/>
                <w:sz w:val="18"/>
                <w:szCs w:val="18"/>
              </w:rPr>
              <w:t xml:space="preserve">   </w:t>
            </w:r>
            <w:proofErr w:type="gramStart"/>
            <w:r>
              <w:rPr>
                <w:rFonts w:hAnsi="宋体" w:hint="eastAsia"/>
                <w:sz w:val="18"/>
                <w:szCs w:val="18"/>
              </w:rPr>
              <w:t xml:space="preserve">　　　　　　　</w:t>
            </w:r>
            <w:proofErr w:type="gramEnd"/>
            <w:r>
              <w:rPr>
                <w:rFonts w:hAnsi="宋体"/>
                <w:sz w:val="18"/>
                <w:szCs w:val="18"/>
              </w:rPr>
              <w:t xml:space="preserve">   </w:t>
            </w:r>
            <w:proofErr w:type="gramStart"/>
            <w:r>
              <w:rPr>
                <w:rFonts w:hAnsi="宋体" w:hint="eastAsia"/>
                <w:sz w:val="18"/>
                <w:szCs w:val="18"/>
              </w:rPr>
              <w:t xml:space="preserve">　　　　　　　　　　</w:t>
            </w:r>
            <w:proofErr w:type="gramEnd"/>
          </w:p>
        </w:tc>
      </w:tr>
      <w:tr w:rsidR="007A1AA3" w14:paraId="04E840A6" w14:textId="77777777">
        <w:trPr>
          <w:trHeight w:val="284"/>
        </w:trPr>
        <w:tc>
          <w:tcPr>
            <w:tcW w:w="3093" w:type="dxa"/>
            <w:gridSpan w:val="2"/>
            <w:vAlign w:val="center"/>
          </w:tcPr>
          <w:p w14:paraId="30C464A9" w14:textId="77777777" w:rsidR="007A1AA3" w:rsidRDefault="004E2742">
            <w:pPr>
              <w:pStyle w:val="aff7"/>
              <w:ind w:firstLineChars="0" w:firstLine="0"/>
              <w:jc w:val="center"/>
              <w:textAlignment w:val="center"/>
              <w:rPr>
                <w:rFonts w:hAnsi="宋体" w:cs="Times New Roman"/>
                <w:sz w:val="18"/>
                <w:szCs w:val="18"/>
              </w:rPr>
            </w:pPr>
            <w:r>
              <w:rPr>
                <w:rFonts w:hAnsi="宋体" w:hint="eastAsia"/>
                <w:sz w:val="18"/>
                <w:szCs w:val="18"/>
              </w:rPr>
              <w:t>用户签名</w:t>
            </w:r>
          </w:p>
        </w:tc>
        <w:tc>
          <w:tcPr>
            <w:tcW w:w="6478" w:type="dxa"/>
            <w:gridSpan w:val="7"/>
            <w:vAlign w:val="center"/>
          </w:tcPr>
          <w:p w14:paraId="7956758B" w14:textId="77777777" w:rsidR="007A1AA3" w:rsidRDefault="007A1AA3">
            <w:pPr>
              <w:pStyle w:val="aff7"/>
              <w:ind w:firstLineChars="0" w:firstLine="0"/>
              <w:jc w:val="center"/>
              <w:textAlignment w:val="center"/>
              <w:rPr>
                <w:rFonts w:hAnsi="宋体" w:cs="Times New Roman"/>
                <w:sz w:val="18"/>
                <w:szCs w:val="18"/>
              </w:rPr>
            </w:pPr>
          </w:p>
        </w:tc>
      </w:tr>
      <w:tr w:rsidR="007A1AA3" w14:paraId="3469848E" w14:textId="77777777">
        <w:trPr>
          <w:trHeight w:val="284"/>
        </w:trPr>
        <w:tc>
          <w:tcPr>
            <w:tcW w:w="9571" w:type="dxa"/>
            <w:gridSpan w:val="9"/>
            <w:vAlign w:val="center"/>
          </w:tcPr>
          <w:p w14:paraId="5D04CA30" w14:textId="27782646" w:rsidR="007A1AA3" w:rsidRDefault="00756EED" w:rsidP="00756EED">
            <w:pPr>
              <w:pStyle w:val="afffff2"/>
              <w:tabs>
                <w:tab w:val="clear" w:pos="630"/>
              </w:tabs>
              <w:ind w:firstLineChars="200" w:firstLine="360"/>
              <w:rPr>
                <w:rFonts w:hAnsi="宋体" w:cs="Times New Roman"/>
              </w:rPr>
            </w:pPr>
            <w:r w:rsidRPr="004C6E70">
              <w:rPr>
                <w:rFonts w:ascii="黑体" w:eastAsia="黑体" w:hAnsi="黑体" w:hint="eastAsia"/>
              </w:rPr>
              <w:t>注1：</w:t>
            </w:r>
            <w:r w:rsidR="004E2742">
              <w:rPr>
                <w:rFonts w:hAnsi="宋体" w:hint="eastAsia"/>
              </w:rPr>
              <w:t>土壤类型是指砂土、壤土和</w:t>
            </w:r>
            <w:r w:rsidR="00BD2628">
              <w:rPr>
                <w:rFonts w:hAnsi="宋体" w:hint="eastAsia"/>
              </w:rPr>
              <w:t>黏</w:t>
            </w:r>
            <w:r w:rsidR="004E2742">
              <w:rPr>
                <w:rFonts w:hAnsi="宋体" w:hint="eastAsia"/>
              </w:rPr>
              <w:t>土</w:t>
            </w:r>
            <w:r w:rsidR="00BD2628">
              <w:rPr>
                <w:rFonts w:hAnsi="宋体" w:hint="eastAsia"/>
              </w:rPr>
              <w:t>。</w:t>
            </w:r>
          </w:p>
          <w:p w14:paraId="1BCD81E2" w14:textId="7005D19B" w:rsidR="007A1AA3" w:rsidRDefault="00756EED" w:rsidP="00756EED">
            <w:pPr>
              <w:pStyle w:val="afffff2"/>
              <w:tabs>
                <w:tab w:val="clear" w:pos="630"/>
              </w:tabs>
              <w:ind w:firstLineChars="200" w:firstLine="360"/>
              <w:textAlignment w:val="center"/>
              <w:rPr>
                <w:rFonts w:hAnsi="宋体" w:cs="Times New Roman"/>
              </w:rPr>
            </w:pPr>
            <w:r w:rsidRPr="004C6E70">
              <w:rPr>
                <w:rFonts w:ascii="黑体" w:eastAsia="黑体" w:hAnsi="黑体" w:hint="eastAsia"/>
              </w:rPr>
              <w:t>注2：</w:t>
            </w:r>
            <w:r w:rsidR="004E2742">
              <w:rPr>
                <w:rFonts w:hAnsi="宋体" w:hint="eastAsia"/>
              </w:rPr>
              <w:t>实地、信函调查时需用户签字</w:t>
            </w:r>
            <w:r w:rsidR="00BD2628">
              <w:rPr>
                <w:rFonts w:hAnsi="宋体" w:hint="eastAsia"/>
              </w:rPr>
              <w:t>。</w:t>
            </w:r>
          </w:p>
          <w:p w14:paraId="35FC8AE7" w14:textId="76C85FE4" w:rsidR="007A1AA3" w:rsidRDefault="00756EED" w:rsidP="00756EED">
            <w:pPr>
              <w:pStyle w:val="afffff2"/>
              <w:tabs>
                <w:tab w:val="clear" w:pos="630"/>
              </w:tabs>
              <w:ind w:firstLineChars="200" w:firstLine="360"/>
              <w:textAlignment w:val="center"/>
              <w:rPr>
                <w:rFonts w:hAnsi="宋体" w:cs="Times New Roman"/>
              </w:rPr>
            </w:pPr>
            <w:r w:rsidRPr="004C6E70">
              <w:rPr>
                <w:rFonts w:ascii="黑体" w:eastAsia="黑体" w:hAnsi="黑体" w:hint="eastAsia"/>
              </w:rPr>
              <w:t>注3：</w:t>
            </w:r>
            <w:r w:rsidR="004E2742">
              <w:rPr>
                <w:rFonts w:hAnsi="宋体" w:hint="eastAsia"/>
              </w:rPr>
              <w:t>调查内容有选项的，在所选项上划“√”。</w:t>
            </w:r>
          </w:p>
        </w:tc>
      </w:tr>
    </w:tbl>
    <w:p w14:paraId="4F0EFDBF" w14:textId="77777777" w:rsidR="007A1AA3" w:rsidRDefault="004E2742">
      <w:pPr>
        <w:rPr>
          <w:rFonts w:cs="Times New Roman"/>
        </w:rPr>
      </w:pPr>
      <w:r>
        <w:t xml:space="preserve">                                                      </w:t>
      </w:r>
    </w:p>
    <w:p w14:paraId="0D297124" w14:textId="77777777" w:rsidR="007A1AA3" w:rsidRDefault="004E2742">
      <w:pPr>
        <w:pStyle w:val="affffd"/>
        <w:framePr w:hSpace="181" w:vSpace="181" w:wrap="around" w:vAnchor="text" w:hAnchor="margin" w:xAlign="center" w:y="1"/>
        <w:rPr>
          <w:rFonts w:cs="Times New Roman"/>
        </w:rPr>
      </w:pPr>
      <w:r>
        <w:t>_________________________________</w:t>
      </w:r>
    </w:p>
    <w:p w14:paraId="09E62303" w14:textId="77777777" w:rsidR="007A1AA3" w:rsidRDefault="004E2742">
      <w:pPr>
        <w:tabs>
          <w:tab w:val="left" w:pos="6090"/>
        </w:tabs>
        <w:rPr>
          <w:rFonts w:cs="Times New Roman"/>
        </w:rPr>
      </w:pPr>
      <w:r>
        <w:rPr>
          <w:rFonts w:cs="Times New Roman"/>
        </w:rPr>
        <w:tab/>
      </w:r>
    </w:p>
    <w:sectPr w:rsidR="007A1AA3" w:rsidSect="00911BE3">
      <w:headerReference w:type="even" r:id="rId22"/>
      <w:footerReference w:type="even" r:id="rId23"/>
      <w:footerReference w:type="default" r:id="rId24"/>
      <w:pgSz w:w="11907" w:h="16839"/>
      <w:pgMar w:top="1418" w:right="1134" w:bottom="1134" w:left="1418" w:header="1021" w:footer="1020"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3E043" w14:textId="77777777" w:rsidR="00911BE3" w:rsidRDefault="00911BE3" w:rsidP="007A1AA3">
      <w:r>
        <w:separator/>
      </w:r>
    </w:p>
  </w:endnote>
  <w:endnote w:type="continuationSeparator" w:id="0">
    <w:p w14:paraId="4466C8A5" w14:textId="77777777" w:rsidR="00911BE3" w:rsidRDefault="00911BE3" w:rsidP="007A1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FF18F" w14:textId="77777777" w:rsidR="00911BE3" w:rsidRDefault="00911BE3">
    <w:pPr>
      <w:pStyle w:val="afff0"/>
      <w:rPr>
        <w:rStyle w:val="aff"/>
      </w:rPr>
    </w:pPr>
    <w:r>
      <w:rPr>
        <w:rStyle w:val="aff"/>
      </w:rPr>
      <w:fldChar w:fldCharType="begin"/>
    </w:r>
    <w:r>
      <w:rPr>
        <w:rStyle w:val="aff"/>
      </w:rPr>
      <w:instrText xml:space="preserve">PAGE  </w:instrText>
    </w:r>
    <w:r>
      <w:rPr>
        <w:rStyle w:val="aff"/>
      </w:rPr>
      <w:fldChar w:fldCharType="separate"/>
    </w:r>
    <w:r>
      <w:rPr>
        <w:rStyle w:val="aff"/>
      </w:rPr>
      <w:t>III</w:t>
    </w:r>
    <w:r>
      <w:rPr>
        <w:rStyle w:val="af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B3B22" w14:textId="77777777" w:rsidR="00911BE3" w:rsidRDefault="00911BE3">
    <w:pPr>
      <w:ind w:firstLineChars="5100" w:firstLine="10710"/>
      <w:jc w:val="right"/>
      <w:rPr>
        <w:rFonts w:ascii="宋体"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95C61" w14:textId="77777777" w:rsidR="0088644B" w:rsidRDefault="0088644B">
    <w:pPr>
      <w:pStyle w:val="af7"/>
      <w:jc w:val="right"/>
      <w:rPr>
        <w:rFonts w:ascii="宋体"/>
        <w:sz w:val="21"/>
        <w:szCs w:val="21"/>
      </w:rPr>
    </w:pPr>
    <w:r>
      <w:rPr>
        <w:rFonts w:ascii="宋体" w:hAnsi="宋体" w:cs="宋体"/>
        <w:sz w:val="21"/>
        <w:szCs w:val="21"/>
      </w:rPr>
      <w:fldChar w:fldCharType="begin"/>
    </w:r>
    <w:r>
      <w:rPr>
        <w:rFonts w:ascii="宋体" w:hAnsi="宋体" w:cs="宋体"/>
        <w:sz w:val="21"/>
        <w:szCs w:val="21"/>
      </w:rPr>
      <w:instrText xml:space="preserve"> PAGE   \* MERGEFORMAT </w:instrText>
    </w:r>
    <w:r>
      <w:rPr>
        <w:rFonts w:ascii="宋体" w:hAnsi="宋体" w:cs="宋体"/>
        <w:sz w:val="21"/>
        <w:szCs w:val="21"/>
      </w:rPr>
      <w:fldChar w:fldCharType="separate"/>
    </w:r>
    <w:r w:rsidRPr="0088644B">
      <w:rPr>
        <w:rFonts w:ascii="宋体" w:hAnsi="宋体" w:cs="宋体"/>
        <w:noProof/>
        <w:sz w:val="21"/>
        <w:szCs w:val="21"/>
        <w:lang w:val="zh-CN"/>
      </w:rPr>
      <w:t>I</w:t>
    </w:r>
    <w:r>
      <w:rPr>
        <w:rFonts w:ascii="宋体" w:hAnsi="宋体" w:cs="宋体"/>
        <w:sz w:val="21"/>
        <w:szCs w:val="21"/>
      </w:rPr>
      <w:fldChar w:fldCharType="end"/>
    </w:r>
  </w:p>
  <w:p w14:paraId="4B19EF25" w14:textId="77777777" w:rsidR="0088644B" w:rsidRDefault="0088644B">
    <w:pPr>
      <w:ind w:firstLineChars="5100" w:firstLine="10710"/>
      <w:jc w:val="right"/>
      <w:rPr>
        <w:rFonts w:ascii="宋体"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E0642" w14:textId="77777777" w:rsidR="00911BE3" w:rsidRDefault="00911BE3">
    <w:pPr>
      <w:rPr>
        <w:rFonts w:ascii="宋体" w:cs="Times New Roman"/>
      </w:rPr>
    </w:pPr>
    <w:r>
      <w:rPr>
        <w:rStyle w:val="aff"/>
        <w:rFonts w:ascii="宋体" w:hAnsi="宋体" w:cs="宋体"/>
        <w:sz w:val="21"/>
        <w:szCs w:val="21"/>
      </w:rPr>
      <w:fldChar w:fldCharType="begin"/>
    </w:r>
    <w:r>
      <w:rPr>
        <w:rStyle w:val="aff"/>
        <w:rFonts w:ascii="宋体" w:hAnsi="宋体" w:cs="宋体"/>
        <w:sz w:val="21"/>
        <w:szCs w:val="21"/>
      </w:rPr>
      <w:instrText xml:space="preserve"> PAGE </w:instrText>
    </w:r>
    <w:r>
      <w:rPr>
        <w:rStyle w:val="aff"/>
        <w:rFonts w:ascii="宋体" w:hAnsi="宋体" w:cs="宋体"/>
        <w:sz w:val="21"/>
        <w:szCs w:val="21"/>
      </w:rPr>
      <w:fldChar w:fldCharType="separate"/>
    </w:r>
    <w:r w:rsidR="0088644B">
      <w:rPr>
        <w:rStyle w:val="aff"/>
        <w:rFonts w:ascii="宋体" w:hAnsi="宋体" w:cs="宋体"/>
        <w:noProof/>
        <w:sz w:val="21"/>
        <w:szCs w:val="21"/>
      </w:rPr>
      <w:t>II</w:t>
    </w:r>
    <w:r>
      <w:rPr>
        <w:rStyle w:val="aff"/>
        <w:rFonts w:ascii="宋体" w:hAnsi="宋体" w:cs="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DD27B" w14:textId="77777777" w:rsidR="00911BE3" w:rsidRDefault="00911BE3">
    <w:pPr>
      <w:pStyle w:val="af7"/>
      <w:framePr w:wrap="around" w:vAnchor="text" w:hAnchor="page" w:x="1524" w:y="5"/>
      <w:rPr>
        <w:rStyle w:val="aff"/>
        <w:rFonts w:ascii="宋体" w:hAnsi="Calibri"/>
      </w:rPr>
    </w:pPr>
    <w:r>
      <w:rPr>
        <w:rStyle w:val="aff"/>
        <w:rFonts w:ascii="宋体" w:hAnsi="宋体" w:cs="宋体"/>
      </w:rPr>
      <w:fldChar w:fldCharType="begin"/>
    </w:r>
    <w:r>
      <w:rPr>
        <w:rStyle w:val="aff"/>
        <w:rFonts w:ascii="宋体" w:hAnsi="宋体" w:cs="宋体"/>
      </w:rPr>
      <w:instrText xml:space="preserve">PAGE  </w:instrText>
    </w:r>
    <w:r>
      <w:rPr>
        <w:rStyle w:val="aff"/>
        <w:rFonts w:ascii="宋体" w:hAnsi="宋体" w:cs="宋体"/>
      </w:rPr>
      <w:fldChar w:fldCharType="separate"/>
    </w:r>
    <w:r w:rsidR="0088644B">
      <w:rPr>
        <w:rStyle w:val="aff"/>
        <w:rFonts w:ascii="宋体" w:hAnsi="宋体" w:cs="宋体"/>
        <w:noProof/>
      </w:rPr>
      <w:t>10</w:t>
    </w:r>
    <w:r>
      <w:rPr>
        <w:rStyle w:val="aff"/>
        <w:rFonts w:ascii="宋体" w:hAnsi="宋体" w:cs="宋体"/>
      </w:rPr>
      <w:fldChar w:fldCharType="end"/>
    </w:r>
  </w:p>
  <w:p w14:paraId="2A1084E3" w14:textId="77777777" w:rsidR="00911BE3" w:rsidRDefault="00911BE3">
    <w:pPr>
      <w:pStyle w:val="af7"/>
      <w:jc w:val="both"/>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F3DFC" w14:textId="77777777" w:rsidR="00911BE3" w:rsidRDefault="00911BE3">
    <w:pPr>
      <w:pStyle w:val="af7"/>
      <w:framePr w:wrap="around" w:vAnchor="text" w:hAnchor="margin" w:xAlign="right" w:y="1"/>
      <w:rPr>
        <w:rStyle w:val="aff"/>
        <w:rFonts w:ascii="宋体" w:hAnsi="Calibri"/>
      </w:rPr>
    </w:pPr>
    <w:r>
      <w:rPr>
        <w:rStyle w:val="aff"/>
        <w:rFonts w:ascii="宋体" w:hAnsi="宋体" w:cs="宋体"/>
      </w:rPr>
      <w:fldChar w:fldCharType="begin"/>
    </w:r>
    <w:r>
      <w:rPr>
        <w:rStyle w:val="aff"/>
        <w:rFonts w:ascii="宋体" w:hAnsi="宋体" w:cs="宋体"/>
      </w:rPr>
      <w:instrText xml:space="preserve">PAGE  </w:instrText>
    </w:r>
    <w:r>
      <w:rPr>
        <w:rStyle w:val="aff"/>
        <w:rFonts w:ascii="宋体" w:hAnsi="宋体" w:cs="宋体"/>
      </w:rPr>
      <w:fldChar w:fldCharType="separate"/>
    </w:r>
    <w:r w:rsidR="0088644B">
      <w:rPr>
        <w:rStyle w:val="aff"/>
        <w:rFonts w:ascii="宋体" w:hAnsi="宋体" w:cs="宋体"/>
        <w:noProof/>
      </w:rPr>
      <w:t>9</w:t>
    </w:r>
    <w:r>
      <w:rPr>
        <w:rStyle w:val="aff"/>
        <w:rFonts w:ascii="宋体" w:hAnsi="宋体" w:cs="宋体"/>
      </w:rPr>
      <w:fldChar w:fldCharType="end"/>
    </w:r>
  </w:p>
  <w:p w14:paraId="4F29C350" w14:textId="77777777" w:rsidR="00911BE3" w:rsidRDefault="00911BE3">
    <w:pPr>
      <w:pStyle w:val="afff0"/>
      <w:tabs>
        <w:tab w:val="right" w:pos="9355"/>
      </w:tabs>
      <w:spacing w:before="0"/>
      <w:ind w:right="357"/>
      <w:jc w:val="left"/>
      <w:rPr>
        <w:rStyle w:val="aff"/>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019A2" w14:textId="77777777" w:rsidR="00911BE3" w:rsidRDefault="00911BE3" w:rsidP="007A1AA3">
      <w:r>
        <w:separator/>
      </w:r>
    </w:p>
  </w:footnote>
  <w:footnote w:type="continuationSeparator" w:id="0">
    <w:p w14:paraId="108F78D9" w14:textId="77777777" w:rsidR="00911BE3" w:rsidRDefault="00911BE3" w:rsidP="007A1A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81EE0" w14:textId="77777777" w:rsidR="00911BE3" w:rsidRDefault="00911BE3">
    <w:pPr>
      <w:pStyle w:val="affff6"/>
      <w:jc w:val="both"/>
    </w:pPr>
    <w:r>
      <w:t>DG/T ××× —2006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0F800" w14:textId="77777777" w:rsidR="00911BE3" w:rsidRDefault="00911BE3">
    <w:pPr>
      <w:pStyle w:val="affff6"/>
      <w:spacing w:after="0"/>
      <w:rPr>
        <w:rFonts w:ascii="黑体" w:eastAsia="黑体" w:hAnsi="宋体" w:cs="黑体"/>
      </w:rPr>
    </w:pPr>
    <w:r>
      <w:rPr>
        <w:rFonts w:ascii="黑体" w:eastAsia="黑体" w:hAnsi="宋体" w:cs="黑体"/>
      </w:rPr>
      <w:t>DG/T 096</w:t>
    </w:r>
    <w:r>
      <w:rPr>
        <w:rFonts w:ascii="黑体" w:eastAsia="黑体" w:hAnsi="宋体" w:cs="黑体"/>
      </w:rPr>
      <w:t>—</w:t>
    </w:r>
    <w:r>
      <w:rPr>
        <w:rFonts w:ascii="黑体" w:eastAsia="黑体" w:hAnsi="宋体" w:cs="黑体"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42126" w14:textId="77777777" w:rsidR="00911BE3" w:rsidRDefault="00911BE3">
    <w:pPr>
      <w:pStyle w:val="af8"/>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9A4CD" w14:textId="3CF84CA9" w:rsidR="00911BE3" w:rsidRPr="0088644B" w:rsidRDefault="00911BE3" w:rsidP="0088644B">
    <w:pPr>
      <w:pStyle w:val="af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1B26B" w14:textId="77777777" w:rsidR="0088644B" w:rsidRDefault="0088644B">
    <w:pPr>
      <w:pStyle w:val="affff6"/>
      <w:spacing w:after="0"/>
      <w:rPr>
        <w:rFonts w:ascii="黑体" w:eastAsia="黑体" w:hAnsi="宋体" w:cs="黑体"/>
      </w:rPr>
    </w:pPr>
    <w:r>
      <w:rPr>
        <w:rFonts w:ascii="黑体" w:eastAsia="黑体" w:hAnsi="宋体" w:cs="黑体"/>
      </w:rPr>
      <w:t>DG/T 096</w:t>
    </w:r>
    <w:r>
      <w:rPr>
        <w:rFonts w:ascii="黑体" w:eastAsia="黑体" w:hAnsi="宋体" w:cs="黑体"/>
      </w:rPr>
      <w:t>—</w:t>
    </w:r>
    <w:r>
      <w:rPr>
        <w:rFonts w:ascii="黑体" w:eastAsia="黑体" w:hAnsi="宋体" w:cs="黑体" w:hint="eastAsia"/>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8F8A3" w14:textId="77777777" w:rsidR="00911BE3" w:rsidRDefault="00911BE3">
    <w:pPr>
      <w:pStyle w:val="affff6"/>
      <w:spacing w:after="0"/>
      <w:jc w:val="left"/>
      <w:rPr>
        <w:rFonts w:ascii="黑体" w:eastAsia="黑体" w:hAnsi="宋体" w:cs="黑体"/>
      </w:rPr>
    </w:pPr>
    <w:r>
      <w:rPr>
        <w:rFonts w:ascii="黑体" w:eastAsia="黑体" w:hAnsi="宋体" w:cs="黑体"/>
      </w:rPr>
      <w:t>DG/T 096</w:t>
    </w:r>
    <w:r>
      <w:rPr>
        <w:rFonts w:ascii="黑体" w:eastAsia="黑体" w:hAnsi="宋体" w:cs="黑体"/>
      </w:rPr>
      <w:t>—</w:t>
    </w:r>
    <w:r>
      <w:rPr>
        <w:rFonts w:ascii="黑体" w:eastAsia="黑体" w:hAnsi="宋体" w:cs="黑体" w:hint="eastAsia"/>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ADECB" w14:textId="77777777" w:rsidR="00911BE3" w:rsidRDefault="00911BE3">
    <w:pPr>
      <w:pStyle w:val="affff6"/>
      <w:jc w:val="both"/>
      <w:rPr>
        <w:rFonts w:ascii="黑体" w:eastAsia="黑体" w:hAnsi="宋体" w:cs="黑体"/>
      </w:rPr>
    </w:pPr>
    <w:r>
      <w:rPr>
        <w:rFonts w:ascii="黑体" w:eastAsia="黑体" w:hAnsi="宋体" w:cs="黑体"/>
      </w:rPr>
      <w:t>DG/T 096</w:t>
    </w:r>
    <w:r>
      <w:rPr>
        <w:rFonts w:ascii="黑体" w:eastAsia="黑体" w:hAnsi="宋体" w:cs="黑体"/>
      </w:rPr>
      <w:t>—</w:t>
    </w:r>
    <w:r>
      <w:rPr>
        <w:rFonts w:ascii="黑体" w:eastAsia="黑体" w:hAnsi="宋体" w:cs="黑体"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start w:val="1"/>
      <w:numFmt w:val="decimal"/>
      <w:suff w:val="nothing"/>
      <w:lvlText w:val="注%1："/>
      <w:lvlJc w:val="left"/>
      <w:pPr>
        <w:ind w:left="811" w:hanging="448"/>
      </w:pPr>
      <w:rPr>
        <w:rFonts w:ascii="黑体" w:eastAsia="黑体" w:hAnsi="黑体" w:hint="eastAsia"/>
        <w:b w:val="0"/>
        <w:bCs w:val="0"/>
        <w:i w:val="0"/>
        <w:iCs w:val="0"/>
        <w:sz w:val="18"/>
        <w:szCs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DDE2B46"/>
    <w:multiLevelType w:val="multilevel"/>
    <w:tmpl w:val="0DDE2B46"/>
    <w:lvl w:ilvl="0">
      <w:start w:val="1"/>
      <w:numFmt w:val="lowerLetter"/>
      <w:pStyle w:val="a"/>
      <w:suff w:val="nothing"/>
      <w:lvlText w:val="%1   "/>
      <w:lvlJc w:val="left"/>
      <w:pPr>
        <w:ind w:left="544" w:hanging="181"/>
      </w:pPr>
      <w:rPr>
        <w:rFonts w:ascii="宋体" w:eastAsia="宋体" w:hAnsi="宋体" w:hint="eastAsia"/>
        <w:b w:val="0"/>
        <w:bCs w:val="0"/>
        <w:i w:val="0"/>
        <w:iCs w:val="0"/>
        <w:sz w:val="18"/>
        <w:szCs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bCs w:val="0"/>
        <w:i w:val="0"/>
        <w:iCs w:val="0"/>
        <w:sz w:val="18"/>
        <w:szCs w:val="18"/>
      </w:rPr>
    </w:lvl>
    <w:lvl w:ilvl="1">
      <w:start w:val="1"/>
      <w:numFmt w:val="lowerLetter"/>
      <w:lvlText w:val="%2)"/>
      <w:lvlJc w:val="left"/>
      <w:pPr>
        <w:tabs>
          <w:tab w:val="left" w:pos="180"/>
        </w:tabs>
        <w:ind w:left="1172" w:hanging="629"/>
      </w:pPr>
      <w:rPr>
        <w:rFonts w:hint="eastAsia"/>
      </w:rPr>
    </w:lvl>
    <w:lvl w:ilvl="2">
      <w:start w:val="1"/>
      <w:numFmt w:val="lowerRoman"/>
      <w:lvlText w:val="%3."/>
      <w:lvlJc w:val="right"/>
      <w:pPr>
        <w:tabs>
          <w:tab w:val="left" w:pos="180"/>
        </w:tabs>
        <w:ind w:left="1172" w:hanging="629"/>
      </w:pPr>
      <w:rPr>
        <w:rFonts w:hint="eastAsia"/>
      </w:rPr>
    </w:lvl>
    <w:lvl w:ilvl="3">
      <w:start w:val="1"/>
      <w:numFmt w:val="decimal"/>
      <w:lvlText w:val="%4."/>
      <w:lvlJc w:val="left"/>
      <w:pPr>
        <w:tabs>
          <w:tab w:val="left" w:pos="180"/>
        </w:tabs>
        <w:ind w:left="1172" w:hanging="629"/>
      </w:pPr>
      <w:rPr>
        <w:rFonts w:hint="eastAsia"/>
      </w:rPr>
    </w:lvl>
    <w:lvl w:ilvl="4">
      <w:start w:val="1"/>
      <w:numFmt w:val="lowerLetter"/>
      <w:lvlText w:val="%5)"/>
      <w:lvlJc w:val="left"/>
      <w:pPr>
        <w:tabs>
          <w:tab w:val="left" w:pos="180"/>
        </w:tabs>
        <w:ind w:left="1172" w:hanging="629"/>
      </w:pPr>
      <w:rPr>
        <w:rFonts w:hint="eastAsia"/>
      </w:rPr>
    </w:lvl>
    <w:lvl w:ilvl="5">
      <w:start w:val="1"/>
      <w:numFmt w:val="lowerRoman"/>
      <w:lvlText w:val="%6."/>
      <w:lvlJc w:val="right"/>
      <w:pPr>
        <w:tabs>
          <w:tab w:val="left" w:pos="180"/>
        </w:tabs>
        <w:ind w:left="1172" w:hanging="629"/>
      </w:pPr>
      <w:rPr>
        <w:rFonts w:hint="eastAsia"/>
      </w:rPr>
    </w:lvl>
    <w:lvl w:ilvl="6">
      <w:start w:val="1"/>
      <w:numFmt w:val="decimal"/>
      <w:lvlText w:val="%7."/>
      <w:lvlJc w:val="left"/>
      <w:pPr>
        <w:tabs>
          <w:tab w:val="left" w:pos="180"/>
        </w:tabs>
        <w:ind w:left="1172" w:hanging="629"/>
      </w:pPr>
      <w:rPr>
        <w:rFonts w:hint="eastAsia"/>
      </w:rPr>
    </w:lvl>
    <w:lvl w:ilvl="7">
      <w:start w:val="1"/>
      <w:numFmt w:val="lowerLetter"/>
      <w:lvlText w:val="%8)"/>
      <w:lvlJc w:val="left"/>
      <w:pPr>
        <w:tabs>
          <w:tab w:val="left" w:pos="180"/>
        </w:tabs>
        <w:ind w:left="1172" w:hanging="629"/>
      </w:pPr>
      <w:rPr>
        <w:rFonts w:hint="eastAsia"/>
      </w:rPr>
    </w:lvl>
    <w:lvl w:ilvl="8">
      <w:start w:val="1"/>
      <w:numFmt w:val="lowerRoman"/>
      <w:lvlText w:val="%9."/>
      <w:lvlJc w:val="right"/>
      <w:pPr>
        <w:tabs>
          <w:tab w:val="left" w:pos="180"/>
        </w:tabs>
        <w:ind w:left="1172" w:hanging="629"/>
      </w:pPr>
      <w:rPr>
        <w:rFonts w:hint="eastAsia"/>
      </w:rPr>
    </w:lvl>
  </w:abstractNum>
  <w:abstractNum w:abstractNumId="3">
    <w:nsid w:val="4354374F"/>
    <w:multiLevelType w:val="multilevel"/>
    <w:tmpl w:val="4354374F"/>
    <w:lvl w:ilvl="0">
      <w:start w:val="1"/>
      <w:numFmt w:val="lowerLetter"/>
      <w:lvlText w:val="%1）"/>
      <w:lvlJc w:val="left"/>
      <w:pPr>
        <w:tabs>
          <w:tab w:val="left" w:pos="780"/>
        </w:tabs>
        <w:ind w:left="780" w:hanging="360"/>
      </w:pPr>
      <w:rPr>
        <w:rFonts w:hint="default"/>
      </w:rPr>
    </w:lvl>
    <w:lvl w:ilvl="1">
      <w:start w:val="1"/>
      <w:numFmt w:val="decimal"/>
      <w:pStyle w:val="a1"/>
      <w:lvlText w:val="%2."/>
      <w:lvlJc w:val="left"/>
      <w:pPr>
        <w:tabs>
          <w:tab w:val="left" w:pos="1260"/>
        </w:tabs>
        <w:ind w:left="1260" w:hanging="420"/>
      </w:pPr>
    </w:lvl>
    <w:lvl w:ilvl="2">
      <w:start w:val="1"/>
      <w:numFmt w:val="lowerRoman"/>
      <w:pStyle w:val="a2"/>
      <w:lvlText w:val="%3."/>
      <w:lvlJc w:val="right"/>
      <w:pPr>
        <w:tabs>
          <w:tab w:val="left" w:pos="1680"/>
        </w:tabs>
        <w:ind w:left="1680" w:hanging="420"/>
      </w:pPr>
    </w:lvl>
    <w:lvl w:ilvl="3">
      <w:start w:val="1"/>
      <w:numFmt w:val="decimal"/>
      <w:pStyle w:val="a3"/>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4">
    <w:nsid w:val="44C50F90"/>
    <w:multiLevelType w:val="multilevel"/>
    <w:tmpl w:val="44C50F90"/>
    <w:lvl w:ilvl="0">
      <w:start w:val="1"/>
      <w:numFmt w:val="lowerLetter"/>
      <w:lvlText w:val="%1)"/>
      <w:lvlJc w:val="left"/>
      <w:pPr>
        <w:tabs>
          <w:tab w:val="left" w:pos="839"/>
        </w:tabs>
        <w:ind w:left="839" w:hanging="419"/>
      </w:pPr>
      <w:rPr>
        <w:rFonts w:ascii="宋体" w:eastAsia="宋体" w:hAnsi="宋体" w:hint="eastAsia"/>
        <w:b w:val="0"/>
        <w:bCs w:val="0"/>
        <w:i w:val="0"/>
        <w:iCs w:val="0"/>
        <w:sz w:val="21"/>
        <w:szCs w:val="21"/>
      </w:rPr>
    </w:lvl>
    <w:lvl w:ilvl="1">
      <w:start w:val="1"/>
      <w:numFmt w:val="decimal"/>
      <w:lvlText w:val="%2)"/>
      <w:lvlJc w:val="left"/>
      <w:pPr>
        <w:tabs>
          <w:tab w:val="left" w:pos="1259"/>
        </w:tabs>
        <w:ind w:left="1259" w:hanging="420"/>
      </w:pPr>
      <w:rPr>
        <w:rFonts w:ascii="宋体" w:eastAsia="宋体" w:hAnsi="宋体" w:hint="eastAsia"/>
        <w:b w:val="0"/>
        <w:bCs w:val="0"/>
        <w:i w:val="0"/>
        <w:iCs w:val="0"/>
        <w:sz w:val="20"/>
        <w:szCs w:val="20"/>
      </w:rPr>
    </w:lvl>
    <w:lvl w:ilvl="2">
      <w:start w:val="1"/>
      <w:numFmt w:val="decimal"/>
      <w:lvlText w:val="(%3)"/>
      <w:lvlJc w:val="left"/>
      <w:pPr>
        <w:tabs>
          <w:tab w:val="left" w:pos="0"/>
        </w:tabs>
        <w:ind w:left="1678" w:hanging="419"/>
      </w:pPr>
      <w:rPr>
        <w:rFonts w:ascii="宋体" w:eastAsia="宋体" w:hAnsi="宋体" w:hint="eastAsia"/>
        <w:b w:val="0"/>
        <w:bCs w:val="0"/>
        <w:i w:val="0"/>
        <w:iCs w:val="0"/>
        <w:sz w:val="21"/>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5">
    <w:nsid w:val="46806F7D"/>
    <w:multiLevelType w:val="multilevel"/>
    <w:tmpl w:val="46806F7D"/>
    <w:lvl w:ilvl="0">
      <w:start w:val="1"/>
      <w:numFmt w:val="none"/>
      <w:pStyle w:val="a4"/>
      <w:lvlText w:val="图"/>
      <w:lvlJc w:val="left"/>
      <w:pPr>
        <w:tabs>
          <w:tab w:val="left" w:pos="360"/>
        </w:tabs>
      </w:pPr>
      <w:rPr>
        <w:rFonts w:ascii="黑体" w:eastAsia="黑体" w:hint="eastAsia"/>
        <w:b w:val="0"/>
        <w:bCs w:val="0"/>
        <w:i w:val="0"/>
        <w:iCs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46D22D8F"/>
    <w:multiLevelType w:val="multilevel"/>
    <w:tmpl w:val="46D22D8F"/>
    <w:lvl w:ilvl="0">
      <w:start w:val="1"/>
      <w:numFmt w:val="none"/>
      <w:pStyle w:val="a5"/>
      <w:lvlText w:val="%1◆　"/>
      <w:lvlJc w:val="left"/>
      <w:pPr>
        <w:tabs>
          <w:tab w:val="left" w:pos="960"/>
        </w:tabs>
        <w:ind w:left="917" w:hanging="317"/>
      </w:pPr>
      <w:rPr>
        <w:rFonts w:ascii="宋体" w:eastAsia="宋体" w:hAnsi="Times New Roman" w:hint="eastAsia"/>
        <w:b w:val="0"/>
        <w:bCs w:val="0"/>
        <w:i w:val="0"/>
        <w:iCs w:val="0"/>
        <w:position w:val="4"/>
        <w:sz w:val="11"/>
        <w:szCs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4F302902"/>
    <w:multiLevelType w:val="multilevel"/>
    <w:tmpl w:val="4F302902"/>
    <w:lvl w:ilvl="0">
      <w:start w:val="1"/>
      <w:numFmt w:val="none"/>
      <w:pStyle w:val="a6"/>
      <w:lvlText w:val="表"/>
      <w:lvlJc w:val="left"/>
      <w:pPr>
        <w:tabs>
          <w:tab w:val="left" w:pos="360"/>
        </w:tabs>
      </w:pPr>
      <w:rPr>
        <w:rFonts w:ascii="黑体" w:eastAsia="黑体" w:hint="eastAsia"/>
        <w:b w:val="0"/>
        <w:bCs w:val="0"/>
        <w:i w:val="0"/>
        <w:iCs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557C2AF5"/>
    <w:multiLevelType w:val="multilevel"/>
    <w:tmpl w:val="557C2AF5"/>
    <w:lvl w:ilvl="0">
      <w:start w:val="1"/>
      <w:numFmt w:val="decimal"/>
      <w:pStyle w:val="a7"/>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Times New Roman" w:eastAsia="黑体" w:hAnsi="Times New Roman" w:hint="default"/>
        <w:b w:val="0"/>
        <w:bCs w:val="0"/>
        <w:i w:val="0"/>
        <w:iCs w:val="0"/>
        <w:sz w:val="21"/>
        <w:szCs w:val="21"/>
      </w:rPr>
    </w:lvl>
    <w:lvl w:ilvl="2">
      <w:start w:val="1"/>
      <w:numFmt w:val="decimal"/>
      <w:suff w:val="nothing"/>
      <w:lvlText w:val="%1%2.%3　"/>
      <w:lvlJc w:val="left"/>
      <w:rPr>
        <w:rFonts w:ascii="Times New Roman" w:eastAsia="黑体" w:hAnsi="Times New Roman" w:hint="default"/>
        <w:b w:val="0"/>
        <w:bCs w:val="0"/>
        <w:i w:val="0"/>
        <w:iCs w:val="0"/>
        <w:sz w:val="21"/>
        <w:szCs w:val="21"/>
      </w:rPr>
    </w:lvl>
    <w:lvl w:ilvl="3">
      <w:start w:val="1"/>
      <w:numFmt w:val="decimal"/>
      <w:suff w:val="nothing"/>
      <w:lvlText w:val="%1%2.%3.%4　"/>
      <w:lvlJc w:val="left"/>
      <w:rPr>
        <w:rFonts w:ascii="Times New Roman" w:eastAsia="黑体" w:hAnsi="Times New Roman" w:hint="default"/>
        <w:b w:val="0"/>
        <w:bCs w:val="0"/>
        <w:i w:val="0"/>
        <w:iCs w:val="0"/>
        <w:sz w:val="21"/>
        <w:szCs w:val="21"/>
      </w:rPr>
    </w:lvl>
    <w:lvl w:ilvl="4">
      <w:start w:val="1"/>
      <w:numFmt w:val="decimal"/>
      <w:suff w:val="nothing"/>
      <w:lvlText w:val="%1%2.%3.%4.%5　"/>
      <w:lvlJc w:val="left"/>
      <w:rPr>
        <w:rFonts w:ascii="Times New Roman" w:eastAsia="黑体" w:hAnsi="Times New Roman" w:hint="default"/>
        <w:b w:val="0"/>
        <w:bCs w:val="0"/>
        <w:i w:val="0"/>
        <w:iCs w:val="0"/>
        <w:sz w:val="21"/>
        <w:szCs w:val="21"/>
      </w:rPr>
    </w:lvl>
    <w:lvl w:ilvl="5">
      <w:start w:val="1"/>
      <w:numFmt w:val="decimal"/>
      <w:suff w:val="nothing"/>
      <w:lvlText w:val="%1%2.%3.%4.%5.%6　"/>
      <w:lvlJc w:val="left"/>
      <w:rPr>
        <w:rFonts w:ascii="Times New Roman" w:eastAsia="黑体" w:hAnsi="Times New Roman" w:hint="default"/>
        <w:b w:val="0"/>
        <w:bCs w:val="0"/>
        <w:i w:val="0"/>
        <w:iCs w:val="0"/>
        <w:sz w:val="21"/>
        <w:szCs w:val="21"/>
      </w:rPr>
    </w:lvl>
    <w:lvl w:ilvl="6">
      <w:start w:val="1"/>
      <w:numFmt w:val="decimal"/>
      <w:suff w:val="nothing"/>
      <w:lvlText w:val="%1%2.%3.%4.%5.%6.%7　"/>
      <w:lvlJc w:val="left"/>
      <w:rPr>
        <w:rFonts w:ascii="Times New Roman" w:eastAsia="黑体" w:hAnsi="Times New Roman" w:hint="default"/>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nsid w:val="6350366A"/>
    <w:multiLevelType w:val="multilevel"/>
    <w:tmpl w:val="6350366A"/>
    <w:lvl w:ilvl="0">
      <w:start w:val="1"/>
      <w:numFmt w:val="none"/>
      <w:pStyle w:val="a8"/>
      <w:lvlText w:val="%1●　"/>
      <w:lvlJc w:val="left"/>
      <w:pPr>
        <w:tabs>
          <w:tab w:val="left" w:pos="760"/>
        </w:tabs>
        <w:ind w:left="717" w:hanging="317"/>
      </w:pPr>
      <w:rPr>
        <w:rFonts w:ascii="宋体" w:eastAsia="宋体" w:hAnsi="Times New Roman" w:hint="eastAsia"/>
        <w:b w:val="0"/>
        <w:bCs w:val="0"/>
        <w:i w:val="0"/>
        <w:iCs w:val="0"/>
        <w:position w:val="4"/>
        <w:sz w:val="13"/>
        <w:szCs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646260FA"/>
    <w:multiLevelType w:val="multilevel"/>
    <w:tmpl w:val="646260FA"/>
    <w:lvl w:ilvl="0">
      <w:start w:val="1"/>
      <w:numFmt w:val="decimal"/>
      <w:suff w:val="nothing"/>
      <w:lvlText w:val="表%1　"/>
      <w:lvlJc w:val="left"/>
      <w:pPr>
        <w:ind w:left="1985"/>
      </w:pPr>
      <w:rPr>
        <w:rFonts w:ascii="黑体" w:eastAsia="黑体" w:hAnsi="Times New Roman" w:hint="eastAsia"/>
        <w:b w:val="0"/>
        <w:bCs w:val="0"/>
        <w:i w:val="0"/>
        <w:iCs w:val="0"/>
        <w:color w:val="auto"/>
        <w:sz w:val="21"/>
        <w:szCs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657D3FBC"/>
    <w:multiLevelType w:val="multilevel"/>
    <w:tmpl w:val="657D3FBC"/>
    <w:lvl w:ilvl="0">
      <w:start w:val="1"/>
      <w:numFmt w:val="upperLetter"/>
      <w:suff w:val="nothing"/>
      <w:lvlText w:val="附　录　%1"/>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spacing w:val="0"/>
        <w:w w:val="100"/>
        <w:kern w:val="21"/>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2">
    <w:nsid w:val="6CEA2025"/>
    <w:multiLevelType w:val="multilevel"/>
    <w:tmpl w:val="6CEA2025"/>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pPr>
        <w:ind w:left="284"/>
      </w:pPr>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pPr>
        <w:ind w:left="568"/>
      </w:pPr>
      <w:rPr>
        <w:rFonts w:ascii="黑体" w:eastAsia="黑体" w:hAnsi="Times New Roman" w:hint="eastAsia"/>
        <w:b w:val="0"/>
        <w:bCs w:val="0"/>
        <w:i w:val="0"/>
        <w:iCs w:val="0"/>
        <w:strike w:val="0"/>
        <w:color w:val="auto"/>
        <w:sz w:val="21"/>
        <w:szCs w:val="21"/>
      </w:rPr>
    </w:lvl>
    <w:lvl w:ilvl="5">
      <w:start w:val="1"/>
      <w:numFmt w:val="decimal"/>
      <w:suff w:val="nothing"/>
      <w:lvlText w:val="%1%2.%3.%4.%5.%6　"/>
      <w:lvlJc w:val="left"/>
      <w:rPr>
        <w:rFonts w:ascii="黑体" w:eastAsia="黑体" w:hAnsi="Times New Roman" w:hint="eastAsia"/>
        <w:b w:val="0"/>
        <w:bCs w:val="0"/>
        <w:i w:val="0"/>
        <w:iCs w:val="0"/>
        <w:strike w:val="0"/>
        <w:color w:val="auto"/>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6DBF04F4"/>
    <w:multiLevelType w:val="multilevel"/>
    <w:tmpl w:val="C65C4A62"/>
    <w:lvl w:ilvl="0">
      <w:start w:val="1"/>
      <w:numFmt w:val="none"/>
      <w:pStyle w:val="a9"/>
      <w:lvlText w:val="%1注："/>
      <w:lvlJc w:val="left"/>
      <w:pPr>
        <w:tabs>
          <w:tab w:val="left" w:pos="1004"/>
        </w:tabs>
        <w:ind w:left="704" w:hanging="420"/>
      </w:pPr>
      <w:rPr>
        <w:rFonts w:ascii="黑体" w:eastAsia="黑体" w:hAnsi="黑体" w:hint="eastAsia"/>
        <w:b w:val="0"/>
        <w:bCs w:val="0"/>
        <w:i w:val="0"/>
        <w:iCs w:val="0"/>
        <w:sz w:val="18"/>
        <w:szCs w:val="18"/>
      </w:rPr>
    </w:lvl>
    <w:lvl w:ilvl="1">
      <w:start w:val="1"/>
      <w:numFmt w:val="lowerLetter"/>
      <w:lvlText w:val="%2)"/>
      <w:lvlJc w:val="left"/>
      <w:pPr>
        <w:tabs>
          <w:tab w:val="left" w:pos="704"/>
        </w:tabs>
        <w:ind w:left="704" w:hanging="420"/>
      </w:pPr>
    </w:lvl>
    <w:lvl w:ilvl="2">
      <w:start w:val="1"/>
      <w:numFmt w:val="lowerRoman"/>
      <w:lvlText w:val="%3."/>
      <w:lvlJc w:val="right"/>
      <w:pPr>
        <w:tabs>
          <w:tab w:val="left" w:pos="1124"/>
        </w:tabs>
        <w:ind w:left="1124" w:hanging="420"/>
      </w:pPr>
    </w:lvl>
    <w:lvl w:ilvl="3">
      <w:start w:val="1"/>
      <w:numFmt w:val="decimal"/>
      <w:lvlText w:val="%4."/>
      <w:lvlJc w:val="left"/>
      <w:pPr>
        <w:tabs>
          <w:tab w:val="left" w:pos="1544"/>
        </w:tabs>
        <w:ind w:left="1544" w:hanging="420"/>
      </w:pPr>
    </w:lvl>
    <w:lvl w:ilvl="4">
      <w:start w:val="1"/>
      <w:numFmt w:val="lowerLetter"/>
      <w:lvlText w:val="%5)"/>
      <w:lvlJc w:val="left"/>
      <w:pPr>
        <w:tabs>
          <w:tab w:val="left" w:pos="1964"/>
        </w:tabs>
        <w:ind w:left="1964" w:hanging="420"/>
      </w:pPr>
    </w:lvl>
    <w:lvl w:ilvl="5">
      <w:start w:val="1"/>
      <w:numFmt w:val="lowerRoman"/>
      <w:lvlText w:val="%6."/>
      <w:lvlJc w:val="right"/>
      <w:pPr>
        <w:tabs>
          <w:tab w:val="left" w:pos="2384"/>
        </w:tabs>
        <w:ind w:left="2384" w:hanging="420"/>
      </w:pPr>
    </w:lvl>
    <w:lvl w:ilvl="6">
      <w:start w:val="1"/>
      <w:numFmt w:val="decimal"/>
      <w:lvlText w:val="%7."/>
      <w:lvlJc w:val="left"/>
      <w:pPr>
        <w:tabs>
          <w:tab w:val="left" w:pos="2804"/>
        </w:tabs>
        <w:ind w:left="2804" w:hanging="420"/>
      </w:pPr>
    </w:lvl>
    <w:lvl w:ilvl="7">
      <w:start w:val="1"/>
      <w:numFmt w:val="lowerLetter"/>
      <w:lvlText w:val="%8)"/>
      <w:lvlJc w:val="left"/>
      <w:pPr>
        <w:tabs>
          <w:tab w:val="left" w:pos="3224"/>
        </w:tabs>
        <w:ind w:left="3224" w:hanging="420"/>
      </w:pPr>
    </w:lvl>
    <w:lvl w:ilvl="8">
      <w:start w:val="1"/>
      <w:numFmt w:val="lowerRoman"/>
      <w:lvlText w:val="%9."/>
      <w:lvlJc w:val="right"/>
      <w:pPr>
        <w:tabs>
          <w:tab w:val="left" w:pos="3644"/>
        </w:tabs>
        <w:ind w:left="3644" w:hanging="420"/>
      </w:pPr>
    </w:lvl>
  </w:abstractNum>
  <w:abstractNum w:abstractNumId="14">
    <w:nsid w:val="76933334"/>
    <w:multiLevelType w:val="multilevel"/>
    <w:tmpl w:val="76933334"/>
    <w:lvl w:ilvl="0">
      <w:start w:val="1"/>
      <w:numFmt w:val="none"/>
      <w:pStyle w:val="aa"/>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pStyle w:val="ab"/>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8"/>
  </w:num>
  <w:num w:numId="3">
    <w:abstractNumId w:val="14"/>
  </w:num>
  <w:num w:numId="4">
    <w:abstractNumId w:val="9"/>
  </w:num>
  <w:num w:numId="5">
    <w:abstractNumId w:val="13"/>
  </w:num>
  <w:num w:numId="6">
    <w:abstractNumId w:val="7"/>
  </w:num>
  <w:num w:numId="7">
    <w:abstractNumId w:val="6"/>
  </w:num>
  <w:num w:numId="8">
    <w:abstractNumId w:val="3"/>
  </w:num>
  <w:num w:numId="9">
    <w:abstractNumId w:val="2"/>
  </w:num>
  <w:num w:numId="10">
    <w:abstractNumId w:val="1"/>
  </w:num>
  <w:num w:numId="11">
    <w:abstractNumId w:val="12"/>
  </w:num>
  <w:num w:numId="12">
    <w:abstractNumId w:val="4"/>
  </w:num>
  <w:num w:numId="13">
    <w:abstractNumId w:val="10"/>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11"/>
  </w:num>
  <w:num w:numId="18">
    <w:abstractNumId w:val="0"/>
  </w:num>
  <w:num w:numId="19">
    <w:abstractNumId w:val="11"/>
    <w:lvlOverride w:ilvl="0">
      <w:startOverride w:val="2"/>
    </w:lvlOverride>
  </w:num>
  <w:num w:numId="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0241"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A10"/>
    <w:rsid w:val="00000C25"/>
    <w:rsid w:val="00000F79"/>
    <w:rsid w:val="00001A89"/>
    <w:rsid w:val="00002148"/>
    <w:rsid w:val="0000259C"/>
    <w:rsid w:val="00002DE1"/>
    <w:rsid w:val="00003E28"/>
    <w:rsid w:val="0000400A"/>
    <w:rsid w:val="000057EB"/>
    <w:rsid w:val="00006CFC"/>
    <w:rsid w:val="00007020"/>
    <w:rsid w:val="00007A45"/>
    <w:rsid w:val="00010CB6"/>
    <w:rsid w:val="00012268"/>
    <w:rsid w:val="00013089"/>
    <w:rsid w:val="00016A55"/>
    <w:rsid w:val="00017019"/>
    <w:rsid w:val="00020408"/>
    <w:rsid w:val="000217D2"/>
    <w:rsid w:val="000227EA"/>
    <w:rsid w:val="000231CE"/>
    <w:rsid w:val="00023BDB"/>
    <w:rsid w:val="0002402D"/>
    <w:rsid w:val="00024CAD"/>
    <w:rsid w:val="00024E1C"/>
    <w:rsid w:val="00026A8E"/>
    <w:rsid w:val="000308BA"/>
    <w:rsid w:val="00031D0D"/>
    <w:rsid w:val="0003230E"/>
    <w:rsid w:val="000324D9"/>
    <w:rsid w:val="00033017"/>
    <w:rsid w:val="0003540E"/>
    <w:rsid w:val="00035A09"/>
    <w:rsid w:val="0003637A"/>
    <w:rsid w:val="00036627"/>
    <w:rsid w:val="00037B5A"/>
    <w:rsid w:val="0004045A"/>
    <w:rsid w:val="000413F7"/>
    <w:rsid w:val="00041D30"/>
    <w:rsid w:val="00041D89"/>
    <w:rsid w:val="0004268D"/>
    <w:rsid w:val="0004316C"/>
    <w:rsid w:val="0004365C"/>
    <w:rsid w:val="000451D9"/>
    <w:rsid w:val="000456D8"/>
    <w:rsid w:val="00045B4B"/>
    <w:rsid w:val="00047184"/>
    <w:rsid w:val="000475DF"/>
    <w:rsid w:val="000508E4"/>
    <w:rsid w:val="000511C5"/>
    <w:rsid w:val="00051AED"/>
    <w:rsid w:val="000525A3"/>
    <w:rsid w:val="00052E41"/>
    <w:rsid w:val="00052FA2"/>
    <w:rsid w:val="000530A7"/>
    <w:rsid w:val="000530AA"/>
    <w:rsid w:val="00053A90"/>
    <w:rsid w:val="00053F95"/>
    <w:rsid w:val="00056E13"/>
    <w:rsid w:val="000573E0"/>
    <w:rsid w:val="00057BBC"/>
    <w:rsid w:val="000615BF"/>
    <w:rsid w:val="000633B6"/>
    <w:rsid w:val="000634E9"/>
    <w:rsid w:val="0006509B"/>
    <w:rsid w:val="0006705A"/>
    <w:rsid w:val="0006711B"/>
    <w:rsid w:val="000679D2"/>
    <w:rsid w:val="00071034"/>
    <w:rsid w:val="0007125A"/>
    <w:rsid w:val="00071521"/>
    <w:rsid w:val="00071534"/>
    <w:rsid w:val="00071BE4"/>
    <w:rsid w:val="00071DF4"/>
    <w:rsid w:val="0007207D"/>
    <w:rsid w:val="0007386D"/>
    <w:rsid w:val="00073E39"/>
    <w:rsid w:val="00075463"/>
    <w:rsid w:val="00075AA6"/>
    <w:rsid w:val="00076259"/>
    <w:rsid w:val="000831F0"/>
    <w:rsid w:val="00083A14"/>
    <w:rsid w:val="000843E5"/>
    <w:rsid w:val="00084D2E"/>
    <w:rsid w:val="00085BA6"/>
    <w:rsid w:val="00086386"/>
    <w:rsid w:val="00086716"/>
    <w:rsid w:val="00086D7E"/>
    <w:rsid w:val="000874B6"/>
    <w:rsid w:val="00090223"/>
    <w:rsid w:val="00092AF2"/>
    <w:rsid w:val="000939DC"/>
    <w:rsid w:val="000960D6"/>
    <w:rsid w:val="000968A2"/>
    <w:rsid w:val="00097A76"/>
    <w:rsid w:val="00097CDA"/>
    <w:rsid w:val="00097D51"/>
    <w:rsid w:val="000A1D84"/>
    <w:rsid w:val="000A2682"/>
    <w:rsid w:val="000A321F"/>
    <w:rsid w:val="000A44E5"/>
    <w:rsid w:val="000A48A6"/>
    <w:rsid w:val="000A59F1"/>
    <w:rsid w:val="000A63E3"/>
    <w:rsid w:val="000A6831"/>
    <w:rsid w:val="000A6C6A"/>
    <w:rsid w:val="000B04D7"/>
    <w:rsid w:val="000B0C17"/>
    <w:rsid w:val="000B0E92"/>
    <w:rsid w:val="000B29C4"/>
    <w:rsid w:val="000B3688"/>
    <w:rsid w:val="000B3716"/>
    <w:rsid w:val="000B401C"/>
    <w:rsid w:val="000B5E30"/>
    <w:rsid w:val="000B745B"/>
    <w:rsid w:val="000B7536"/>
    <w:rsid w:val="000B770D"/>
    <w:rsid w:val="000B7E5F"/>
    <w:rsid w:val="000C1C43"/>
    <w:rsid w:val="000C1D49"/>
    <w:rsid w:val="000C2298"/>
    <w:rsid w:val="000C2413"/>
    <w:rsid w:val="000C258A"/>
    <w:rsid w:val="000C275A"/>
    <w:rsid w:val="000C29BE"/>
    <w:rsid w:val="000C3363"/>
    <w:rsid w:val="000C371F"/>
    <w:rsid w:val="000C3EA4"/>
    <w:rsid w:val="000C402C"/>
    <w:rsid w:val="000C4C87"/>
    <w:rsid w:val="000C4F36"/>
    <w:rsid w:val="000C5790"/>
    <w:rsid w:val="000C5D49"/>
    <w:rsid w:val="000C61EF"/>
    <w:rsid w:val="000D0B5C"/>
    <w:rsid w:val="000D172B"/>
    <w:rsid w:val="000D1AAE"/>
    <w:rsid w:val="000D3744"/>
    <w:rsid w:val="000D4B71"/>
    <w:rsid w:val="000D56D3"/>
    <w:rsid w:val="000D6848"/>
    <w:rsid w:val="000D6F18"/>
    <w:rsid w:val="000D78E3"/>
    <w:rsid w:val="000E0342"/>
    <w:rsid w:val="000E0621"/>
    <w:rsid w:val="000E3C4C"/>
    <w:rsid w:val="000E418E"/>
    <w:rsid w:val="000E4223"/>
    <w:rsid w:val="000E4D05"/>
    <w:rsid w:val="000E4E6E"/>
    <w:rsid w:val="000E56BD"/>
    <w:rsid w:val="000E5A6C"/>
    <w:rsid w:val="000E6ECF"/>
    <w:rsid w:val="000E7159"/>
    <w:rsid w:val="000F0CE5"/>
    <w:rsid w:val="000F1265"/>
    <w:rsid w:val="000F27ED"/>
    <w:rsid w:val="000F2B22"/>
    <w:rsid w:val="000F30D1"/>
    <w:rsid w:val="000F376C"/>
    <w:rsid w:val="000F463E"/>
    <w:rsid w:val="000F5899"/>
    <w:rsid w:val="000F63E9"/>
    <w:rsid w:val="000F7154"/>
    <w:rsid w:val="000F761C"/>
    <w:rsid w:val="001000E8"/>
    <w:rsid w:val="00101159"/>
    <w:rsid w:val="001019A3"/>
    <w:rsid w:val="00101E55"/>
    <w:rsid w:val="00101FDA"/>
    <w:rsid w:val="00102177"/>
    <w:rsid w:val="001028E1"/>
    <w:rsid w:val="00103081"/>
    <w:rsid w:val="001030D9"/>
    <w:rsid w:val="00103A84"/>
    <w:rsid w:val="0010485C"/>
    <w:rsid w:val="001052E7"/>
    <w:rsid w:val="00105A99"/>
    <w:rsid w:val="00105E01"/>
    <w:rsid w:val="00106D87"/>
    <w:rsid w:val="00110002"/>
    <w:rsid w:val="0011065B"/>
    <w:rsid w:val="001108FA"/>
    <w:rsid w:val="00110997"/>
    <w:rsid w:val="00110C81"/>
    <w:rsid w:val="00113C93"/>
    <w:rsid w:val="00113EDA"/>
    <w:rsid w:val="00114261"/>
    <w:rsid w:val="001153F7"/>
    <w:rsid w:val="00115A14"/>
    <w:rsid w:val="001168D8"/>
    <w:rsid w:val="0011712B"/>
    <w:rsid w:val="001211B7"/>
    <w:rsid w:val="0012201F"/>
    <w:rsid w:val="0012270F"/>
    <w:rsid w:val="00122D44"/>
    <w:rsid w:val="00124909"/>
    <w:rsid w:val="001256A1"/>
    <w:rsid w:val="0013000D"/>
    <w:rsid w:val="001311D2"/>
    <w:rsid w:val="00131CAD"/>
    <w:rsid w:val="0013286E"/>
    <w:rsid w:val="001328D6"/>
    <w:rsid w:val="001333F9"/>
    <w:rsid w:val="00134424"/>
    <w:rsid w:val="00136A62"/>
    <w:rsid w:val="00137CA9"/>
    <w:rsid w:val="00141D3C"/>
    <w:rsid w:val="00142D04"/>
    <w:rsid w:val="00143510"/>
    <w:rsid w:val="00143871"/>
    <w:rsid w:val="00143A1F"/>
    <w:rsid w:val="00144E9A"/>
    <w:rsid w:val="001463D2"/>
    <w:rsid w:val="00146F5C"/>
    <w:rsid w:val="00147CFD"/>
    <w:rsid w:val="00147E70"/>
    <w:rsid w:val="00150655"/>
    <w:rsid w:val="00152819"/>
    <w:rsid w:val="00152E4D"/>
    <w:rsid w:val="00154FBF"/>
    <w:rsid w:val="00156835"/>
    <w:rsid w:val="00156931"/>
    <w:rsid w:val="00157CC9"/>
    <w:rsid w:val="0016043D"/>
    <w:rsid w:val="00161294"/>
    <w:rsid w:val="00162013"/>
    <w:rsid w:val="0016229C"/>
    <w:rsid w:val="001622BB"/>
    <w:rsid w:val="00163326"/>
    <w:rsid w:val="00163C7A"/>
    <w:rsid w:val="00163C82"/>
    <w:rsid w:val="00163CCD"/>
    <w:rsid w:val="00163D16"/>
    <w:rsid w:val="00163E4C"/>
    <w:rsid w:val="00164146"/>
    <w:rsid w:val="0016441C"/>
    <w:rsid w:val="00164B3C"/>
    <w:rsid w:val="00165128"/>
    <w:rsid w:val="0016526C"/>
    <w:rsid w:val="00165DFC"/>
    <w:rsid w:val="00165F6C"/>
    <w:rsid w:val="0016654F"/>
    <w:rsid w:val="001666AA"/>
    <w:rsid w:val="00167088"/>
    <w:rsid w:val="001671C6"/>
    <w:rsid w:val="00167977"/>
    <w:rsid w:val="00167C0C"/>
    <w:rsid w:val="00170ADB"/>
    <w:rsid w:val="001711E6"/>
    <w:rsid w:val="001716E6"/>
    <w:rsid w:val="001718C7"/>
    <w:rsid w:val="00172A27"/>
    <w:rsid w:val="00172CE7"/>
    <w:rsid w:val="00172E88"/>
    <w:rsid w:val="00173323"/>
    <w:rsid w:val="0017350B"/>
    <w:rsid w:val="0017363B"/>
    <w:rsid w:val="00173C97"/>
    <w:rsid w:val="00173D91"/>
    <w:rsid w:val="0017437D"/>
    <w:rsid w:val="0017569C"/>
    <w:rsid w:val="001758F0"/>
    <w:rsid w:val="00175951"/>
    <w:rsid w:val="00175B6B"/>
    <w:rsid w:val="001772A9"/>
    <w:rsid w:val="001774A6"/>
    <w:rsid w:val="001810BA"/>
    <w:rsid w:val="00181378"/>
    <w:rsid w:val="00181A0F"/>
    <w:rsid w:val="00182AA8"/>
    <w:rsid w:val="00184B79"/>
    <w:rsid w:val="001857A1"/>
    <w:rsid w:val="0018731D"/>
    <w:rsid w:val="0018783D"/>
    <w:rsid w:val="00187BE3"/>
    <w:rsid w:val="0019062F"/>
    <w:rsid w:val="001906D9"/>
    <w:rsid w:val="00191358"/>
    <w:rsid w:val="001916A4"/>
    <w:rsid w:val="00192A75"/>
    <w:rsid w:val="0019301D"/>
    <w:rsid w:val="00194F30"/>
    <w:rsid w:val="00195357"/>
    <w:rsid w:val="00195C87"/>
    <w:rsid w:val="00196DD2"/>
    <w:rsid w:val="001974F7"/>
    <w:rsid w:val="001A0036"/>
    <w:rsid w:val="001A0D31"/>
    <w:rsid w:val="001A0E91"/>
    <w:rsid w:val="001A183A"/>
    <w:rsid w:val="001A2CF8"/>
    <w:rsid w:val="001A395F"/>
    <w:rsid w:val="001A3D98"/>
    <w:rsid w:val="001A4608"/>
    <w:rsid w:val="001A5537"/>
    <w:rsid w:val="001A64B8"/>
    <w:rsid w:val="001A7576"/>
    <w:rsid w:val="001B2CAD"/>
    <w:rsid w:val="001B48BE"/>
    <w:rsid w:val="001B68B0"/>
    <w:rsid w:val="001B719B"/>
    <w:rsid w:val="001B7200"/>
    <w:rsid w:val="001B7DC2"/>
    <w:rsid w:val="001B7F91"/>
    <w:rsid w:val="001C0654"/>
    <w:rsid w:val="001C0B67"/>
    <w:rsid w:val="001C2D67"/>
    <w:rsid w:val="001C2F18"/>
    <w:rsid w:val="001C2FE4"/>
    <w:rsid w:val="001C3429"/>
    <w:rsid w:val="001C3C19"/>
    <w:rsid w:val="001C52CD"/>
    <w:rsid w:val="001C7708"/>
    <w:rsid w:val="001C7869"/>
    <w:rsid w:val="001D03C0"/>
    <w:rsid w:val="001D2765"/>
    <w:rsid w:val="001D3817"/>
    <w:rsid w:val="001D4A04"/>
    <w:rsid w:val="001D59C6"/>
    <w:rsid w:val="001D65BA"/>
    <w:rsid w:val="001D6F43"/>
    <w:rsid w:val="001D71DC"/>
    <w:rsid w:val="001D766F"/>
    <w:rsid w:val="001D7BCD"/>
    <w:rsid w:val="001E0A26"/>
    <w:rsid w:val="001E126F"/>
    <w:rsid w:val="001E1633"/>
    <w:rsid w:val="001E18AD"/>
    <w:rsid w:val="001E232B"/>
    <w:rsid w:val="001E2984"/>
    <w:rsid w:val="001E413B"/>
    <w:rsid w:val="001E5243"/>
    <w:rsid w:val="001E5A13"/>
    <w:rsid w:val="001E5DD1"/>
    <w:rsid w:val="001E647C"/>
    <w:rsid w:val="001E6636"/>
    <w:rsid w:val="001E6DE6"/>
    <w:rsid w:val="001E7363"/>
    <w:rsid w:val="001E771E"/>
    <w:rsid w:val="001F04B2"/>
    <w:rsid w:val="001F0A6A"/>
    <w:rsid w:val="001F0D81"/>
    <w:rsid w:val="001F12EB"/>
    <w:rsid w:val="001F2DB9"/>
    <w:rsid w:val="001F2E28"/>
    <w:rsid w:val="001F3D79"/>
    <w:rsid w:val="001F4478"/>
    <w:rsid w:val="001F459E"/>
    <w:rsid w:val="001F5A33"/>
    <w:rsid w:val="001F5B19"/>
    <w:rsid w:val="001F658A"/>
    <w:rsid w:val="001F789A"/>
    <w:rsid w:val="00200087"/>
    <w:rsid w:val="0020034A"/>
    <w:rsid w:val="00200898"/>
    <w:rsid w:val="0020107D"/>
    <w:rsid w:val="002013C2"/>
    <w:rsid w:val="002018CF"/>
    <w:rsid w:val="00201EAE"/>
    <w:rsid w:val="00201EFA"/>
    <w:rsid w:val="00202354"/>
    <w:rsid w:val="00202571"/>
    <w:rsid w:val="0020285F"/>
    <w:rsid w:val="00203B0D"/>
    <w:rsid w:val="00203C2C"/>
    <w:rsid w:val="00203D6A"/>
    <w:rsid w:val="00203E2E"/>
    <w:rsid w:val="00204754"/>
    <w:rsid w:val="002049AA"/>
    <w:rsid w:val="00206871"/>
    <w:rsid w:val="00206D29"/>
    <w:rsid w:val="002106E4"/>
    <w:rsid w:val="00210DD5"/>
    <w:rsid w:val="00211F79"/>
    <w:rsid w:val="002130D9"/>
    <w:rsid w:val="00213381"/>
    <w:rsid w:val="002137F8"/>
    <w:rsid w:val="00213B1C"/>
    <w:rsid w:val="00213FC6"/>
    <w:rsid w:val="00214C11"/>
    <w:rsid w:val="0021648B"/>
    <w:rsid w:val="0021685C"/>
    <w:rsid w:val="00216B76"/>
    <w:rsid w:val="00217760"/>
    <w:rsid w:val="0022045B"/>
    <w:rsid w:val="00220CE9"/>
    <w:rsid w:val="002210F9"/>
    <w:rsid w:val="0022148B"/>
    <w:rsid w:val="00221EDD"/>
    <w:rsid w:val="002220FC"/>
    <w:rsid w:val="00222221"/>
    <w:rsid w:val="00222225"/>
    <w:rsid w:val="0022240F"/>
    <w:rsid w:val="00224956"/>
    <w:rsid w:val="00224F0B"/>
    <w:rsid w:val="002256DF"/>
    <w:rsid w:val="00230456"/>
    <w:rsid w:val="00230480"/>
    <w:rsid w:val="00230792"/>
    <w:rsid w:val="002327FA"/>
    <w:rsid w:val="00232E74"/>
    <w:rsid w:val="00233CB1"/>
    <w:rsid w:val="00234921"/>
    <w:rsid w:val="0023503A"/>
    <w:rsid w:val="002360B3"/>
    <w:rsid w:val="00237043"/>
    <w:rsid w:val="00237501"/>
    <w:rsid w:val="00237561"/>
    <w:rsid w:val="002403D2"/>
    <w:rsid w:val="00240991"/>
    <w:rsid w:val="00240AFE"/>
    <w:rsid w:val="00240E92"/>
    <w:rsid w:val="00240FF1"/>
    <w:rsid w:val="002412CB"/>
    <w:rsid w:val="00241653"/>
    <w:rsid w:val="00242541"/>
    <w:rsid w:val="00242A5A"/>
    <w:rsid w:val="00242DE4"/>
    <w:rsid w:val="0024394F"/>
    <w:rsid w:val="00244DE1"/>
    <w:rsid w:val="00244F8A"/>
    <w:rsid w:val="00247694"/>
    <w:rsid w:val="00247ACC"/>
    <w:rsid w:val="00252764"/>
    <w:rsid w:val="00253652"/>
    <w:rsid w:val="00254A12"/>
    <w:rsid w:val="00254D62"/>
    <w:rsid w:val="00256389"/>
    <w:rsid w:val="002568D3"/>
    <w:rsid w:val="00257F06"/>
    <w:rsid w:val="00260959"/>
    <w:rsid w:val="00261B35"/>
    <w:rsid w:val="00262542"/>
    <w:rsid w:val="002626B1"/>
    <w:rsid w:val="002629CA"/>
    <w:rsid w:val="00262EE3"/>
    <w:rsid w:val="002637B4"/>
    <w:rsid w:val="0026479C"/>
    <w:rsid w:val="002648DA"/>
    <w:rsid w:val="00264DC0"/>
    <w:rsid w:val="00264DC6"/>
    <w:rsid w:val="00265500"/>
    <w:rsid w:val="0026559A"/>
    <w:rsid w:val="00265877"/>
    <w:rsid w:val="00267071"/>
    <w:rsid w:val="002675AF"/>
    <w:rsid w:val="00267E1E"/>
    <w:rsid w:val="00271E49"/>
    <w:rsid w:val="0027214B"/>
    <w:rsid w:val="002735BD"/>
    <w:rsid w:val="00273B8C"/>
    <w:rsid w:val="002740F7"/>
    <w:rsid w:val="0027412B"/>
    <w:rsid w:val="00274698"/>
    <w:rsid w:val="0027484E"/>
    <w:rsid w:val="002753D1"/>
    <w:rsid w:val="002757A2"/>
    <w:rsid w:val="00276390"/>
    <w:rsid w:val="00277762"/>
    <w:rsid w:val="00277DD1"/>
    <w:rsid w:val="00280356"/>
    <w:rsid w:val="00280A41"/>
    <w:rsid w:val="00281F6B"/>
    <w:rsid w:val="00282566"/>
    <w:rsid w:val="00283230"/>
    <w:rsid w:val="002845CE"/>
    <w:rsid w:val="00285DCD"/>
    <w:rsid w:val="00286E82"/>
    <w:rsid w:val="0028775B"/>
    <w:rsid w:val="0029082F"/>
    <w:rsid w:val="0029105B"/>
    <w:rsid w:val="00291199"/>
    <w:rsid w:val="00291E09"/>
    <w:rsid w:val="0029395C"/>
    <w:rsid w:val="00294F1A"/>
    <w:rsid w:val="00295170"/>
    <w:rsid w:val="00295629"/>
    <w:rsid w:val="00295B83"/>
    <w:rsid w:val="00296C6B"/>
    <w:rsid w:val="00297C63"/>
    <w:rsid w:val="002A0153"/>
    <w:rsid w:val="002A031D"/>
    <w:rsid w:val="002A04A6"/>
    <w:rsid w:val="002A0FFE"/>
    <w:rsid w:val="002A118C"/>
    <w:rsid w:val="002A156F"/>
    <w:rsid w:val="002A1817"/>
    <w:rsid w:val="002A1B8E"/>
    <w:rsid w:val="002A356B"/>
    <w:rsid w:val="002A3712"/>
    <w:rsid w:val="002A4737"/>
    <w:rsid w:val="002A7D7F"/>
    <w:rsid w:val="002B0368"/>
    <w:rsid w:val="002B0EA2"/>
    <w:rsid w:val="002B11B2"/>
    <w:rsid w:val="002B24C7"/>
    <w:rsid w:val="002B261C"/>
    <w:rsid w:val="002B2CDF"/>
    <w:rsid w:val="002B2FDA"/>
    <w:rsid w:val="002B31B4"/>
    <w:rsid w:val="002B3275"/>
    <w:rsid w:val="002B3BA4"/>
    <w:rsid w:val="002B3E4E"/>
    <w:rsid w:val="002B51A8"/>
    <w:rsid w:val="002B51C1"/>
    <w:rsid w:val="002B60FC"/>
    <w:rsid w:val="002B62A7"/>
    <w:rsid w:val="002C01FE"/>
    <w:rsid w:val="002C08FA"/>
    <w:rsid w:val="002C0BC6"/>
    <w:rsid w:val="002C1B4A"/>
    <w:rsid w:val="002C21E0"/>
    <w:rsid w:val="002C2B4C"/>
    <w:rsid w:val="002C49F8"/>
    <w:rsid w:val="002C519C"/>
    <w:rsid w:val="002C5873"/>
    <w:rsid w:val="002C69F4"/>
    <w:rsid w:val="002C7501"/>
    <w:rsid w:val="002D09BE"/>
    <w:rsid w:val="002D0C69"/>
    <w:rsid w:val="002D1867"/>
    <w:rsid w:val="002D194B"/>
    <w:rsid w:val="002D21EF"/>
    <w:rsid w:val="002D2541"/>
    <w:rsid w:val="002D25C0"/>
    <w:rsid w:val="002D3F7F"/>
    <w:rsid w:val="002D3FB5"/>
    <w:rsid w:val="002D4233"/>
    <w:rsid w:val="002D4608"/>
    <w:rsid w:val="002D4CC0"/>
    <w:rsid w:val="002D4F97"/>
    <w:rsid w:val="002D5727"/>
    <w:rsid w:val="002D5A07"/>
    <w:rsid w:val="002D5EDF"/>
    <w:rsid w:val="002D7781"/>
    <w:rsid w:val="002D7FD5"/>
    <w:rsid w:val="002E1C89"/>
    <w:rsid w:val="002E28D7"/>
    <w:rsid w:val="002E2AC5"/>
    <w:rsid w:val="002E2ADA"/>
    <w:rsid w:val="002E2E5B"/>
    <w:rsid w:val="002E3D89"/>
    <w:rsid w:val="002E4AA1"/>
    <w:rsid w:val="002E51D0"/>
    <w:rsid w:val="002E51D9"/>
    <w:rsid w:val="002E60FD"/>
    <w:rsid w:val="002E61DA"/>
    <w:rsid w:val="002E626B"/>
    <w:rsid w:val="002E7CCD"/>
    <w:rsid w:val="002F0CF4"/>
    <w:rsid w:val="002F1117"/>
    <w:rsid w:val="002F2581"/>
    <w:rsid w:val="002F4764"/>
    <w:rsid w:val="002F58B7"/>
    <w:rsid w:val="002F662E"/>
    <w:rsid w:val="002F686D"/>
    <w:rsid w:val="002F6C2F"/>
    <w:rsid w:val="002F7F6C"/>
    <w:rsid w:val="00304013"/>
    <w:rsid w:val="00304A9C"/>
    <w:rsid w:val="003056DE"/>
    <w:rsid w:val="0030616D"/>
    <w:rsid w:val="00311F65"/>
    <w:rsid w:val="003131DD"/>
    <w:rsid w:val="00313798"/>
    <w:rsid w:val="003138E4"/>
    <w:rsid w:val="00313C74"/>
    <w:rsid w:val="003154C8"/>
    <w:rsid w:val="00315AE1"/>
    <w:rsid w:val="00317333"/>
    <w:rsid w:val="00317593"/>
    <w:rsid w:val="00317D4D"/>
    <w:rsid w:val="003206D2"/>
    <w:rsid w:val="00320851"/>
    <w:rsid w:val="00321FF1"/>
    <w:rsid w:val="0032204E"/>
    <w:rsid w:val="00322602"/>
    <w:rsid w:val="00322E05"/>
    <w:rsid w:val="00324D57"/>
    <w:rsid w:val="003253AE"/>
    <w:rsid w:val="00325D14"/>
    <w:rsid w:val="00325E61"/>
    <w:rsid w:val="003278D3"/>
    <w:rsid w:val="00327E10"/>
    <w:rsid w:val="0033009D"/>
    <w:rsid w:val="00330DB7"/>
    <w:rsid w:val="003316E0"/>
    <w:rsid w:val="00332C26"/>
    <w:rsid w:val="00333C9B"/>
    <w:rsid w:val="00333E3F"/>
    <w:rsid w:val="00334A25"/>
    <w:rsid w:val="00334F81"/>
    <w:rsid w:val="00335624"/>
    <w:rsid w:val="00335C52"/>
    <w:rsid w:val="003379A0"/>
    <w:rsid w:val="00340368"/>
    <w:rsid w:val="00340C25"/>
    <w:rsid w:val="00341102"/>
    <w:rsid w:val="00341801"/>
    <w:rsid w:val="00343EC6"/>
    <w:rsid w:val="003441A3"/>
    <w:rsid w:val="00344A71"/>
    <w:rsid w:val="003456D4"/>
    <w:rsid w:val="00345CCF"/>
    <w:rsid w:val="00346842"/>
    <w:rsid w:val="00346B62"/>
    <w:rsid w:val="00346BDD"/>
    <w:rsid w:val="0034727F"/>
    <w:rsid w:val="00347A2B"/>
    <w:rsid w:val="0035048D"/>
    <w:rsid w:val="0035268E"/>
    <w:rsid w:val="00352C15"/>
    <w:rsid w:val="003542CC"/>
    <w:rsid w:val="003545F2"/>
    <w:rsid w:val="00354AAE"/>
    <w:rsid w:val="00355673"/>
    <w:rsid w:val="00355C02"/>
    <w:rsid w:val="00360AE5"/>
    <w:rsid w:val="003610B5"/>
    <w:rsid w:val="003618AE"/>
    <w:rsid w:val="00361946"/>
    <w:rsid w:val="0036247B"/>
    <w:rsid w:val="00362875"/>
    <w:rsid w:val="00363635"/>
    <w:rsid w:val="003651F7"/>
    <w:rsid w:val="003656DE"/>
    <w:rsid w:val="00366B9A"/>
    <w:rsid w:val="00366C17"/>
    <w:rsid w:val="003700A8"/>
    <w:rsid w:val="00370A39"/>
    <w:rsid w:val="00371A22"/>
    <w:rsid w:val="00371D9F"/>
    <w:rsid w:val="003752D1"/>
    <w:rsid w:val="003759A6"/>
    <w:rsid w:val="003760AA"/>
    <w:rsid w:val="0037636B"/>
    <w:rsid w:val="00376E6A"/>
    <w:rsid w:val="0037769C"/>
    <w:rsid w:val="00377872"/>
    <w:rsid w:val="00380026"/>
    <w:rsid w:val="00380449"/>
    <w:rsid w:val="00380D6E"/>
    <w:rsid w:val="003819CD"/>
    <w:rsid w:val="00381B2F"/>
    <w:rsid w:val="00381CE3"/>
    <w:rsid w:val="003820B7"/>
    <w:rsid w:val="003831B8"/>
    <w:rsid w:val="003838E1"/>
    <w:rsid w:val="00383DAC"/>
    <w:rsid w:val="003848F9"/>
    <w:rsid w:val="00385A34"/>
    <w:rsid w:val="0038736C"/>
    <w:rsid w:val="00387985"/>
    <w:rsid w:val="00390178"/>
    <w:rsid w:val="00390314"/>
    <w:rsid w:val="0039157D"/>
    <w:rsid w:val="003926B7"/>
    <w:rsid w:val="00395ED5"/>
    <w:rsid w:val="0039669C"/>
    <w:rsid w:val="00397867"/>
    <w:rsid w:val="003A181D"/>
    <w:rsid w:val="003A1D1A"/>
    <w:rsid w:val="003A1FF6"/>
    <w:rsid w:val="003A2C17"/>
    <w:rsid w:val="003A2E4A"/>
    <w:rsid w:val="003A2F7F"/>
    <w:rsid w:val="003A3350"/>
    <w:rsid w:val="003A44ED"/>
    <w:rsid w:val="003A5132"/>
    <w:rsid w:val="003A5B6E"/>
    <w:rsid w:val="003B0C0C"/>
    <w:rsid w:val="003B0EE1"/>
    <w:rsid w:val="003B168E"/>
    <w:rsid w:val="003B304D"/>
    <w:rsid w:val="003B5003"/>
    <w:rsid w:val="003B5146"/>
    <w:rsid w:val="003B5661"/>
    <w:rsid w:val="003B66D1"/>
    <w:rsid w:val="003B71D6"/>
    <w:rsid w:val="003B7223"/>
    <w:rsid w:val="003B759F"/>
    <w:rsid w:val="003C0AF1"/>
    <w:rsid w:val="003C0B87"/>
    <w:rsid w:val="003C0D09"/>
    <w:rsid w:val="003C1AD1"/>
    <w:rsid w:val="003C2220"/>
    <w:rsid w:val="003C2EE3"/>
    <w:rsid w:val="003C37F6"/>
    <w:rsid w:val="003C5488"/>
    <w:rsid w:val="003C598C"/>
    <w:rsid w:val="003C599A"/>
    <w:rsid w:val="003C5D37"/>
    <w:rsid w:val="003C60A5"/>
    <w:rsid w:val="003C6797"/>
    <w:rsid w:val="003C7C08"/>
    <w:rsid w:val="003C7F4D"/>
    <w:rsid w:val="003D014A"/>
    <w:rsid w:val="003D0A3A"/>
    <w:rsid w:val="003D0ECB"/>
    <w:rsid w:val="003D1AFE"/>
    <w:rsid w:val="003D26B8"/>
    <w:rsid w:val="003D3465"/>
    <w:rsid w:val="003D4036"/>
    <w:rsid w:val="003D43D9"/>
    <w:rsid w:val="003D4D4C"/>
    <w:rsid w:val="003D54F4"/>
    <w:rsid w:val="003D597E"/>
    <w:rsid w:val="003D67BD"/>
    <w:rsid w:val="003D6FCB"/>
    <w:rsid w:val="003D6FD7"/>
    <w:rsid w:val="003D7DBB"/>
    <w:rsid w:val="003E0A2A"/>
    <w:rsid w:val="003E2180"/>
    <w:rsid w:val="003E2801"/>
    <w:rsid w:val="003E30B8"/>
    <w:rsid w:val="003E3B4B"/>
    <w:rsid w:val="003E3E3C"/>
    <w:rsid w:val="003E4F67"/>
    <w:rsid w:val="003E5458"/>
    <w:rsid w:val="003E6D46"/>
    <w:rsid w:val="003E703F"/>
    <w:rsid w:val="003E7405"/>
    <w:rsid w:val="003F067B"/>
    <w:rsid w:val="003F094A"/>
    <w:rsid w:val="003F0ECC"/>
    <w:rsid w:val="003F1762"/>
    <w:rsid w:val="003F230A"/>
    <w:rsid w:val="003F3D82"/>
    <w:rsid w:val="003F3FA8"/>
    <w:rsid w:val="003F42E1"/>
    <w:rsid w:val="003F4DF0"/>
    <w:rsid w:val="003F59A5"/>
    <w:rsid w:val="003F6856"/>
    <w:rsid w:val="004008AD"/>
    <w:rsid w:val="00401770"/>
    <w:rsid w:val="00401A80"/>
    <w:rsid w:val="004022B5"/>
    <w:rsid w:val="00402827"/>
    <w:rsid w:val="004029EF"/>
    <w:rsid w:val="00402E65"/>
    <w:rsid w:val="0040323F"/>
    <w:rsid w:val="00403AF8"/>
    <w:rsid w:val="0040425A"/>
    <w:rsid w:val="00404FD1"/>
    <w:rsid w:val="004055C8"/>
    <w:rsid w:val="00405CD0"/>
    <w:rsid w:val="00406CD9"/>
    <w:rsid w:val="004074D8"/>
    <w:rsid w:val="00407744"/>
    <w:rsid w:val="00407983"/>
    <w:rsid w:val="00407AEE"/>
    <w:rsid w:val="00410035"/>
    <w:rsid w:val="004101FB"/>
    <w:rsid w:val="00410C13"/>
    <w:rsid w:val="004131F6"/>
    <w:rsid w:val="00413D3C"/>
    <w:rsid w:val="00415659"/>
    <w:rsid w:val="00415CEF"/>
    <w:rsid w:val="00415D57"/>
    <w:rsid w:val="0041609C"/>
    <w:rsid w:val="0041639B"/>
    <w:rsid w:val="004164C0"/>
    <w:rsid w:val="00416737"/>
    <w:rsid w:val="0041744F"/>
    <w:rsid w:val="00417CA7"/>
    <w:rsid w:val="00417F2C"/>
    <w:rsid w:val="0042070A"/>
    <w:rsid w:val="004209D6"/>
    <w:rsid w:val="00420FAE"/>
    <w:rsid w:val="00421477"/>
    <w:rsid w:val="00421F7C"/>
    <w:rsid w:val="00422AAF"/>
    <w:rsid w:val="004230C7"/>
    <w:rsid w:val="00423642"/>
    <w:rsid w:val="0042388E"/>
    <w:rsid w:val="00423A6D"/>
    <w:rsid w:val="00424734"/>
    <w:rsid w:val="0042487D"/>
    <w:rsid w:val="00424DB5"/>
    <w:rsid w:val="00425B90"/>
    <w:rsid w:val="00425BDD"/>
    <w:rsid w:val="0042690A"/>
    <w:rsid w:val="004273E8"/>
    <w:rsid w:val="00427E4F"/>
    <w:rsid w:val="004301E4"/>
    <w:rsid w:val="00431174"/>
    <w:rsid w:val="00431BB4"/>
    <w:rsid w:val="00431F56"/>
    <w:rsid w:val="00431FBB"/>
    <w:rsid w:val="00432E62"/>
    <w:rsid w:val="00433F13"/>
    <w:rsid w:val="0043445D"/>
    <w:rsid w:val="004356CF"/>
    <w:rsid w:val="00436274"/>
    <w:rsid w:val="0044028D"/>
    <w:rsid w:val="00441236"/>
    <w:rsid w:val="00443B7A"/>
    <w:rsid w:val="004443DA"/>
    <w:rsid w:val="004477E0"/>
    <w:rsid w:val="004478D7"/>
    <w:rsid w:val="00447D24"/>
    <w:rsid w:val="00447ED4"/>
    <w:rsid w:val="00450F46"/>
    <w:rsid w:val="00450F84"/>
    <w:rsid w:val="004512D4"/>
    <w:rsid w:val="004516C7"/>
    <w:rsid w:val="00452DA9"/>
    <w:rsid w:val="00453B92"/>
    <w:rsid w:val="00453FC0"/>
    <w:rsid w:val="00455569"/>
    <w:rsid w:val="00456342"/>
    <w:rsid w:val="00456578"/>
    <w:rsid w:val="00456F44"/>
    <w:rsid w:val="00456FE1"/>
    <w:rsid w:val="0045750E"/>
    <w:rsid w:val="00457AD4"/>
    <w:rsid w:val="00460757"/>
    <w:rsid w:val="00460EBA"/>
    <w:rsid w:val="0046151C"/>
    <w:rsid w:val="00463B3C"/>
    <w:rsid w:val="00464506"/>
    <w:rsid w:val="0046456E"/>
    <w:rsid w:val="00464C94"/>
    <w:rsid w:val="00465195"/>
    <w:rsid w:val="00465269"/>
    <w:rsid w:val="004667F3"/>
    <w:rsid w:val="0047136D"/>
    <w:rsid w:val="00471E4D"/>
    <w:rsid w:val="00472F95"/>
    <w:rsid w:val="00473D08"/>
    <w:rsid w:val="0047575A"/>
    <w:rsid w:val="004759C9"/>
    <w:rsid w:val="00475A90"/>
    <w:rsid w:val="00475D6A"/>
    <w:rsid w:val="0047633F"/>
    <w:rsid w:val="00476993"/>
    <w:rsid w:val="00477128"/>
    <w:rsid w:val="0047762F"/>
    <w:rsid w:val="0047777C"/>
    <w:rsid w:val="0048156B"/>
    <w:rsid w:val="004818FB"/>
    <w:rsid w:val="00482103"/>
    <w:rsid w:val="00483735"/>
    <w:rsid w:val="00484991"/>
    <w:rsid w:val="00485295"/>
    <w:rsid w:val="004861F5"/>
    <w:rsid w:val="00486F9D"/>
    <w:rsid w:val="00487058"/>
    <w:rsid w:val="00491064"/>
    <w:rsid w:val="00491151"/>
    <w:rsid w:val="0049190A"/>
    <w:rsid w:val="00492203"/>
    <w:rsid w:val="004923A4"/>
    <w:rsid w:val="004932C0"/>
    <w:rsid w:val="004932E2"/>
    <w:rsid w:val="00493436"/>
    <w:rsid w:val="00493D17"/>
    <w:rsid w:val="004941AC"/>
    <w:rsid w:val="004959C5"/>
    <w:rsid w:val="00496392"/>
    <w:rsid w:val="00496A52"/>
    <w:rsid w:val="00497903"/>
    <w:rsid w:val="004A03A4"/>
    <w:rsid w:val="004A0D44"/>
    <w:rsid w:val="004A129B"/>
    <w:rsid w:val="004A21E9"/>
    <w:rsid w:val="004A2498"/>
    <w:rsid w:val="004A39A3"/>
    <w:rsid w:val="004A39D5"/>
    <w:rsid w:val="004A3A4A"/>
    <w:rsid w:val="004A4B8B"/>
    <w:rsid w:val="004A50A0"/>
    <w:rsid w:val="004A5242"/>
    <w:rsid w:val="004A5393"/>
    <w:rsid w:val="004A5872"/>
    <w:rsid w:val="004A5CE1"/>
    <w:rsid w:val="004A6CBE"/>
    <w:rsid w:val="004A6EE6"/>
    <w:rsid w:val="004A7E7B"/>
    <w:rsid w:val="004A7F66"/>
    <w:rsid w:val="004B0BA6"/>
    <w:rsid w:val="004B142B"/>
    <w:rsid w:val="004B1711"/>
    <w:rsid w:val="004B32C4"/>
    <w:rsid w:val="004B337A"/>
    <w:rsid w:val="004B390C"/>
    <w:rsid w:val="004B4EDF"/>
    <w:rsid w:val="004B4F10"/>
    <w:rsid w:val="004B4F24"/>
    <w:rsid w:val="004B59A3"/>
    <w:rsid w:val="004B5DBF"/>
    <w:rsid w:val="004B635F"/>
    <w:rsid w:val="004B7E64"/>
    <w:rsid w:val="004C02F9"/>
    <w:rsid w:val="004C0634"/>
    <w:rsid w:val="004C1419"/>
    <w:rsid w:val="004C1D69"/>
    <w:rsid w:val="004C253F"/>
    <w:rsid w:val="004C2A5D"/>
    <w:rsid w:val="004C329F"/>
    <w:rsid w:val="004C331D"/>
    <w:rsid w:val="004C3501"/>
    <w:rsid w:val="004C372D"/>
    <w:rsid w:val="004C401E"/>
    <w:rsid w:val="004C42B5"/>
    <w:rsid w:val="004C5DFE"/>
    <w:rsid w:val="004C66D7"/>
    <w:rsid w:val="004C6E70"/>
    <w:rsid w:val="004C7142"/>
    <w:rsid w:val="004D05F4"/>
    <w:rsid w:val="004D106E"/>
    <w:rsid w:val="004D16A4"/>
    <w:rsid w:val="004D17BC"/>
    <w:rsid w:val="004D30F1"/>
    <w:rsid w:val="004D3ABA"/>
    <w:rsid w:val="004D420B"/>
    <w:rsid w:val="004D4B94"/>
    <w:rsid w:val="004D58AB"/>
    <w:rsid w:val="004D5BF1"/>
    <w:rsid w:val="004D7F17"/>
    <w:rsid w:val="004E02EE"/>
    <w:rsid w:val="004E1954"/>
    <w:rsid w:val="004E1A72"/>
    <w:rsid w:val="004E252A"/>
    <w:rsid w:val="004E2742"/>
    <w:rsid w:val="004E2D52"/>
    <w:rsid w:val="004E347E"/>
    <w:rsid w:val="004E4653"/>
    <w:rsid w:val="004E4C80"/>
    <w:rsid w:val="004E6841"/>
    <w:rsid w:val="004F095E"/>
    <w:rsid w:val="004F1431"/>
    <w:rsid w:val="004F1B5B"/>
    <w:rsid w:val="004F21CC"/>
    <w:rsid w:val="004F261D"/>
    <w:rsid w:val="004F2AEF"/>
    <w:rsid w:val="004F3664"/>
    <w:rsid w:val="004F3D44"/>
    <w:rsid w:val="004F4611"/>
    <w:rsid w:val="004F4918"/>
    <w:rsid w:val="004F4F8C"/>
    <w:rsid w:val="004F6444"/>
    <w:rsid w:val="004F6DFA"/>
    <w:rsid w:val="004F78DC"/>
    <w:rsid w:val="005009F7"/>
    <w:rsid w:val="00500C6C"/>
    <w:rsid w:val="00501BAF"/>
    <w:rsid w:val="005035DC"/>
    <w:rsid w:val="005037DB"/>
    <w:rsid w:val="00503A78"/>
    <w:rsid w:val="00504483"/>
    <w:rsid w:val="00504A50"/>
    <w:rsid w:val="00504EAE"/>
    <w:rsid w:val="00505682"/>
    <w:rsid w:val="00505BBE"/>
    <w:rsid w:val="005060D0"/>
    <w:rsid w:val="005067C2"/>
    <w:rsid w:val="00506A5C"/>
    <w:rsid w:val="00506BA8"/>
    <w:rsid w:val="005077F4"/>
    <w:rsid w:val="00507E90"/>
    <w:rsid w:val="0051006C"/>
    <w:rsid w:val="00510B8F"/>
    <w:rsid w:val="00510BAF"/>
    <w:rsid w:val="00510C71"/>
    <w:rsid w:val="005111E8"/>
    <w:rsid w:val="0051145C"/>
    <w:rsid w:val="00512523"/>
    <w:rsid w:val="00512AA5"/>
    <w:rsid w:val="00513678"/>
    <w:rsid w:val="00513F21"/>
    <w:rsid w:val="00515080"/>
    <w:rsid w:val="00516776"/>
    <w:rsid w:val="0051716A"/>
    <w:rsid w:val="00520DBF"/>
    <w:rsid w:val="00520F75"/>
    <w:rsid w:val="00521E7F"/>
    <w:rsid w:val="0052215E"/>
    <w:rsid w:val="00524871"/>
    <w:rsid w:val="00525858"/>
    <w:rsid w:val="00525CAA"/>
    <w:rsid w:val="00526C3D"/>
    <w:rsid w:val="00527626"/>
    <w:rsid w:val="005301D0"/>
    <w:rsid w:val="00530AAB"/>
    <w:rsid w:val="00530BC7"/>
    <w:rsid w:val="0053199A"/>
    <w:rsid w:val="00531C96"/>
    <w:rsid w:val="005329DF"/>
    <w:rsid w:val="00532BCE"/>
    <w:rsid w:val="0053522E"/>
    <w:rsid w:val="00535A04"/>
    <w:rsid w:val="0053609F"/>
    <w:rsid w:val="00537270"/>
    <w:rsid w:val="00537A76"/>
    <w:rsid w:val="0054009C"/>
    <w:rsid w:val="00541257"/>
    <w:rsid w:val="00541273"/>
    <w:rsid w:val="00541B9A"/>
    <w:rsid w:val="005437D9"/>
    <w:rsid w:val="0054423B"/>
    <w:rsid w:val="005446B2"/>
    <w:rsid w:val="0054516F"/>
    <w:rsid w:val="0054582A"/>
    <w:rsid w:val="00545D3F"/>
    <w:rsid w:val="00545EC0"/>
    <w:rsid w:val="00546824"/>
    <w:rsid w:val="00547661"/>
    <w:rsid w:val="00547CF5"/>
    <w:rsid w:val="00547D92"/>
    <w:rsid w:val="00550183"/>
    <w:rsid w:val="00551FBC"/>
    <w:rsid w:val="0055456E"/>
    <w:rsid w:val="005549CD"/>
    <w:rsid w:val="00555346"/>
    <w:rsid w:val="00555659"/>
    <w:rsid w:val="005559A0"/>
    <w:rsid w:val="0055694E"/>
    <w:rsid w:val="00557C28"/>
    <w:rsid w:val="005604E4"/>
    <w:rsid w:val="00560596"/>
    <w:rsid w:val="00562277"/>
    <w:rsid w:val="0056253A"/>
    <w:rsid w:val="00566CC1"/>
    <w:rsid w:val="00570636"/>
    <w:rsid w:val="00570BA5"/>
    <w:rsid w:val="005717D4"/>
    <w:rsid w:val="00571C7B"/>
    <w:rsid w:val="0057215E"/>
    <w:rsid w:val="00572B94"/>
    <w:rsid w:val="00573135"/>
    <w:rsid w:val="005733B4"/>
    <w:rsid w:val="00574034"/>
    <w:rsid w:val="005740A7"/>
    <w:rsid w:val="00574CEA"/>
    <w:rsid w:val="00574E4C"/>
    <w:rsid w:val="00575189"/>
    <w:rsid w:val="0057540B"/>
    <w:rsid w:val="0058017C"/>
    <w:rsid w:val="005803A4"/>
    <w:rsid w:val="005804B9"/>
    <w:rsid w:val="00580D2F"/>
    <w:rsid w:val="0058158F"/>
    <w:rsid w:val="0058184B"/>
    <w:rsid w:val="00581F26"/>
    <w:rsid w:val="00582CED"/>
    <w:rsid w:val="00582E5C"/>
    <w:rsid w:val="00583364"/>
    <w:rsid w:val="00583871"/>
    <w:rsid w:val="005842E4"/>
    <w:rsid w:val="00584685"/>
    <w:rsid w:val="00584A1B"/>
    <w:rsid w:val="00584BB9"/>
    <w:rsid w:val="00585042"/>
    <w:rsid w:val="0058534C"/>
    <w:rsid w:val="00585D9A"/>
    <w:rsid w:val="00585DA0"/>
    <w:rsid w:val="00585E61"/>
    <w:rsid w:val="0058732C"/>
    <w:rsid w:val="00587FDF"/>
    <w:rsid w:val="005914AA"/>
    <w:rsid w:val="005917F9"/>
    <w:rsid w:val="00591D9E"/>
    <w:rsid w:val="00591FC4"/>
    <w:rsid w:val="00593AAA"/>
    <w:rsid w:val="00593B44"/>
    <w:rsid w:val="00593EEC"/>
    <w:rsid w:val="00594A9C"/>
    <w:rsid w:val="00596A7C"/>
    <w:rsid w:val="00596C19"/>
    <w:rsid w:val="0059749F"/>
    <w:rsid w:val="00597A46"/>
    <w:rsid w:val="00597C87"/>
    <w:rsid w:val="005A0429"/>
    <w:rsid w:val="005A07C2"/>
    <w:rsid w:val="005A0921"/>
    <w:rsid w:val="005A2E5D"/>
    <w:rsid w:val="005A3B26"/>
    <w:rsid w:val="005A3C43"/>
    <w:rsid w:val="005A5CAA"/>
    <w:rsid w:val="005A6C03"/>
    <w:rsid w:val="005A714F"/>
    <w:rsid w:val="005A7F31"/>
    <w:rsid w:val="005B0393"/>
    <w:rsid w:val="005B368C"/>
    <w:rsid w:val="005B3E96"/>
    <w:rsid w:val="005B401C"/>
    <w:rsid w:val="005B4B4A"/>
    <w:rsid w:val="005B4BD9"/>
    <w:rsid w:val="005B5001"/>
    <w:rsid w:val="005B566E"/>
    <w:rsid w:val="005B6EFB"/>
    <w:rsid w:val="005B7BB4"/>
    <w:rsid w:val="005C0285"/>
    <w:rsid w:val="005C054B"/>
    <w:rsid w:val="005C13CD"/>
    <w:rsid w:val="005C16B9"/>
    <w:rsid w:val="005C1857"/>
    <w:rsid w:val="005C1B1D"/>
    <w:rsid w:val="005C1BEE"/>
    <w:rsid w:val="005C2B03"/>
    <w:rsid w:val="005C3C99"/>
    <w:rsid w:val="005C4990"/>
    <w:rsid w:val="005C4D3A"/>
    <w:rsid w:val="005C4EE5"/>
    <w:rsid w:val="005C506A"/>
    <w:rsid w:val="005C5668"/>
    <w:rsid w:val="005C57C4"/>
    <w:rsid w:val="005C5CEF"/>
    <w:rsid w:val="005C682B"/>
    <w:rsid w:val="005C6BFB"/>
    <w:rsid w:val="005C6DF3"/>
    <w:rsid w:val="005D1D0D"/>
    <w:rsid w:val="005D3319"/>
    <w:rsid w:val="005D4B88"/>
    <w:rsid w:val="005D5A1B"/>
    <w:rsid w:val="005D7BBA"/>
    <w:rsid w:val="005D7BFD"/>
    <w:rsid w:val="005E0046"/>
    <w:rsid w:val="005E013D"/>
    <w:rsid w:val="005E10E7"/>
    <w:rsid w:val="005E1109"/>
    <w:rsid w:val="005E1A37"/>
    <w:rsid w:val="005E2A27"/>
    <w:rsid w:val="005E321A"/>
    <w:rsid w:val="005E36EA"/>
    <w:rsid w:val="005E558E"/>
    <w:rsid w:val="005E6B08"/>
    <w:rsid w:val="005E6C6B"/>
    <w:rsid w:val="005E7C2C"/>
    <w:rsid w:val="005F00A3"/>
    <w:rsid w:val="005F11C1"/>
    <w:rsid w:val="005F1D75"/>
    <w:rsid w:val="005F3059"/>
    <w:rsid w:val="005F3657"/>
    <w:rsid w:val="005F3A54"/>
    <w:rsid w:val="005F3B67"/>
    <w:rsid w:val="005F4A29"/>
    <w:rsid w:val="005F4FF1"/>
    <w:rsid w:val="005F5128"/>
    <w:rsid w:val="005F521E"/>
    <w:rsid w:val="005F67A7"/>
    <w:rsid w:val="005F6F0D"/>
    <w:rsid w:val="0060003F"/>
    <w:rsid w:val="00600BE1"/>
    <w:rsid w:val="00601189"/>
    <w:rsid w:val="006011FC"/>
    <w:rsid w:val="00602ADD"/>
    <w:rsid w:val="00603254"/>
    <w:rsid w:val="00604797"/>
    <w:rsid w:val="006050BD"/>
    <w:rsid w:val="00605A2E"/>
    <w:rsid w:val="00607082"/>
    <w:rsid w:val="00607DBE"/>
    <w:rsid w:val="006104BD"/>
    <w:rsid w:val="00611598"/>
    <w:rsid w:val="0061173E"/>
    <w:rsid w:val="00612E8F"/>
    <w:rsid w:val="0061383E"/>
    <w:rsid w:val="006151CF"/>
    <w:rsid w:val="006178A2"/>
    <w:rsid w:val="00617955"/>
    <w:rsid w:val="00617D1F"/>
    <w:rsid w:val="006209B9"/>
    <w:rsid w:val="00620B35"/>
    <w:rsid w:val="00624F5C"/>
    <w:rsid w:val="0062574A"/>
    <w:rsid w:val="00626760"/>
    <w:rsid w:val="00626AD6"/>
    <w:rsid w:val="00626B19"/>
    <w:rsid w:val="00627131"/>
    <w:rsid w:val="00630317"/>
    <w:rsid w:val="00631F80"/>
    <w:rsid w:val="00632DFA"/>
    <w:rsid w:val="00633610"/>
    <w:rsid w:val="006341C0"/>
    <w:rsid w:val="00636160"/>
    <w:rsid w:val="00636411"/>
    <w:rsid w:val="006376D8"/>
    <w:rsid w:val="00637CC9"/>
    <w:rsid w:val="00641884"/>
    <w:rsid w:val="006434A8"/>
    <w:rsid w:val="0064387F"/>
    <w:rsid w:val="00643BB2"/>
    <w:rsid w:val="00644C4B"/>
    <w:rsid w:val="00646535"/>
    <w:rsid w:val="006501CE"/>
    <w:rsid w:val="00650281"/>
    <w:rsid w:val="00652AC1"/>
    <w:rsid w:val="00652DC6"/>
    <w:rsid w:val="00653A37"/>
    <w:rsid w:val="00657D0E"/>
    <w:rsid w:val="00657D24"/>
    <w:rsid w:val="0066069D"/>
    <w:rsid w:val="00661560"/>
    <w:rsid w:val="0066208E"/>
    <w:rsid w:val="00662ADA"/>
    <w:rsid w:val="00662CB8"/>
    <w:rsid w:val="00664A22"/>
    <w:rsid w:val="00665025"/>
    <w:rsid w:val="0066542B"/>
    <w:rsid w:val="00665900"/>
    <w:rsid w:val="00665E81"/>
    <w:rsid w:val="00667282"/>
    <w:rsid w:val="00667411"/>
    <w:rsid w:val="006703F5"/>
    <w:rsid w:val="00674A0B"/>
    <w:rsid w:val="00676E8B"/>
    <w:rsid w:val="0067717C"/>
    <w:rsid w:val="006776BE"/>
    <w:rsid w:val="006777AA"/>
    <w:rsid w:val="00677C22"/>
    <w:rsid w:val="0068093A"/>
    <w:rsid w:val="006814BD"/>
    <w:rsid w:val="0068196F"/>
    <w:rsid w:val="0068263D"/>
    <w:rsid w:val="006848E4"/>
    <w:rsid w:val="006862F0"/>
    <w:rsid w:val="00686638"/>
    <w:rsid w:val="00686649"/>
    <w:rsid w:val="00686776"/>
    <w:rsid w:val="00686C12"/>
    <w:rsid w:val="00686EEE"/>
    <w:rsid w:val="00687030"/>
    <w:rsid w:val="0068744C"/>
    <w:rsid w:val="006877C5"/>
    <w:rsid w:val="006905CD"/>
    <w:rsid w:val="00690DE0"/>
    <w:rsid w:val="00691DE6"/>
    <w:rsid w:val="00692749"/>
    <w:rsid w:val="0069320B"/>
    <w:rsid w:val="006942C2"/>
    <w:rsid w:val="00694A51"/>
    <w:rsid w:val="0069729F"/>
    <w:rsid w:val="00697A62"/>
    <w:rsid w:val="006A0226"/>
    <w:rsid w:val="006A075D"/>
    <w:rsid w:val="006A16DE"/>
    <w:rsid w:val="006A1A70"/>
    <w:rsid w:val="006A27A9"/>
    <w:rsid w:val="006A35F1"/>
    <w:rsid w:val="006A37C5"/>
    <w:rsid w:val="006A3BB8"/>
    <w:rsid w:val="006A4D9A"/>
    <w:rsid w:val="006A5E96"/>
    <w:rsid w:val="006A7904"/>
    <w:rsid w:val="006A7EB5"/>
    <w:rsid w:val="006B1492"/>
    <w:rsid w:val="006B2030"/>
    <w:rsid w:val="006B3E59"/>
    <w:rsid w:val="006B5CF8"/>
    <w:rsid w:val="006B626B"/>
    <w:rsid w:val="006B773B"/>
    <w:rsid w:val="006B7BF9"/>
    <w:rsid w:val="006C39FF"/>
    <w:rsid w:val="006C3B5C"/>
    <w:rsid w:val="006C3C09"/>
    <w:rsid w:val="006C3C8D"/>
    <w:rsid w:val="006C414C"/>
    <w:rsid w:val="006C4A0B"/>
    <w:rsid w:val="006C4B13"/>
    <w:rsid w:val="006C524B"/>
    <w:rsid w:val="006C5871"/>
    <w:rsid w:val="006C5CBB"/>
    <w:rsid w:val="006C5D71"/>
    <w:rsid w:val="006C60AD"/>
    <w:rsid w:val="006C60B4"/>
    <w:rsid w:val="006D0C9F"/>
    <w:rsid w:val="006D1302"/>
    <w:rsid w:val="006D1FED"/>
    <w:rsid w:val="006D2C0E"/>
    <w:rsid w:val="006D45C7"/>
    <w:rsid w:val="006D4C6D"/>
    <w:rsid w:val="006D4D5B"/>
    <w:rsid w:val="006D5305"/>
    <w:rsid w:val="006D5559"/>
    <w:rsid w:val="006D70DE"/>
    <w:rsid w:val="006D73AA"/>
    <w:rsid w:val="006D7483"/>
    <w:rsid w:val="006D7633"/>
    <w:rsid w:val="006D779F"/>
    <w:rsid w:val="006D7AF4"/>
    <w:rsid w:val="006D7BC2"/>
    <w:rsid w:val="006E09DC"/>
    <w:rsid w:val="006E1E0F"/>
    <w:rsid w:val="006E257F"/>
    <w:rsid w:val="006E309C"/>
    <w:rsid w:val="006E3A78"/>
    <w:rsid w:val="006E429E"/>
    <w:rsid w:val="006E4AC2"/>
    <w:rsid w:val="006E4DDF"/>
    <w:rsid w:val="006E4EF6"/>
    <w:rsid w:val="006E50AF"/>
    <w:rsid w:val="006E5CEF"/>
    <w:rsid w:val="006E674B"/>
    <w:rsid w:val="006E6F41"/>
    <w:rsid w:val="006E76BD"/>
    <w:rsid w:val="006E76EC"/>
    <w:rsid w:val="006F1504"/>
    <w:rsid w:val="006F18DD"/>
    <w:rsid w:val="006F2015"/>
    <w:rsid w:val="006F24E5"/>
    <w:rsid w:val="006F424E"/>
    <w:rsid w:val="006F4424"/>
    <w:rsid w:val="006F4E8E"/>
    <w:rsid w:val="006F5335"/>
    <w:rsid w:val="006F7419"/>
    <w:rsid w:val="00700908"/>
    <w:rsid w:val="00701ED9"/>
    <w:rsid w:val="007022AE"/>
    <w:rsid w:val="00702DA2"/>
    <w:rsid w:val="00703596"/>
    <w:rsid w:val="007041E1"/>
    <w:rsid w:val="007051F6"/>
    <w:rsid w:val="00705EE1"/>
    <w:rsid w:val="007070C0"/>
    <w:rsid w:val="00707A29"/>
    <w:rsid w:val="007114AA"/>
    <w:rsid w:val="007118C1"/>
    <w:rsid w:val="00711BBA"/>
    <w:rsid w:val="007127C0"/>
    <w:rsid w:val="00713F75"/>
    <w:rsid w:val="00715C99"/>
    <w:rsid w:val="0071609F"/>
    <w:rsid w:val="00716613"/>
    <w:rsid w:val="00716B63"/>
    <w:rsid w:val="00716E5F"/>
    <w:rsid w:val="00717CDF"/>
    <w:rsid w:val="007201A4"/>
    <w:rsid w:val="00720986"/>
    <w:rsid w:val="00720C8C"/>
    <w:rsid w:val="0072202F"/>
    <w:rsid w:val="007232DF"/>
    <w:rsid w:val="00723CE6"/>
    <w:rsid w:val="00724C47"/>
    <w:rsid w:val="007258DB"/>
    <w:rsid w:val="00726E48"/>
    <w:rsid w:val="00727188"/>
    <w:rsid w:val="007314EC"/>
    <w:rsid w:val="00731F7F"/>
    <w:rsid w:val="00732748"/>
    <w:rsid w:val="007336B4"/>
    <w:rsid w:val="00733763"/>
    <w:rsid w:val="00734EBA"/>
    <w:rsid w:val="007350B0"/>
    <w:rsid w:val="00736DBA"/>
    <w:rsid w:val="0073744F"/>
    <w:rsid w:val="00741350"/>
    <w:rsid w:val="0074151D"/>
    <w:rsid w:val="00741EDD"/>
    <w:rsid w:val="00743FB1"/>
    <w:rsid w:val="00744198"/>
    <w:rsid w:val="0074427B"/>
    <w:rsid w:val="00745640"/>
    <w:rsid w:val="007458B0"/>
    <w:rsid w:val="00745B4F"/>
    <w:rsid w:val="00745DA5"/>
    <w:rsid w:val="00746F5E"/>
    <w:rsid w:val="007475A6"/>
    <w:rsid w:val="00747BEF"/>
    <w:rsid w:val="00747C8D"/>
    <w:rsid w:val="00751DF9"/>
    <w:rsid w:val="00752702"/>
    <w:rsid w:val="00752940"/>
    <w:rsid w:val="00752A9A"/>
    <w:rsid w:val="00752DE3"/>
    <w:rsid w:val="00753A84"/>
    <w:rsid w:val="007559FB"/>
    <w:rsid w:val="00755C1D"/>
    <w:rsid w:val="0075604A"/>
    <w:rsid w:val="00756EED"/>
    <w:rsid w:val="00757A2D"/>
    <w:rsid w:val="00757A4A"/>
    <w:rsid w:val="00757D9F"/>
    <w:rsid w:val="007604CE"/>
    <w:rsid w:val="00760916"/>
    <w:rsid w:val="007615B2"/>
    <w:rsid w:val="00761C09"/>
    <w:rsid w:val="007628EC"/>
    <w:rsid w:val="00762A9B"/>
    <w:rsid w:val="00762C16"/>
    <w:rsid w:val="007630C9"/>
    <w:rsid w:val="00763D2A"/>
    <w:rsid w:val="007648C6"/>
    <w:rsid w:val="00764B85"/>
    <w:rsid w:val="00764CAE"/>
    <w:rsid w:val="00765B51"/>
    <w:rsid w:val="00770A46"/>
    <w:rsid w:val="00771659"/>
    <w:rsid w:val="00772A21"/>
    <w:rsid w:val="00772E8A"/>
    <w:rsid w:val="00774984"/>
    <w:rsid w:val="00775D54"/>
    <w:rsid w:val="007760AC"/>
    <w:rsid w:val="00777AA6"/>
    <w:rsid w:val="0078019F"/>
    <w:rsid w:val="0078035A"/>
    <w:rsid w:val="00780778"/>
    <w:rsid w:val="00781425"/>
    <w:rsid w:val="00782BAD"/>
    <w:rsid w:val="00782E05"/>
    <w:rsid w:val="00783485"/>
    <w:rsid w:val="0078378A"/>
    <w:rsid w:val="0078397F"/>
    <w:rsid w:val="00784055"/>
    <w:rsid w:val="007852FD"/>
    <w:rsid w:val="00785D86"/>
    <w:rsid w:val="00786147"/>
    <w:rsid w:val="0078674E"/>
    <w:rsid w:val="00786D08"/>
    <w:rsid w:val="00790BE7"/>
    <w:rsid w:val="0079207C"/>
    <w:rsid w:val="007926D1"/>
    <w:rsid w:val="00795500"/>
    <w:rsid w:val="00796027"/>
    <w:rsid w:val="0079673F"/>
    <w:rsid w:val="007971E6"/>
    <w:rsid w:val="007974DF"/>
    <w:rsid w:val="00797A8C"/>
    <w:rsid w:val="00797E99"/>
    <w:rsid w:val="007A113D"/>
    <w:rsid w:val="007A129B"/>
    <w:rsid w:val="007A1AA3"/>
    <w:rsid w:val="007A27C0"/>
    <w:rsid w:val="007A4628"/>
    <w:rsid w:val="007A4A73"/>
    <w:rsid w:val="007B05B0"/>
    <w:rsid w:val="007B229D"/>
    <w:rsid w:val="007B2E84"/>
    <w:rsid w:val="007B4202"/>
    <w:rsid w:val="007B4208"/>
    <w:rsid w:val="007B5179"/>
    <w:rsid w:val="007B55F0"/>
    <w:rsid w:val="007B57AB"/>
    <w:rsid w:val="007B5AC2"/>
    <w:rsid w:val="007B60E5"/>
    <w:rsid w:val="007B61C5"/>
    <w:rsid w:val="007B695C"/>
    <w:rsid w:val="007B7458"/>
    <w:rsid w:val="007C0554"/>
    <w:rsid w:val="007C0E41"/>
    <w:rsid w:val="007C15CF"/>
    <w:rsid w:val="007C1626"/>
    <w:rsid w:val="007C19A0"/>
    <w:rsid w:val="007C1E88"/>
    <w:rsid w:val="007C21CC"/>
    <w:rsid w:val="007C2F5C"/>
    <w:rsid w:val="007C308F"/>
    <w:rsid w:val="007C3CAB"/>
    <w:rsid w:val="007C4966"/>
    <w:rsid w:val="007C53C0"/>
    <w:rsid w:val="007C6738"/>
    <w:rsid w:val="007C74DB"/>
    <w:rsid w:val="007D07BB"/>
    <w:rsid w:val="007D10F5"/>
    <w:rsid w:val="007D16AF"/>
    <w:rsid w:val="007D23C2"/>
    <w:rsid w:val="007D38E3"/>
    <w:rsid w:val="007D4537"/>
    <w:rsid w:val="007D45CB"/>
    <w:rsid w:val="007D48E3"/>
    <w:rsid w:val="007D4D3B"/>
    <w:rsid w:val="007D5291"/>
    <w:rsid w:val="007D718B"/>
    <w:rsid w:val="007D7215"/>
    <w:rsid w:val="007D72BB"/>
    <w:rsid w:val="007D7E6F"/>
    <w:rsid w:val="007E1E46"/>
    <w:rsid w:val="007E3093"/>
    <w:rsid w:val="007E3C13"/>
    <w:rsid w:val="007E59CC"/>
    <w:rsid w:val="007E5F3E"/>
    <w:rsid w:val="007E6944"/>
    <w:rsid w:val="007E730C"/>
    <w:rsid w:val="007E7B6F"/>
    <w:rsid w:val="007F0FF0"/>
    <w:rsid w:val="007F134C"/>
    <w:rsid w:val="007F15E7"/>
    <w:rsid w:val="007F1C22"/>
    <w:rsid w:val="007F1E4A"/>
    <w:rsid w:val="007F1EE5"/>
    <w:rsid w:val="007F3DC9"/>
    <w:rsid w:val="007F3EE7"/>
    <w:rsid w:val="007F4135"/>
    <w:rsid w:val="007F551D"/>
    <w:rsid w:val="007F72FA"/>
    <w:rsid w:val="007F7546"/>
    <w:rsid w:val="007F794F"/>
    <w:rsid w:val="007F7DC5"/>
    <w:rsid w:val="00800431"/>
    <w:rsid w:val="00800B43"/>
    <w:rsid w:val="00802160"/>
    <w:rsid w:val="00802D68"/>
    <w:rsid w:val="00804617"/>
    <w:rsid w:val="00804A61"/>
    <w:rsid w:val="008055AA"/>
    <w:rsid w:val="00805E40"/>
    <w:rsid w:val="0080624A"/>
    <w:rsid w:val="00807062"/>
    <w:rsid w:val="00807B1D"/>
    <w:rsid w:val="0081001F"/>
    <w:rsid w:val="00810447"/>
    <w:rsid w:val="0081061D"/>
    <w:rsid w:val="00810AB9"/>
    <w:rsid w:val="00810E92"/>
    <w:rsid w:val="008113EF"/>
    <w:rsid w:val="008116F7"/>
    <w:rsid w:val="00811A14"/>
    <w:rsid w:val="00811C9A"/>
    <w:rsid w:val="00812D23"/>
    <w:rsid w:val="008138C4"/>
    <w:rsid w:val="00813B42"/>
    <w:rsid w:val="00813D90"/>
    <w:rsid w:val="00813DDB"/>
    <w:rsid w:val="00813F89"/>
    <w:rsid w:val="00814490"/>
    <w:rsid w:val="00815449"/>
    <w:rsid w:val="008159C7"/>
    <w:rsid w:val="00816352"/>
    <w:rsid w:val="00817923"/>
    <w:rsid w:val="008201D0"/>
    <w:rsid w:val="008204CA"/>
    <w:rsid w:val="0082065C"/>
    <w:rsid w:val="00821B77"/>
    <w:rsid w:val="00821C60"/>
    <w:rsid w:val="00821D31"/>
    <w:rsid w:val="00822384"/>
    <w:rsid w:val="008234F5"/>
    <w:rsid w:val="00823686"/>
    <w:rsid w:val="008237CA"/>
    <w:rsid w:val="0082410B"/>
    <w:rsid w:val="00825547"/>
    <w:rsid w:val="00825D4F"/>
    <w:rsid w:val="00826124"/>
    <w:rsid w:val="00826584"/>
    <w:rsid w:val="00826775"/>
    <w:rsid w:val="00826C37"/>
    <w:rsid w:val="00826C7B"/>
    <w:rsid w:val="00830628"/>
    <w:rsid w:val="00830B42"/>
    <w:rsid w:val="00830EFA"/>
    <w:rsid w:val="0083186F"/>
    <w:rsid w:val="0083251E"/>
    <w:rsid w:val="008333C0"/>
    <w:rsid w:val="00833B56"/>
    <w:rsid w:val="00833FCA"/>
    <w:rsid w:val="0083489A"/>
    <w:rsid w:val="00834C46"/>
    <w:rsid w:val="0084080E"/>
    <w:rsid w:val="008409A6"/>
    <w:rsid w:val="008412F5"/>
    <w:rsid w:val="00841A06"/>
    <w:rsid w:val="008424F0"/>
    <w:rsid w:val="00842804"/>
    <w:rsid w:val="008433D4"/>
    <w:rsid w:val="00843670"/>
    <w:rsid w:val="0084604A"/>
    <w:rsid w:val="00846798"/>
    <w:rsid w:val="0084727D"/>
    <w:rsid w:val="00847624"/>
    <w:rsid w:val="00847A45"/>
    <w:rsid w:val="00847CFE"/>
    <w:rsid w:val="00852914"/>
    <w:rsid w:val="00853130"/>
    <w:rsid w:val="00853B55"/>
    <w:rsid w:val="00853DFF"/>
    <w:rsid w:val="008544F1"/>
    <w:rsid w:val="00854C3A"/>
    <w:rsid w:val="00854E5E"/>
    <w:rsid w:val="0085735B"/>
    <w:rsid w:val="008574F9"/>
    <w:rsid w:val="008577EE"/>
    <w:rsid w:val="0086077B"/>
    <w:rsid w:val="008611FB"/>
    <w:rsid w:val="008630BC"/>
    <w:rsid w:val="00865DAE"/>
    <w:rsid w:val="00865DD2"/>
    <w:rsid w:val="0087005F"/>
    <w:rsid w:val="00870140"/>
    <w:rsid w:val="00870D8D"/>
    <w:rsid w:val="00871BF9"/>
    <w:rsid w:val="008720B7"/>
    <w:rsid w:val="00872BAA"/>
    <w:rsid w:val="00873414"/>
    <w:rsid w:val="0087380B"/>
    <w:rsid w:val="00873A6A"/>
    <w:rsid w:val="00874050"/>
    <w:rsid w:val="00874AD7"/>
    <w:rsid w:val="008768B4"/>
    <w:rsid w:val="00876E1D"/>
    <w:rsid w:val="00877069"/>
    <w:rsid w:val="00882F46"/>
    <w:rsid w:val="008830E6"/>
    <w:rsid w:val="00883F5E"/>
    <w:rsid w:val="00885082"/>
    <w:rsid w:val="00885314"/>
    <w:rsid w:val="0088644B"/>
    <w:rsid w:val="008866B5"/>
    <w:rsid w:val="00887672"/>
    <w:rsid w:val="00887A01"/>
    <w:rsid w:val="00891D9B"/>
    <w:rsid w:val="00892BEE"/>
    <w:rsid w:val="0089365A"/>
    <w:rsid w:val="00896666"/>
    <w:rsid w:val="008966D1"/>
    <w:rsid w:val="00896DF7"/>
    <w:rsid w:val="008976A0"/>
    <w:rsid w:val="008A025A"/>
    <w:rsid w:val="008A0F88"/>
    <w:rsid w:val="008A1BF9"/>
    <w:rsid w:val="008A23C0"/>
    <w:rsid w:val="008A2455"/>
    <w:rsid w:val="008A3312"/>
    <w:rsid w:val="008A3BBC"/>
    <w:rsid w:val="008A3E1C"/>
    <w:rsid w:val="008A3F6F"/>
    <w:rsid w:val="008A3F83"/>
    <w:rsid w:val="008A4515"/>
    <w:rsid w:val="008A4C78"/>
    <w:rsid w:val="008A5116"/>
    <w:rsid w:val="008A65C4"/>
    <w:rsid w:val="008A7548"/>
    <w:rsid w:val="008A761F"/>
    <w:rsid w:val="008A771C"/>
    <w:rsid w:val="008B09B9"/>
    <w:rsid w:val="008B108D"/>
    <w:rsid w:val="008B13C2"/>
    <w:rsid w:val="008B191F"/>
    <w:rsid w:val="008B1ABB"/>
    <w:rsid w:val="008B2222"/>
    <w:rsid w:val="008B22E0"/>
    <w:rsid w:val="008B6134"/>
    <w:rsid w:val="008B6725"/>
    <w:rsid w:val="008B6EFA"/>
    <w:rsid w:val="008B71A5"/>
    <w:rsid w:val="008C1638"/>
    <w:rsid w:val="008C211D"/>
    <w:rsid w:val="008C2D0C"/>
    <w:rsid w:val="008C3488"/>
    <w:rsid w:val="008C37BE"/>
    <w:rsid w:val="008C47C8"/>
    <w:rsid w:val="008C57EA"/>
    <w:rsid w:val="008C58C5"/>
    <w:rsid w:val="008C5EF0"/>
    <w:rsid w:val="008C6295"/>
    <w:rsid w:val="008C6EF5"/>
    <w:rsid w:val="008D0B9F"/>
    <w:rsid w:val="008D0F70"/>
    <w:rsid w:val="008D19B6"/>
    <w:rsid w:val="008D2F6F"/>
    <w:rsid w:val="008D3577"/>
    <w:rsid w:val="008D410C"/>
    <w:rsid w:val="008D4BF0"/>
    <w:rsid w:val="008D5F09"/>
    <w:rsid w:val="008D7298"/>
    <w:rsid w:val="008E0AA9"/>
    <w:rsid w:val="008E1225"/>
    <w:rsid w:val="008E1846"/>
    <w:rsid w:val="008E1BEF"/>
    <w:rsid w:val="008E2872"/>
    <w:rsid w:val="008E3CE1"/>
    <w:rsid w:val="008E3E40"/>
    <w:rsid w:val="008E427E"/>
    <w:rsid w:val="008E6180"/>
    <w:rsid w:val="008E7D3A"/>
    <w:rsid w:val="008F033E"/>
    <w:rsid w:val="008F1214"/>
    <w:rsid w:val="008F1C68"/>
    <w:rsid w:val="008F35B3"/>
    <w:rsid w:val="008F3639"/>
    <w:rsid w:val="008F4BE3"/>
    <w:rsid w:val="008F4FEE"/>
    <w:rsid w:val="008F5356"/>
    <w:rsid w:val="008F6C7A"/>
    <w:rsid w:val="008F6CC4"/>
    <w:rsid w:val="008F7103"/>
    <w:rsid w:val="008F768C"/>
    <w:rsid w:val="00900387"/>
    <w:rsid w:val="00900C37"/>
    <w:rsid w:val="00900D3B"/>
    <w:rsid w:val="0090101E"/>
    <w:rsid w:val="0090208E"/>
    <w:rsid w:val="0090225A"/>
    <w:rsid w:val="0090325D"/>
    <w:rsid w:val="009047F5"/>
    <w:rsid w:val="00906495"/>
    <w:rsid w:val="00906B38"/>
    <w:rsid w:val="00906CC0"/>
    <w:rsid w:val="00907642"/>
    <w:rsid w:val="00910E6F"/>
    <w:rsid w:val="0091148C"/>
    <w:rsid w:val="00911877"/>
    <w:rsid w:val="00911BE3"/>
    <w:rsid w:val="0091215B"/>
    <w:rsid w:val="009121DD"/>
    <w:rsid w:val="009122CD"/>
    <w:rsid w:val="00912D4D"/>
    <w:rsid w:val="009137D0"/>
    <w:rsid w:val="00913B10"/>
    <w:rsid w:val="0091552D"/>
    <w:rsid w:val="00915A3D"/>
    <w:rsid w:val="00915CAC"/>
    <w:rsid w:val="009164B5"/>
    <w:rsid w:val="00920E3D"/>
    <w:rsid w:val="00921A2D"/>
    <w:rsid w:val="00923D01"/>
    <w:rsid w:val="00923F82"/>
    <w:rsid w:val="00925582"/>
    <w:rsid w:val="009256CB"/>
    <w:rsid w:val="00932011"/>
    <w:rsid w:val="009322FF"/>
    <w:rsid w:val="00933FFB"/>
    <w:rsid w:val="00934C40"/>
    <w:rsid w:val="009351C1"/>
    <w:rsid w:val="00936C1A"/>
    <w:rsid w:val="00937368"/>
    <w:rsid w:val="00937B02"/>
    <w:rsid w:val="0094198F"/>
    <w:rsid w:val="00942AA1"/>
    <w:rsid w:val="00942DE6"/>
    <w:rsid w:val="00943219"/>
    <w:rsid w:val="0094321B"/>
    <w:rsid w:val="00943BD5"/>
    <w:rsid w:val="00944045"/>
    <w:rsid w:val="00944D14"/>
    <w:rsid w:val="00944DE8"/>
    <w:rsid w:val="0094575C"/>
    <w:rsid w:val="00945D22"/>
    <w:rsid w:val="00947A13"/>
    <w:rsid w:val="00947BFB"/>
    <w:rsid w:val="00950517"/>
    <w:rsid w:val="0095083C"/>
    <w:rsid w:val="0095270E"/>
    <w:rsid w:val="00955524"/>
    <w:rsid w:val="009571EB"/>
    <w:rsid w:val="009619ED"/>
    <w:rsid w:val="00962BD1"/>
    <w:rsid w:val="00963AFB"/>
    <w:rsid w:val="00964920"/>
    <w:rsid w:val="0096493E"/>
    <w:rsid w:val="00965F79"/>
    <w:rsid w:val="0096618D"/>
    <w:rsid w:val="00966225"/>
    <w:rsid w:val="00966801"/>
    <w:rsid w:val="00966D5D"/>
    <w:rsid w:val="00967E94"/>
    <w:rsid w:val="009707B7"/>
    <w:rsid w:val="009708DB"/>
    <w:rsid w:val="009717A7"/>
    <w:rsid w:val="0097197F"/>
    <w:rsid w:val="00972A71"/>
    <w:rsid w:val="009736CD"/>
    <w:rsid w:val="00974487"/>
    <w:rsid w:val="009750FC"/>
    <w:rsid w:val="009757F8"/>
    <w:rsid w:val="00975C3F"/>
    <w:rsid w:val="00975FA3"/>
    <w:rsid w:val="00977389"/>
    <w:rsid w:val="00981198"/>
    <w:rsid w:val="00982BE2"/>
    <w:rsid w:val="00982F79"/>
    <w:rsid w:val="00983376"/>
    <w:rsid w:val="00983926"/>
    <w:rsid w:val="00984396"/>
    <w:rsid w:val="0098452D"/>
    <w:rsid w:val="00984D07"/>
    <w:rsid w:val="00986771"/>
    <w:rsid w:val="00986E06"/>
    <w:rsid w:val="00987A18"/>
    <w:rsid w:val="0099021E"/>
    <w:rsid w:val="00990C41"/>
    <w:rsid w:val="00993003"/>
    <w:rsid w:val="009932A1"/>
    <w:rsid w:val="00994BE0"/>
    <w:rsid w:val="009951D0"/>
    <w:rsid w:val="0099678F"/>
    <w:rsid w:val="00996EFC"/>
    <w:rsid w:val="009A0163"/>
    <w:rsid w:val="009A0BAC"/>
    <w:rsid w:val="009A0CCC"/>
    <w:rsid w:val="009A0D05"/>
    <w:rsid w:val="009A11D6"/>
    <w:rsid w:val="009A198D"/>
    <w:rsid w:val="009A1CA0"/>
    <w:rsid w:val="009A24C3"/>
    <w:rsid w:val="009A39D0"/>
    <w:rsid w:val="009A4702"/>
    <w:rsid w:val="009A56E9"/>
    <w:rsid w:val="009B0E07"/>
    <w:rsid w:val="009B0E0E"/>
    <w:rsid w:val="009B1472"/>
    <w:rsid w:val="009B1D22"/>
    <w:rsid w:val="009B2496"/>
    <w:rsid w:val="009B2565"/>
    <w:rsid w:val="009B3058"/>
    <w:rsid w:val="009B3122"/>
    <w:rsid w:val="009B388C"/>
    <w:rsid w:val="009B4ED1"/>
    <w:rsid w:val="009B5F0D"/>
    <w:rsid w:val="009B6F0B"/>
    <w:rsid w:val="009B7552"/>
    <w:rsid w:val="009B7561"/>
    <w:rsid w:val="009C039A"/>
    <w:rsid w:val="009C0664"/>
    <w:rsid w:val="009C09EB"/>
    <w:rsid w:val="009C24E1"/>
    <w:rsid w:val="009C2860"/>
    <w:rsid w:val="009C37DC"/>
    <w:rsid w:val="009C4375"/>
    <w:rsid w:val="009C4D71"/>
    <w:rsid w:val="009C4DBE"/>
    <w:rsid w:val="009C5394"/>
    <w:rsid w:val="009C59A7"/>
    <w:rsid w:val="009C6FA8"/>
    <w:rsid w:val="009C73FC"/>
    <w:rsid w:val="009C79B1"/>
    <w:rsid w:val="009D12E4"/>
    <w:rsid w:val="009D1542"/>
    <w:rsid w:val="009D28EA"/>
    <w:rsid w:val="009D2BCD"/>
    <w:rsid w:val="009D3778"/>
    <w:rsid w:val="009D3948"/>
    <w:rsid w:val="009D4CBC"/>
    <w:rsid w:val="009D524D"/>
    <w:rsid w:val="009D583F"/>
    <w:rsid w:val="009D6B44"/>
    <w:rsid w:val="009D7A60"/>
    <w:rsid w:val="009E0AF3"/>
    <w:rsid w:val="009E0CF7"/>
    <w:rsid w:val="009E13F4"/>
    <w:rsid w:val="009E1C67"/>
    <w:rsid w:val="009E4012"/>
    <w:rsid w:val="009E525E"/>
    <w:rsid w:val="009E58C8"/>
    <w:rsid w:val="009E71DB"/>
    <w:rsid w:val="009E767D"/>
    <w:rsid w:val="009E7950"/>
    <w:rsid w:val="009E7C90"/>
    <w:rsid w:val="009F01FE"/>
    <w:rsid w:val="009F06A4"/>
    <w:rsid w:val="009F0852"/>
    <w:rsid w:val="009F0EAB"/>
    <w:rsid w:val="009F1079"/>
    <w:rsid w:val="009F137C"/>
    <w:rsid w:val="009F21AB"/>
    <w:rsid w:val="009F254E"/>
    <w:rsid w:val="009F2BF8"/>
    <w:rsid w:val="009F440A"/>
    <w:rsid w:val="009F5182"/>
    <w:rsid w:val="009F652B"/>
    <w:rsid w:val="009F660F"/>
    <w:rsid w:val="009F6B79"/>
    <w:rsid w:val="009F6B8F"/>
    <w:rsid w:val="00A011D9"/>
    <w:rsid w:val="00A014F9"/>
    <w:rsid w:val="00A023DE"/>
    <w:rsid w:val="00A0290E"/>
    <w:rsid w:val="00A032CD"/>
    <w:rsid w:val="00A03E26"/>
    <w:rsid w:val="00A041D9"/>
    <w:rsid w:val="00A046C9"/>
    <w:rsid w:val="00A04BDB"/>
    <w:rsid w:val="00A04BE1"/>
    <w:rsid w:val="00A059E4"/>
    <w:rsid w:val="00A0697A"/>
    <w:rsid w:val="00A06AF9"/>
    <w:rsid w:val="00A0790E"/>
    <w:rsid w:val="00A1026E"/>
    <w:rsid w:val="00A12754"/>
    <w:rsid w:val="00A135E3"/>
    <w:rsid w:val="00A138AC"/>
    <w:rsid w:val="00A13B82"/>
    <w:rsid w:val="00A14462"/>
    <w:rsid w:val="00A14AD4"/>
    <w:rsid w:val="00A14D91"/>
    <w:rsid w:val="00A150BC"/>
    <w:rsid w:val="00A1539C"/>
    <w:rsid w:val="00A17075"/>
    <w:rsid w:val="00A17573"/>
    <w:rsid w:val="00A211C6"/>
    <w:rsid w:val="00A225DC"/>
    <w:rsid w:val="00A22705"/>
    <w:rsid w:val="00A23F55"/>
    <w:rsid w:val="00A245C7"/>
    <w:rsid w:val="00A246F2"/>
    <w:rsid w:val="00A24B89"/>
    <w:rsid w:val="00A2653C"/>
    <w:rsid w:val="00A26982"/>
    <w:rsid w:val="00A26B4D"/>
    <w:rsid w:val="00A273B2"/>
    <w:rsid w:val="00A27501"/>
    <w:rsid w:val="00A27E00"/>
    <w:rsid w:val="00A27E21"/>
    <w:rsid w:val="00A30136"/>
    <w:rsid w:val="00A30974"/>
    <w:rsid w:val="00A313D8"/>
    <w:rsid w:val="00A32B59"/>
    <w:rsid w:val="00A33D2B"/>
    <w:rsid w:val="00A345B5"/>
    <w:rsid w:val="00A348A6"/>
    <w:rsid w:val="00A350A9"/>
    <w:rsid w:val="00A356AB"/>
    <w:rsid w:val="00A36036"/>
    <w:rsid w:val="00A3679F"/>
    <w:rsid w:val="00A369E4"/>
    <w:rsid w:val="00A43B8E"/>
    <w:rsid w:val="00A44385"/>
    <w:rsid w:val="00A44DCE"/>
    <w:rsid w:val="00A44F01"/>
    <w:rsid w:val="00A458B5"/>
    <w:rsid w:val="00A45B13"/>
    <w:rsid w:val="00A46A09"/>
    <w:rsid w:val="00A47BD9"/>
    <w:rsid w:val="00A47EA5"/>
    <w:rsid w:val="00A50474"/>
    <w:rsid w:val="00A50668"/>
    <w:rsid w:val="00A51953"/>
    <w:rsid w:val="00A51DCB"/>
    <w:rsid w:val="00A51E3D"/>
    <w:rsid w:val="00A520AE"/>
    <w:rsid w:val="00A522EE"/>
    <w:rsid w:val="00A52CC3"/>
    <w:rsid w:val="00A542A8"/>
    <w:rsid w:val="00A543D3"/>
    <w:rsid w:val="00A545D5"/>
    <w:rsid w:val="00A564F9"/>
    <w:rsid w:val="00A57B79"/>
    <w:rsid w:val="00A6032C"/>
    <w:rsid w:val="00A60B69"/>
    <w:rsid w:val="00A62077"/>
    <w:rsid w:val="00A62B8D"/>
    <w:rsid w:val="00A62EF7"/>
    <w:rsid w:val="00A6338A"/>
    <w:rsid w:val="00A635B6"/>
    <w:rsid w:val="00A67588"/>
    <w:rsid w:val="00A6774B"/>
    <w:rsid w:val="00A70F5F"/>
    <w:rsid w:val="00A71B41"/>
    <w:rsid w:val="00A75184"/>
    <w:rsid w:val="00A75354"/>
    <w:rsid w:val="00A77418"/>
    <w:rsid w:val="00A802A3"/>
    <w:rsid w:val="00A80457"/>
    <w:rsid w:val="00A816B3"/>
    <w:rsid w:val="00A81BD8"/>
    <w:rsid w:val="00A81C2A"/>
    <w:rsid w:val="00A81CB0"/>
    <w:rsid w:val="00A82473"/>
    <w:rsid w:val="00A824D3"/>
    <w:rsid w:val="00A82FD1"/>
    <w:rsid w:val="00A83F22"/>
    <w:rsid w:val="00A840F1"/>
    <w:rsid w:val="00A850B4"/>
    <w:rsid w:val="00A8555D"/>
    <w:rsid w:val="00A8664C"/>
    <w:rsid w:val="00A86708"/>
    <w:rsid w:val="00A874C8"/>
    <w:rsid w:val="00A87E83"/>
    <w:rsid w:val="00A87F9F"/>
    <w:rsid w:val="00A906AE"/>
    <w:rsid w:val="00A908FC"/>
    <w:rsid w:val="00A90F4F"/>
    <w:rsid w:val="00A912F5"/>
    <w:rsid w:val="00A9166C"/>
    <w:rsid w:val="00A925EC"/>
    <w:rsid w:val="00A929C0"/>
    <w:rsid w:val="00A94985"/>
    <w:rsid w:val="00A94A9E"/>
    <w:rsid w:val="00A9542D"/>
    <w:rsid w:val="00A96707"/>
    <w:rsid w:val="00A96D3D"/>
    <w:rsid w:val="00A9798A"/>
    <w:rsid w:val="00A97E15"/>
    <w:rsid w:val="00AA09F3"/>
    <w:rsid w:val="00AA23AB"/>
    <w:rsid w:val="00AA2854"/>
    <w:rsid w:val="00AA42D5"/>
    <w:rsid w:val="00AA51EF"/>
    <w:rsid w:val="00AA5458"/>
    <w:rsid w:val="00AB0BD9"/>
    <w:rsid w:val="00AB1A68"/>
    <w:rsid w:val="00AB1BE1"/>
    <w:rsid w:val="00AB2A42"/>
    <w:rsid w:val="00AB361D"/>
    <w:rsid w:val="00AB450C"/>
    <w:rsid w:val="00AB4C04"/>
    <w:rsid w:val="00AB4EA1"/>
    <w:rsid w:val="00AB59E7"/>
    <w:rsid w:val="00AB6369"/>
    <w:rsid w:val="00AB662F"/>
    <w:rsid w:val="00AB66FE"/>
    <w:rsid w:val="00AB6B83"/>
    <w:rsid w:val="00AB7663"/>
    <w:rsid w:val="00AB7722"/>
    <w:rsid w:val="00AC0319"/>
    <w:rsid w:val="00AC222F"/>
    <w:rsid w:val="00AC2E99"/>
    <w:rsid w:val="00AC4909"/>
    <w:rsid w:val="00AC5C45"/>
    <w:rsid w:val="00AC7CDA"/>
    <w:rsid w:val="00AD0C3C"/>
    <w:rsid w:val="00AD0F6B"/>
    <w:rsid w:val="00AD17D4"/>
    <w:rsid w:val="00AD1AF0"/>
    <w:rsid w:val="00AD35C4"/>
    <w:rsid w:val="00AD4C06"/>
    <w:rsid w:val="00AD534F"/>
    <w:rsid w:val="00AD59F1"/>
    <w:rsid w:val="00AD624A"/>
    <w:rsid w:val="00AD68D0"/>
    <w:rsid w:val="00AD7F03"/>
    <w:rsid w:val="00AE03A8"/>
    <w:rsid w:val="00AE0F0F"/>
    <w:rsid w:val="00AE156E"/>
    <w:rsid w:val="00AE25FC"/>
    <w:rsid w:val="00AE2710"/>
    <w:rsid w:val="00AE2ABA"/>
    <w:rsid w:val="00AE3299"/>
    <w:rsid w:val="00AE4BE6"/>
    <w:rsid w:val="00AE5427"/>
    <w:rsid w:val="00AE5B68"/>
    <w:rsid w:val="00AE7836"/>
    <w:rsid w:val="00AE79F1"/>
    <w:rsid w:val="00AF08C3"/>
    <w:rsid w:val="00AF1020"/>
    <w:rsid w:val="00AF1D38"/>
    <w:rsid w:val="00AF1FA6"/>
    <w:rsid w:val="00AF2161"/>
    <w:rsid w:val="00AF2EBA"/>
    <w:rsid w:val="00AF416C"/>
    <w:rsid w:val="00AF4FF0"/>
    <w:rsid w:val="00AF73B9"/>
    <w:rsid w:val="00AF7FE7"/>
    <w:rsid w:val="00B02198"/>
    <w:rsid w:val="00B022C0"/>
    <w:rsid w:val="00B02459"/>
    <w:rsid w:val="00B02B69"/>
    <w:rsid w:val="00B044F3"/>
    <w:rsid w:val="00B061D2"/>
    <w:rsid w:val="00B0665D"/>
    <w:rsid w:val="00B107A7"/>
    <w:rsid w:val="00B10A8A"/>
    <w:rsid w:val="00B117C7"/>
    <w:rsid w:val="00B11D49"/>
    <w:rsid w:val="00B123C9"/>
    <w:rsid w:val="00B13802"/>
    <w:rsid w:val="00B13BB6"/>
    <w:rsid w:val="00B14483"/>
    <w:rsid w:val="00B14CCC"/>
    <w:rsid w:val="00B15E54"/>
    <w:rsid w:val="00B172FF"/>
    <w:rsid w:val="00B20533"/>
    <w:rsid w:val="00B22705"/>
    <w:rsid w:val="00B22FF3"/>
    <w:rsid w:val="00B2314A"/>
    <w:rsid w:val="00B234E9"/>
    <w:rsid w:val="00B2373C"/>
    <w:rsid w:val="00B24570"/>
    <w:rsid w:val="00B24697"/>
    <w:rsid w:val="00B25487"/>
    <w:rsid w:val="00B257AD"/>
    <w:rsid w:val="00B25FF3"/>
    <w:rsid w:val="00B27017"/>
    <w:rsid w:val="00B30ACA"/>
    <w:rsid w:val="00B30C4A"/>
    <w:rsid w:val="00B31E4B"/>
    <w:rsid w:val="00B356C6"/>
    <w:rsid w:val="00B35A0E"/>
    <w:rsid w:val="00B36B37"/>
    <w:rsid w:val="00B36E1D"/>
    <w:rsid w:val="00B37446"/>
    <w:rsid w:val="00B4149C"/>
    <w:rsid w:val="00B42B7D"/>
    <w:rsid w:val="00B42E4F"/>
    <w:rsid w:val="00B43596"/>
    <w:rsid w:val="00B44B57"/>
    <w:rsid w:val="00B44E92"/>
    <w:rsid w:val="00B46248"/>
    <w:rsid w:val="00B46C89"/>
    <w:rsid w:val="00B47A6D"/>
    <w:rsid w:val="00B50484"/>
    <w:rsid w:val="00B51800"/>
    <w:rsid w:val="00B51869"/>
    <w:rsid w:val="00B52B49"/>
    <w:rsid w:val="00B52EE2"/>
    <w:rsid w:val="00B5329A"/>
    <w:rsid w:val="00B54B42"/>
    <w:rsid w:val="00B5562C"/>
    <w:rsid w:val="00B55DEE"/>
    <w:rsid w:val="00B56EB0"/>
    <w:rsid w:val="00B57846"/>
    <w:rsid w:val="00B6029F"/>
    <w:rsid w:val="00B617E5"/>
    <w:rsid w:val="00B62087"/>
    <w:rsid w:val="00B621F1"/>
    <w:rsid w:val="00B645F2"/>
    <w:rsid w:val="00B6486F"/>
    <w:rsid w:val="00B64C38"/>
    <w:rsid w:val="00B64E2A"/>
    <w:rsid w:val="00B6575F"/>
    <w:rsid w:val="00B66C2E"/>
    <w:rsid w:val="00B6732C"/>
    <w:rsid w:val="00B67561"/>
    <w:rsid w:val="00B70CA9"/>
    <w:rsid w:val="00B71094"/>
    <w:rsid w:val="00B72634"/>
    <w:rsid w:val="00B726FB"/>
    <w:rsid w:val="00B729D4"/>
    <w:rsid w:val="00B7527D"/>
    <w:rsid w:val="00B77F6B"/>
    <w:rsid w:val="00B80DE8"/>
    <w:rsid w:val="00B80E69"/>
    <w:rsid w:val="00B814F6"/>
    <w:rsid w:val="00B817F0"/>
    <w:rsid w:val="00B81E52"/>
    <w:rsid w:val="00B8205E"/>
    <w:rsid w:val="00B827B8"/>
    <w:rsid w:val="00B83DB2"/>
    <w:rsid w:val="00B845F9"/>
    <w:rsid w:val="00B86544"/>
    <w:rsid w:val="00B87888"/>
    <w:rsid w:val="00B915F4"/>
    <w:rsid w:val="00B91740"/>
    <w:rsid w:val="00B9233C"/>
    <w:rsid w:val="00B92494"/>
    <w:rsid w:val="00B9270F"/>
    <w:rsid w:val="00B9311B"/>
    <w:rsid w:val="00B93B1D"/>
    <w:rsid w:val="00B948CF"/>
    <w:rsid w:val="00B951A6"/>
    <w:rsid w:val="00B955F9"/>
    <w:rsid w:val="00B95B63"/>
    <w:rsid w:val="00B95C1D"/>
    <w:rsid w:val="00B960A1"/>
    <w:rsid w:val="00B966AB"/>
    <w:rsid w:val="00B96FC1"/>
    <w:rsid w:val="00BA12E9"/>
    <w:rsid w:val="00BA1394"/>
    <w:rsid w:val="00BA17A3"/>
    <w:rsid w:val="00BA23BA"/>
    <w:rsid w:val="00BA26E0"/>
    <w:rsid w:val="00BA293B"/>
    <w:rsid w:val="00BA4081"/>
    <w:rsid w:val="00BA40BB"/>
    <w:rsid w:val="00BA683D"/>
    <w:rsid w:val="00BA68C8"/>
    <w:rsid w:val="00BB0546"/>
    <w:rsid w:val="00BB05BE"/>
    <w:rsid w:val="00BB1C59"/>
    <w:rsid w:val="00BB1D0C"/>
    <w:rsid w:val="00BB2377"/>
    <w:rsid w:val="00BB6335"/>
    <w:rsid w:val="00BB7817"/>
    <w:rsid w:val="00BC0C8C"/>
    <w:rsid w:val="00BC107D"/>
    <w:rsid w:val="00BC10AA"/>
    <w:rsid w:val="00BC125B"/>
    <w:rsid w:val="00BC2205"/>
    <w:rsid w:val="00BC2CAF"/>
    <w:rsid w:val="00BC2DB8"/>
    <w:rsid w:val="00BC2E90"/>
    <w:rsid w:val="00BC339B"/>
    <w:rsid w:val="00BC36A2"/>
    <w:rsid w:val="00BC3F0A"/>
    <w:rsid w:val="00BC4C84"/>
    <w:rsid w:val="00BC5506"/>
    <w:rsid w:val="00BC5B8E"/>
    <w:rsid w:val="00BC6B44"/>
    <w:rsid w:val="00BD0518"/>
    <w:rsid w:val="00BD0838"/>
    <w:rsid w:val="00BD1CD2"/>
    <w:rsid w:val="00BD1F95"/>
    <w:rsid w:val="00BD2628"/>
    <w:rsid w:val="00BD4F51"/>
    <w:rsid w:val="00BD65A9"/>
    <w:rsid w:val="00BD68EE"/>
    <w:rsid w:val="00BD6A85"/>
    <w:rsid w:val="00BD6E1A"/>
    <w:rsid w:val="00BD716D"/>
    <w:rsid w:val="00BE007D"/>
    <w:rsid w:val="00BE090C"/>
    <w:rsid w:val="00BE0FE1"/>
    <w:rsid w:val="00BE2C85"/>
    <w:rsid w:val="00BE3D9B"/>
    <w:rsid w:val="00BE3FA6"/>
    <w:rsid w:val="00BE4232"/>
    <w:rsid w:val="00BE5848"/>
    <w:rsid w:val="00BE74D6"/>
    <w:rsid w:val="00BE7829"/>
    <w:rsid w:val="00BE7E35"/>
    <w:rsid w:val="00BF1136"/>
    <w:rsid w:val="00BF1BEF"/>
    <w:rsid w:val="00BF3B40"/>
    <w:rsid w:val="00BF40F5"/>
    <w:rsid w:val="00BF68AC"/>
    <w:rsid w:val="00BF6ABC"/>
    <w:rsid w:val="00BF6B1F"/>
    <w:rsid w:val="00BF78C2"/>
    <w:rsid w:val="00C00348"/>
    <w:rsid w:val="00C012B0"/>
    <w:rsid w:val="00C013F0"/>
    <w:rsid w:val="00C01A90"/>
    <w:rsid w:val="00C03BF1"/>
    <w:rsid w:val="00C04B00"/>
    <w:rsid w:val="00C04D3A"/>
    <w:rsid w:val="00C07EF4"/>
    <w:rsid w:val="00C119B7"/>
    <w:rsid w:val="00C145FB"/>
    <w:rsid w:val="00C1754C"/>
    <w:rsid w:val="00C175DE"/>
    <w:rsid w:val="00C17D4E"/>
    <w:rsid w:val="00C203F4"/>
    <w:rsid w:val="00C20C0F"/>
    <w:rsid w:val="00C2287E"/>
    <w:rsid w:val="00C22BD1"/>
    <w:rsid w:val="00C23726"/>
    <w:rsid w:val="00C2434A"/>
    <w:rsid w:val="00C2594E"/>
    <w:rsid w:val="00C2702C"/>
    <w:rsid w:val="00C27114"/>
    <w:rsid w:val="00C277B5"/>
    <w:rsid w:val="00C27A58"/>
    <w:rsid w:val="00C27FE7"/>
    <w:rsid w:val="00C3127A"/>
    <w:rsid w:val="00C324F0"/>
    <w:rsid w:val="00C33DF5"/>
    <w:rsid w:val="00C36CA2"/>
    <w:rsid w:val="00C3745F"/>
    <w:rsid w:val="00C3774E"/>
    <w:rsid w:val="00C41BD4"/>
    <w:rsid w:val="00C42C3C"/>
    <w:rsid w:val="00C435EF"/>
    <w:rsid w:val="00C43DD0"/>
    <w:rsid w:val="00C441F6"/>
    <w:rsid w:val="00C442C3"/>
    <w:rsid w:val="00C4467C"/>
    <w:rsid w:val="00C4565E"/>
    <w:rsid w:val="00C45C28"/>
    <w:rsid w:val="00C46087"/>
    <w:rsid w:val="00C4670E"/>
    <w:rsid w:val="00C4761D"/>
    <w:rsid w:val="00C506F6"/>
    <w:rsid w:val="00C50CA3"/>
    <w:rsid w:val="00C50F03"/>
    <w:rsid w:val="00C5165D"/>
    <w:rsid w:val="00C51DB5"/>
    <w:rsid w:val="00C52F3A"/>
    <w:rsid w:val="00C5457E"/>
    <w:rsid w:val="00C54681"/>
    <w:rsid w:val="00C54DF5"/>
    <w:rsid w:val="00C5520F"/>
    <w:rsid w:val="00C56741"/>
    <w:rsid w:val="00C575ED"/>
    <w:rsid w:val="00C60BC7"/>
    <w:rsid w:val="00C61031"/>
    <w:rsid w:val="00C633EE"/>
    <w:rsid w:val="00C63B00"/>
    <w:rsid w:val="00C64B14"/>
    <w:rsid w:val="00C654F8"/>
    <w:rsid w:val="00C66430"/>
    <w:rsid w:val="00C66A52"/>
    <w:rsid w:val="00C66A58"/>
    <w:rsid w:val="00C67D5E"/>
    <w:rsid w:val="00C70102"/>
    <w:rsid w:val="00C7037E"/>
    <w:rsid w:val="00C707BE"/>
    <w:rsid w:val="00C70961"/>
    <w:rsid w:val="00C70A2D"/>
    <w:rsid w:val="00C70C6E"/>
    <w:rsid w:val="00C7142D"/>
    <w:rsid w:val="00C728AF"/>
    <w:rsid w:val="00C73385"/>
    <w:rsid w:val="00C73B76"/>
    <w:rsid w:val="00C74969"/>
    <w:rsid w:val="00C74DFC"/>
    <w:rsid w:val="00C754DE"/>
    <w:rsid w:val="00C763E5"/>
    <w:rsid w:val="00C767E7"/>
    <w:rsid w:val="00C76C25"/>
    <w:rsid w:val="00C76E5F"/>
    <w:rsid w:val="00C77DA0"/>
    <w:rsid w:val="00C802AA"/>
    <w:rsid w:val="00C80323"/>
    <w:rsid w:val="00C80983"/>
    <w:rsid w:val="00C820AE"/>
    <w:rsid w:val="00C8226F"/>
    <w:rsid w:val="00C8271E"/>
    <w:rsid w:val="00C82FB4"/>
    <w:rsid w:val="00C835BD"/>
    <w:rsid w:val="00C83790"/>
    <w:rsid w:val="00C839A9"/>
    <w:rsid w:val="00C844A5"/>
    <w:rsid w:val="00C84BA7"/>
    <w:rsid w:val="00C8514D"/>
    <w:rsid w:val="00C85E5E"/>
    <w:rsid w:val="00C873E3"/>
    <w:rsid w:val="00C8777B"/>
    <w:rsid w:val="00C91525"/>
    <w:rsid w:val="00C931C4"/>
    <w:rsid w:val="00C93303"/>
    <w:rsid w:val="00C93A8A"/>
    <w:rsid w:val="00C94433"/>
    <w:rsid w:val="00C94F68"/>
    <w:rsid w:val="00C9563D"/>
    <w:rsid w:val="00C967FA"/>
    <w:rsid w:val="00C9793A"/>
    <w:rsid w:val="00CA09BB"/>
    <w:rsid w:val="00CA14A4"/>
    <w:rsid w:val="00CA1707"/>
    <w:rsid w:val="00CA1CA9"/>
    <w:rsid w:val="00CA23CC"/>
    <w:rsid w:val="00CA2A80"/>
    <w:rsid w:val="00CA35AE"/>
    <w:rsid w:val="00CA3CF5"/>
    <w:rsid w:val="00CA50FA"/>
    <w:rsid w:val="00CA5117"/>
    <w:rsid w:val="00CA5839"/>
    <w:rsid w:val="00CA7421"/>
    <w:rsid w:val="00CA7CD4"/>
    <w:rsid w:val="00CA7FB4"/>
    <w:rsid w:val="00CB17D0"/>
    <w:rsid w:val="00CB30B0"/>
    <w:rsid w:val="00CB4438"/>
    <w:rsid w:val="00CB49C6"/>
    <w:rsid w:val="00CB4ABF"/>
    <w:rsid w:val="00CB4D1C"/>
    <w:rsid w:val="00CB4F00"/>
    <w:rsid w:val="00CB566B"/>
    <w:rsid w:val="00CB5BDB"/>
    <w:rsid w:val="00CB619E"/>
    <w:rsid w:val="00CB6852"/>
    <w:rsid w:val="00CB7221"/>
    <w:rsid w:val="00CB792D"/>
    <w:rsid w:val="00CC03B0"/>
    <w:rsid w:val="00CC0502"/>
    <w:rsid w:val="00CC0D58"/>
    <w:rsid w:val="00CC0F11"/>
    <w:rsid w:val="00CC110E"/>
    <w:rsid w:val="00CC115B"/>
    <w:rsid w:val="00CC3724"/>
    <w:rsid w:val="00CC3CD1"/>
    <w:rsid w:val="00CC41CF"/>
    <w:rsid w:val="00CC61B6"/>
    <w:rsid w:val="00CC683A"/>
    <w:rsid w:val="00CC69E5"/>
    <w:rsid w:val="00CC77D7"/>
    <w:rsid w:val="00CD049A"/>
    <w:rsid w:val="00CD0AEF"/>
    <w:rsid w:val="00CD2836"/>
    <w:rsid w:val="00CD3B61"/>
    <w:rsid w:val="00CD3E20"/>
    <w:rsid w:val="00CD5088"/>
    <w:rsid w:val="00CD653F"/>
    <w:rsid w:val="00CD6B16"/>
    <w:rsid w:val="00CD6D6D"/>
    <w:rsid w:val="00CD7034"/>
    <w:rsid w:val="00CD72C0"/>
    <w:rsid w:val="00CD733F"/>
    <w:rsid w:val="00CE237A"/>
    <w:rsid w:val="00CE2680"/>
    <w:rsid w:val="00CE2AB0"/>
    <w:rsid w:val="00CE2B1D"/>
    <w:rsid w:val="00CE30A1"/>
    <w:rsid w:val="00CE4F93"/>
    <w:rsid w:val="00CE5E47"/>
    <w:rsid w:val="00CE5EF5"/>
    <w:rsid w:val="00CE72E6"/>
    <w:rsid w:val="00CE7458"/>
    <w:rsid w:val="00CE7FCD"/>
    <w:rsid w:val="00CF018D"/>
    <w:rsid w:val="00CF0B26"/>
    <w:rsid w:val="00CF0BF0"/>
    <w:rsid w:val="00CF0E99"/>
    <w:rsid w:val="00CF0FBC"/>
    <w:rsid w:val="00CF1650"/>
    <w:rsid w:val="00CF1DA5"/>
    <w:rsid w:val="00CF3CE1"/>
    <w:rsid w:val="00CF464D"/>
    <w:rsid w:val="00CF4B33"/>
    <w:rsid w:val="00CF51D2"/>
    <w:rsid w:val="00CF5AE6"/>
    <w:rsid w:val="00CF5C95"/>
    <w:rsid w:val="00CF5EC4"/>
    <w:rsid w:val="00CF6C61"/>
    <w:rsid w:val="00CF733F"/>
    <w:rsid w:val="00CF763C"/>
    <w:rsid w:val="00D00162"/>
    <w:rsid w:val="00D0075D"/>
    <w:rsid w:val="00D00A71"/>
    <w:rsid w:val="00D013AE"/>
    <w:rsid w:val="00D01776"/>
    <w:rsid w:val="00D0257C"/>
    <w:rsid w:val="00D02E12"/>
    <w:rsid w:val="00D04179"/>
    <w:rsid w:val="00D05F65"/>
    <w:rsid w:val="00D104EC"/>
    <w:rsid w:val="00D11D67"/>
    <w:rsid w:val="00D12F68"/>
    <w:rsid w:val="00D13838"/>
    <w:rsid w:val="00D13D26"/>
    <w:rsid w:val="00D15529"/>
    <w:rsid w:val="00D15BEF"/>
    <w:rsid w:val="00D15F2B"/>
    <w:rsid w:val="00D17BE2"/>
    <w:rsid w:val="00D17F38"/>
    <w:rsid w:val="00D2010B"/>
    <w:rsid w:val="00D20254"/>
    <w:rsid w:val="00D20649"/>
    <w:rsid w:val="00D21B60"/>
    <w:rsid w:val="00D21CE8"/>
    <w:rsid w:val="00D244FD"/>
    <w:rsid w:val="00D24502"/>
    <w:rsid w:val="00D247C0"/>
    <w:rsid w:val="00D24989"/>
    <w:rsid w:val="00D24CBA"/>
    <w:rsid w:val="00D277ED"/>
    <w:rsid w:val="00D3016F"/>
    <w:rsid w:val="00D305B4"/>
    <w:rsid w:val="00D30CA6"/>
    <w:rsid w:val="00D30D63"/>
    <w:rsid w:val="00D31BB9"/>
    <w:rsid w:val="00D320E1"/>
    <w:rsid w:val="00D3223E"/>
    <w:rsid w:val="00D323B8"/>
    <w:rsid w:val="00D32437"/>
    <w:rsid w:val="00D325BB"/>
    <w:rsid w:val="00D327D7"/>
    <w:rsid w:val="00D335CD"/>
    <w:rsid w:val="00D34C14"/>
    <w:rsid w:val="00D34ED7"/>
    <w:rsid w:val="00D35AEF"/>
    <w:rsid w:val="00D36A92"/>
    <w:rsid w:val="00D37B8E"/>
    <w:rsid w:val="00D41DBF"/>
    <w:rsid w:val="00D41FD1"/>
    <w:rsid w:val="00D4310D"/>
    <w:rsid w:val="00D43998"/>
    <w:rsid w:val="00D439B3"/>
    <w:rsid w:val="00D43C2D"/>
    <w:rsid w:val="00D446B0"/>
    <w:rsid w:val="00D45FBF"/>
    <w:rsid w:val="00D47355"/>
    <w:rsid w:val="00D47680"/>
    <w:rsid w:val="00D479D8"/>
    <w:rsid w:val="00D47E6F"/>
    <w:rsid w:val="00D504D0"/>
    <w:rsid w:val="00D505EF"/>
    <w:rsid w:val="00D5282C"/>
    <w:rsid w:val="00D52BE7"/>
    <w:rsid w:val="00D5349D"/>
    <w:rsid w:val="00D5405F"/>
    <w:rsid w:val="00D55176"/>
    <w:rsid w:val="00D558B2"/>
    <w:rsid w:val="00D55D21"/>
    <w:rsid w:val="00D56772"/>
    <w:rsid w:val="00D56803"/>
    <w:rsid w:val="00D60820"/>
    <w:rsid w:val="00D608B0"/>
    <w:rsid w:val="00D61156"/>
    <w:rsid w:val="00D61A7A"/>
    <w:rsid w:val="00D61FBD"/>
    <w:rsid w:val="00D628E2"/>
    <w:rsid w:val="00D62A37"/>
    <w:rsid w:val="00D62F81"/>
    <w:rsid w:val="00D6342A"/>
    <w:rsid w:val="00D63775"/>
    <w:rsid w:val="00D64D23"/>
    <w:rsid w:val="00D6597D"/>
    <w:rsid w:val="00D6678C"/>
    <w:rsid w:val="00D71B31"/>
    <w:rsid w:val="00D71E19"/>
    <w:rsid w:val="00D72C67"/>
    <w:rsid w:val="00D72CE8"/>
    <w:rsid w:val="00D7360A"/>
    <w:rsid w:val="00D73A81"/>
    <w:rsid w:val="00D747A7"/>
    <w:rsid w:val="00D76449"/>
    <w:rsid w:val="00D77093"/>
    <w:rsid w:val="00D80DD5"/>
    <w:rsid w:val="00D8135D"/>
    <w:rsid w:val="00D83495"/>
    <w:rsid w:val="00D8433A"/>
    <w:rsid w:val="00D844AC"/>
    <w:rsid w:val="00D849EB"/>
    <w:rsid w:val="00D855E6"/>
    <w:rsid w:val="00D85A1B"/>
    <w:rsid w:val="00D85B92"/>
    <w:rsid w:val="00D87233"/>
    <w:rsid w:val="00D87839"/>
    <w:rsid w:val="00D87869"/>
    <w:rsid w:val="00D87BBA"/>
    <w:rsid w:val="00D90745"/>
    <w:rsid w:val="00D91F1B"/>
    <w:rsid w:val="00D926F5"/>
    <w:rsid w:val="00D941FB"/>
    <w:rsid w:val="00D94E04"/>
    <w:rsid w:val="00D953AB"/>
    <w:rsid w:val="00D959F3"/>
    <w:rsid w:val="00D96E79"/>
    <w:rsid w:val="00D971AB"/>
    <w:rsid w:val="00D9729C"/>
    <w:rsid w:val="00D976CC"/>
    <w:rsid w:val="00D97840"/>
    <w:rsid w:val="00D97932"/>
    <w:rsid w:val="00DA0967"/>
    <w:rsid w:val="00DA0BCA"/>
    <w:rsid w:val="00DA28A3"/>
    <w:rsid w:val="00DA34CF"/>
    <w:rsid w:val="00DA3A5A"/>
    <w:rsid w:val="00DA3EB3"/>
    <w:rsid w:val="00DA4B02"/>
    <w:rsid w:val="00DA6233"/>
    <w:rsid w:val="00DA68FA"/>
    <w:rsid w:val="00DA7204"/>
    <w:rsid w:val="00DA77C0"/>
    <w:rsid w:val="00DA7BD2"/>
    <w:rsid w:val="00DB0731"/>
    <w:rsid w:val="00DB0FFC"/>
    <w:rsid w:val="00DB1B14"/>
    <w:rsid w:val="00DB245C"/>
    <w:rsid w:val="00DB255C"/>
    <w:rsid w:val="00DB2860"/>
    <w:rsid w:val="00DB291F"/>
    <w:rsid w:val="00DB2CE3"/>
    <w:rsid w:val="00DB2D69"/>
    <w:rsid w:val="00DB32D0"/>
    <w:rsid w:val="00DB3ED1"/>
    <w:rsid w:val="00DB400F"/>
    <w:rsid w:val="00DB43C1"/>
    <w:rsid w:val="00DB4603"/>
    <w:rsid w:val="00DB46B9"/>
    <w:rsid w:val="00DB4CDA"/>
    <w:rsid w:val="00DB5872"/>
    <w:rsid w:val="00DB5998"/>
    <w:rsid w:val="00DB60C6"/>
    <w:rsid w:val="00DB626A"/>
    <w:rsid w:val="00DB6844"/>
    <w:rsid w:val="00DB73BE"/>
    <w:rsid w:val="00DC10C4"/>
    <w:rsid w:val="00DC13A7"/>
    <w:rsid w:val="00DC1927"/>
    <w:rsid w:val="00DC1ADA"/>
    <w:rsid w:val="00DC43E3"/>
    <w:rsid w:val="00DC5421"/>
    <w:rsid w:val="00DC5732"/>
    <w:rsid w:val="00DC5945"/>
    <w:rsid w:val="00DC6CD3"/>
    <w:rsid w:val="00DD08D4"/>
    <w:rsid w:val="00DD08F0"/>
    <w:rsid w:val="00DD0DB2"/>
    <w:rsid w:val="00DD0FA0"/>
    <w:rsid w:val="00DD1714"/>
    <w:rsid w:val="00DD3DF1"/>
    <w:rsid w:val="00DD3E92"/>
    <w:rsid w:val="00DD5A71"/>
    <w:rsid w:val="00DD5D90"/>
    <w:rsid w:val="00DD6941"/>
    <w:rsid w:val="00DD6B3B"/>
    <w:rsid w:val="00DE09FA"/>
    <w:rsid w:val="00DE0E15"/>
    <w:rsid w:val="00DE1218"/>
    <w:rsid w:val="00DE1C38"/>
    <w:rsid w:val="00DE5CE4"/>
    <w:rsid w:val="00DE60AB"/>
    <w:rsid w:val="00DE617E"/>
    <w:rsid w:val="00DE7FD1"/>
    <w:rsid w:val="00DF0410"/>
    <w:rsid w:val="00DF1206"/>
    <w:rsid w:val="00DF32BD"/>
    <w:rsid w:val="00DF41B3"/>
    <w:rsid w:val="00DF5A05"/>
    <w:rsid w:val="00DF6FD5"/>
    <w:rsid w:val="00E001E3"/>
    <w:rsid w:val="00E00242"/>
    <w:rsid w:val="00E01EFA"/>
    <w:rsid w:val="00E02580"/>
    <w:rsid w:val="00E03037"/>
    <w:rsid w:val="00E0326E"/>
    <w:rsid w:val="00E03DE8"/>
    <w:rsid w:val="00E05461"/>
    <w:rsid w:val="00E05720"/>
    <w:rsid w:val="00E0641F"/>
    <w:rsid w:val="00E06710"/>
    <w:rsid w:val="00E101DE"/>
    <w:rsid w:val="00E109DF"/>
    <w:rsid w:val="00E10E00"/>
    <w:rsid w:val="00E11143"/>
    <w:rsid w:val="00E129B3"/>
    <w:rsid w:val="00E12B57"/>
    <w:rsid w:val="00E14BDD"/>
    <w:rsid w:val="00E150D4"/>
    <w:rsid w:val="00E15E57"/>
    <w:rsid w:val="00E16D7B"/>
    <w:rsid w:val="00E16EC8"/>
    <w:rsid w:val="00E21419"/>
    <w:rsid w:val="00E23534"/>
    <w:rsid w:val="00E2461F"/>
    <w:rsid w:val="00E25157"/>
    <w:rsid w:val="00E254C6"/>
    <w:rsid w:val="00E26D6D"/>
    <w:rsid w:val="00E275D1"/>
    <w:rsid w:val="00E27CC1"/>
    <w:rsid w:val="00E3038A"/>
    <w:rsid w:val="00E31FDE"/>
    <w:rsid w:val="00E327A9"/>
    <w:rsid w:val="00E32E69"/>
    <w:rsid w:val="00E32F37"/>
    <w:rsid w:val="00E34156"/>
    <w:rsid w:val="00E3479C"/>
    <w:rsid w:val="00E35117"/>
    <w:rsid w:val="00E35673"/>
    <w:rsid w:val="00E35835"/>
    <w:rsid w:val="00E36D47"/>
    <w:rsid w:val="00E37EDC"/>
    <w:rsid w:val="00E40181"/>
    <w:rsid w:val="00E40317"/>
    <w:rsid w:val="00E403AF"/>
    <w:rsid w:val="00E407F4"/>
    <w:rsid w:val="00E410D3"/>
    <w:rsid w:val="00E42DB3"/>
    <w:rsid w:val="00E42FB7"/>
    <w:rsid w:val="00E43098"/>
    <w:rsid w:val="00E430AC"/>
    <w:rsid w:val="00E4330A"/>
    <w:rsid w:val="00E4616D"/>
    <w:rsid w:val="00E50FD1"/>
    <w:rsid w:val="00E52182"/>
    <w:rsid w:val="00E52284"/>
    <w:rsid w:val="00E52BC1"/>
    <w:rsid w:val="00E52BC5"/>
    <w:rsid w:val="00E5561F"/>
    <w:rsid w:val="00E55ACC"/>
    <w:rsid w:val="00E56B2F"/>
    <w:rsid w:val="00E60A57"/>
    <w:rsid w:val="00E6271F"/>
    <w:rsid w:val="00E6436A"/>
    <w:rsid w:val="00E66022"/>
    <w:rsid w:val="00E66515"/>
    <w:rsid w:val="00E66EB7"/>
    <w:rsid w:val="00E6772C"/>
    <w:rsid w:val="00E7011D"/>
    <w:rsid w:val="00E703A1"/>
    <w:rsid w:val="00E7084D"/>
    <w:rsid w:val="00E70A23"/>
    <w:rsid w:val="00E71AAD"/>
    <w:rsid w:val="00E72F15"/>
    <w:rsid w:val="00E73797"/>
    <w:rsid w:val="00E741ED"/>
    <w:rsid w:val="00E74570"/>
    <w:rsid w:val="00E750F7"/>
    <w:rsid w:val="00E76157"/>
    <w:rsid w:val="00E76174"/>
    <w:rsid w:val="00E76A69"/>
    <w:rsid w:val="00E76CA3"/>
    <w:rsid w:val="00E77402"/>
    <w:rsid w:val="00E80277"/>
    <w:rsid w:val="00E80280"/>
    <w:rsid w:val="00E8051A"/>
    <w:rsid w:val="00E805EE"/>
    <w:rsid w:val="00E80950"/>
    <w:rsid w:val="00E80D84"/>
    <w:rsid w:val="00E81995"/>
    <w:rsid w:val="00E81C8A"/>
    <w:rsid w:val="00E81D22"/>
    <w:rsid w:val="00E8214F"/>
    <w:rsid w:val="00E82486"/>
    <w:rsid w:val="00E82DCC"/>
    <w:rsid w:val="00E8363B"/>
    <w:rsid w:val="00E84966"/>
    <w:rsid w:val="00E855E3"/>
    <w:rsid w:val="00E85717"/>
    <w:rsid w:val="00E85783"/>
    <w:rsid w:val="00E860D7"/>
    <w:rsid w:val="00E862F3"/>
    <w:rsid w:val="00E870EF"/>
    <w:rsid w:val="00E87231"/>
    <w:rsid w:val="00E87BCC"/>
    <w:rsid w:val="00E87F36"/>
    <w:rsid w:val="00E90494"/>
    <w:rsid w:val="00E90B48"/>
    <w:rsid w:val="00E9123D"/>
    <w:rsid w:val="00E95146"/>
    <w:rsid w:val="00E95C05"/>
    <w:rsid w:val="00E9639C"/>
    <w:rsid w:val="00E9728E"/>
    <w:rsid w:val="00EA0118"/>
    <w:rsid w:val="00EA0EC9"/>
    <w:rsid w:val="00EA19C1"/>
    <w:rsid w:val="00EA29C4"/>
    <w:rsid w:val="00EA3996"/>
    <w:rsid w:val="00EA3FC4"/>
    <w:rsid w:val="00EA433A"/>
    <w:rsid w:val="00EA4A07"/>
    <w:rsid w:val="00EA4A1C"/>
    <w:rsid w:val="00EA4C50"/>
    <w:rsid w:val="00EA4EF5"/>
    <w:rsid w:val="00EA686C"/>
    <w:rsid w:val="00EA6A57"/>
    <w:rsid w:val="00EA6BA5"/>
    <w:rsid w:val="00EA6C5B"/>
    <w:rsid w:val="00EA6EE2"/>
    <w:rsid w:val="00EA7012"/>
    <w:rsid w:val="00EA79E0"/>
    <w:rsid w:val="00EB04A1"/>
    <w:rsid w:val="00EB17AF"/>
    <w:rsid w:val="00EB2733"/>
    <w:rsid w:val="00EB29BE"/>
    <w:rsid w:val="00EB2E91"/>
    <w:rsid w:val="00EB37B4"/>
    <w:rsid w:val="00EB3D76"/>
    <w:rsid w:val="00EB51F2"/>
    <w:rsid w:val="00EB56E7"/>
    <w:rsid w:val="00EB5D0A"/>
    <w:rsid w:val="00EB6A26"/>
    <w:rsid w:val="00EB6C45"/>
    <w:rsid w:val="00EB702D"/>
    <w:rsid w:val="00EB7E25"/>
    <w:rsid w:val="00EC121C"/>
    <w:rsid w:val="00EC20B7"/>
    <w:rsid w:val="00EC3428"/>
    <w:rsid w:val="00EC3DF5"/>
    <w:rsid w:val="00EC46BC"/>
    <w:rsid w:val="00EC539C"/>
    <w:rsid w:val="00EC663C"/>
    <w:rsid w:val="00EC67B9"/>
    <w:rsid w:val="00EC7341"/>
    <w:rsid w:val="00EC76BD"/>
    <w:rsid w:val="00EC7C43"/>
    <w:rsid w:val="00ED030B"/>
    <w:rsid w:val="00ED1660"/>
    <w:rsid w:val="00ED46F0"/>
    <w:rsid w:val="00ED69A0"/>
    <w:rsid w:val="00ED6CE9"/>
    <w:rsid w:val="00ED79DD"/>
    <w:rsid w:val="00EE0429"/>
    <w:rsid w:val="00EE0B3A"/>
    <w:rsid w:val="00EE2219"/>
    <w:rsid w:val="00EE2CC4"/>
    <w:rsid w:val="00EE427D"/>
    <w:rsid w:val="00EE531A"/>
    <w:rsid w:val="00EE66A5"/>
    <w:rsid w:val="00EE70B7"/>
    <w:rsid w:val="00EF02C2"/>
    <w:rsid w:val="00EF0346"/>
    <w:rsid w:val="00EF0853"/>
    <w:rsid w:val="00EF0FC9"/>
    <w:rsid w:val="00EF1230"/>
    <w:rsid w:val="00EF131C"/>
    <w:rsid w:val="00EF325A"/>
    <w:rsid w:val="00EF47C2"/>
    <w:rsid w:val="00EF4CB0"/>
    <w:rsid w:val="00EF5850"/>
    <w:rsid w:val="00EF5F39"/>
    <w:rsid w:val="00EF65C1"/>
    <w:rsid w:val="00EF736E"/>
    <w:rsid w:val="00F00282"/>
    <w:rsid w:val="00F01212"/>
    <w:rsid w:val="00F012DD"/>
    <w:rsid w:val="00F01DE5"/>
    <w:rsid w:val="00F0283B"/>
    <w:rsid w:val="00F02DC2"/>
    <w:rsid w:val="00F0319C"/>
    <w:rsid w:val="00F042F2"/>
    <w:rsid w:val="00F0452D"/>
    <w:rsid w:val="00F05D3F"/>
    <w:rsid w:val="00F07731"/>
    <w:rsid w:val="00F078CF"/>
    <w:rsid w:val="00F107EF"/>
    <w:rsid w:val="00F11130"/>
    <w:rsid w:val="00F11487"/>
    <w:rsid w:val="00F124E6"/>
    <w:rsid w:val="00F12E2F"/>
    <w:rsid w:val="00F13156"/>
    <w:rsid w:val="00F134BE"/>
    <w:rsid w:val="00F13DB3"/>
    <w:rsid w:val="00F13EB2"/>
    <w:rsid w:val="00F1472A"/>
    <w:rsid w:val="00F155A2"/>
    <w:rsid w:val="00F155FC"/>
    <w:rsid w:val="00F17DC6"/>
    <w:rsid w:val="00F2212F"/>
    <w:rsid w:val="00F23E54"/>
    <w:rsid w:val="00F242F2"/>
    <w:rsid w:val="00F247A6"/>
    <w:rsid w:val="00F250CF"/>
    <w:rsid w:val="00F25618"/>
    <w:rsid w:val="00F307CE"/>
    <w:rsid w:val="00F30CE7"/>
    <w:rsid w:val="00F3241A"/>
    <w:rsid w:val="00F33040"/>
    <w:rsid w:val="00F33882"/>
    <w:rsid w:val="00F3425D"/>
    <w:rsid w:val="00F3516C"/>
    <w:rsid w:val="00F353F5"/>
    <w:rsid w:val="00F379E9"/>
    <w:rsid w:val="00F37A54"/>
    <w:rsid w:val="00F40220"/>
    <w:rsid w:val="00F40514"/>
    <w:rsid w:val="00F41FAD"/>
    <w:rsid w:val="00F432D7"/>
    <w:rsid w:val="00F43783"/>
    <w:rsid w:val="00F443F2"/>
    <w:rsid w:val="00F448E6"/>
    <w:rsid w:val="00F455F5"/>
    <w:rsid w:val="00F46384"/>
    <w:rsid w:val="00F473C2"/>
    <w:rsid w:val="00F47A32"/>
    <w:rsid w:val="00F47C4E"/>
    <w:rsid w:val="00F51B03"/>
    <w:rsid w:val="00F5229B"/>
    <w:rsid w:val="00F522E1"/>
    <w:rsid w:val="00F535F6"/>
    <w:rsid w:val="00F55C47"/>
    <w:rsid w:val="00F574B9"/>
    <w:rsid w:val="00F57B3C"/>
    <w:rsid w:val="00F57D5D"/>
    <w:rsid w:val="00F60658"/>
    <w:rsid w:val="00F60FA4"/>
    <w:rsid w:val="00F615A1"/>
    <w:rsid w:val="00F63646"/>
    <w:rsid w:val="00F63FDA"/>
    <w:rsid w:val="00F642B6"/>
    <w:rsid w:val="00F661C5"/>
    <w:rsid w:val="00F67300"/>
    <w:rsid w:val="00F70C19"/>
    <w:rsid w:val="00F70E99"/>
    <w:rsid w:val="00F717EF"/>
    <w:rsid w:val="00F719B9"/>
    <w:rsid w:val="00F71CCE"/>
    <w:rsid w:val="00F71F9C"/>
    <w:rsid w:val="00F72018"/>
    <w:rsid w:val="00F7249A"/>
    <w:rsid w:val="00F73AD4"/>
    <w:rsid w:val="00F778AC"/>
    <w:rsid w:val="00F81889"/>
    <w:rsid w:val="00F82ADF"/>
    <w:rsid w:val="00F83040"/>
    <w:rsid w:val="00F83C8A"/>
    <w:rsid w:val="00F84423"/>
    <w:rsid w:val="00F84FB7"/>
    <w:rsid w:val="00F86256"/>
    <w:rsid w:val="00F86773"/>
    <w:rsid w:val="00F86B31"/>
    <w:rsid w:val="00F87575"/>
    <w:rsid w:val="00F878C6"/>
    <w:rsid w:val="00F87AE5"/>
    <w:rsid w:val="00F87C76"/>
    <w:rsid w:val="00F91118"/>
    <w:rsid w:val="00F91DC5"/>
    <w:rsid w:val="00F935AF"/>
    <w:rsid w:val="00F939DE"/>
    <w:rsid w:val="00F945A5"/>
    <w:rsid w:val="00F95361"/>
    <w:rsid w:val="00F9553F"/>
    <w:rsid w:val="00F955B9"/>
    <w:rsid w:val="00F9675B"/>
    <w:rsid w:val="00F96763"/>
    <w:rsid w:val="00F969CD"/>
    <w:rsid w:val="00FA03F3"/>
    <w:rsid w:val="00FA0CB0"/>
    <w:rsid w:val="00FA258C"/>
    <w:rsid w:val="00FA3470"/>
    <w:rsid w:val="00FA3D20"/>
    <w:rsid w:val="00FA4E09"/>
    <w:rsid w:val="00FA604F"/>
    <w:rsid w:val="00FA621A"/>
    <w:rsid w:val="00FA6AD2"/>
    <w:rsid w:val="00FA7588"/>
    <w:rsid w:val="00FA77EA"/>
    <w:rsid w:val="00FB015E"/>
    <w:rsid w:val="00FB11B4"/>
    <w:rsid w:val="00FB14D5"/>
    <w:rsid w:val="00FB2317"/>
    <w:rsid w:val="00FB323E"/>
    <w:rsid w:val="00FB4C9C"/>
    <w:rsid w:val="00FB4DF4"/>
    <w:rsid w:val="00FB5007"/>
    <w:rsid w:val="00FB5105"/>
    <w:rsid w:val="00FB6BC5"/>
    <w:rsid w:val="00FB71C6"/>
    <w:rsid w:val="00FB7794"/>
    <w:rsid w:val="00FB7A7A"/>
    <w:rsid w:val="00FC1329"/>
    <w:rsid w:val="00FC168E"/>
    <w:rsid w:val="00FC1857"/>
    <w:rsid w:val="00FC315A"/>
    <w:rsid w:val="00FC3713"/>
    <w:rsid w:val="00FC448E"/>
    <w:rsid w:val="00FC612E"/>
    <w:rsid w:val="00FC658B"/>
    <w:rsid w:val="00FC6CA4"/>
    <w:rsid w:val="00FC71E5"/>
    <w:rsid w:val="00FC7253"/>
    <w:rsid w:val="00FC7281"/>
    <w:rsid w:val="00FC7F85"/>
    <w:rsid w:val="00FD0BEB"/>
    <w:rsid w:val="00FD2141"/>
    <w:rsid w:val="00FD377C"/>
    <w:rsid w:val="00FD3B73"/>
    <w:rsid w:val="00FD4597"/>
    <w:rsid w:val="00FD5704"/>
    <w:rsid w:val="00FD588D"/>
    <w:rsid w:val="00FD69A6"/>
    <w:rsid w:val="00FD7206"/>
    <w:rsid w:val="00FD7F0F"/>
    <w:rsid w:val="00FE052E"/>
    <w:rsid w:val="00FE0EA1"/>
    <w:rsid w:val="00FE2CCB"/>
    <w:rsid w:val="00FE3122"/>
    <w:rsid w:val="00FE3268"/>
    <w:rsid w:val="00FE3710"/>
    <w:rsid w:val="00FE468B"/>
    <w:rsid w:val="00FE4C2F"/>
    <w:rsid w:val="00FE5386"/>
    <w:rsid w:val="00FE6C41"/>
    <w:rsid w:val="00FE72F8"/>
    <w:rsid w:val="00FE79BC"/>
    <w:rsid w:val="00FF1024"/>
    <w:rsid w:val="00FF1C65"/>
    <w:rsid w:val="00FF2AB1"/>
    <w:rsid w:val="00FF56C4"/>
    <w:rsid w:val="00FF63CB"/>
    <w:rsid w:val="00FF6C3D"/>
    <w:rsid w:val="05E145FF"/>
    <w:rsid w:val="104C4DC9"/>
    <w:rsid w:val="17156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strokecolor="#739cc3">
      <v:fill angle="90" type="gradient">
        <o:fill v:ext="view" type="gradientUnscaled"/>
      </v:fill>
      <v:stroke color="#739cc3" weight="1.25pt"/>
    </o:shapedefaults>
    <o:shapelayout v:ext="edit">
      <o:idmap v:ext="edit" data="1"/>
    </o:shapelayout>
  </w:shapeDefaults>
  <w:decimalSymbol w:val="."/>
  <w:listSeparator w:val=","/>
  <w14:docId w14:val="47334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qFormat="1"/>
    <w:lsdException w:name="heading 3" w:semiHidden="0" w:uiPriority="99" w:qFormat="1"/>
    <w:lsdException w:name="heading 4" w:semiHidden="0" w:uiPriority="99" w:qFormat="1"/>
    <w:lsdException w:name="heading 5" w:semiHidden="0" w:uiPriority="99" w:qFormat="1"/>
    <w:lsdException w:name="heading 6" w:semiHidden="0" w:uiPriority="99" w:qFormat="1"/>
    <w:lsdException w:name="heading 7" w:semiHidden="0" w:uiPriority="99" w:qFormat="1"/>
    <w:lsdException w:name="heading 8" w:semiHidden="0" w:uiPriority="99" w:qFormat="1"/>
    <w:lsdException w:name="heading 9" w:semiHidden="0" w:uiPriority="9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99" w:qFormat="1"/>
    <w:lsdException w:name="toc 2" w:uiPriority="99" w:qFormat="1"/>
    <w:lsdException w:name="toc 3" w:uiPriority="99" w:qFormat="1"/>
    <w:lsdException w:name="toc 4" w:uiPriority="99" w:qFormat="1"/>
    <w:lsdException w:name="toc 5" w:uiPriority="99" w:qFormat="1"/>
    <w:lsdException w:name="toc 6" w:uiPriority="99" w:qFormat="1"/>
    <w:lsdException w:name="toc 7" w:uiPriority="99" w:qFormat="1"/>
    <w:lsdException w:name="toc 8" w:uiPriority="99" w:qFormat="1"/>
    <w:lsdException w:name="toc 9" w:uiPriority="99"/>
    <w:lsdException w:name="Normal Indent" w:locked="1"/>
    <w:lsdException w:name="footnote text" w:uiPriority="99" w:qFormat="1"/>
    <w:lsdException w:name="annotation text" w:uiPriority="99" w:qFormat="1"/>
    <w:lsdException w:name="header" w:semiHidden="0" w:uiPriority="99"/>
    <w:lsdException w:name="footer" w:semiHidden="0" w:uiPriority="99" w:qFormat="1"/>
    <w:lsdException w:name="index heading" w:locked="1"/>
    <w:lsdException w:name="caption" w:semiHidden="0" w:uiPriority="99" w:qFormat="1"/>
    <w:lsdException w:name="table of figures" w:locked="1"/>
    <w:lsdException w:name="envelope address" w:locked="1"/>
    <w:lsdException w:name="envelope return" w:locked="1"/>
    <w:lsdException w:name="footnote reference" w:uiPriority="99"/>
    <w:lsdException w:name="annotation reference" w:uiPriority="99" w:qFormat="1"/>
    <w:lsdException w:name="line number" w:locked="1"/>
    <w:lsdException w:name="page number" w:uiPriority="99"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uiPriority="99" w:qFormat="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99" w:unhideWhenUsed="0" w:qFormat="1"/>
    <w:lsdException w:name="Closing" w:locked="1"/>
    <w:lsdException w:name="Signature" w:locked="1"/>
    <w:lsdException w:name="Default Paragraph Font" w:semiHidden="0" w:uiPriority="1" w:qFormat="1"/>
    <w:lsdException w:name="Body Text" w:uiPriority="99"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99" w:unhideWhenUsed="0" w:qFormat="1"/>
    <w:lsdException w:name="Salutation" w:locked="1"/>
    <w:lsdException w:name="Date" w:semiHidden="0" w:uiPriority="99" w:qFormat="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iPriority="99"/>
    <w:lsdException w:name="FollowedHyperlink" w:uiPriority="99" w:qFormat="1"/>
    <w:lsdException w:name="Strong" w:semiHidden="0" w:uiPriority="99" w:unhideWhenUsed="0" w:qFormat="1"/>
    <w:lsdException w:name="Emphasis" w:semiHidden="0" w:uiPriority="99" w:unhideWhenUsed="0" w:qFormat="1"/>
    <w:lsdException w:name="Document Map" w:locked="1"/>
    <w:lsdException w:name="Plain Text" w:semiHidden="0" w:uiPriority="99"/>
    <w:lsdException w:name="E-mail Signature" w:locked="1"/>
    <w:lsdException w:name="HTML Top of Form" w:uiPriority="99"/>
    <w:lsdException w:name="HTML Bottom of Form" w:uiPriority="99"/>
    <w:lsdException w:name="Normal (Web)" w:locked="1"/>
    <w:lsdException w:name="HTML Acronym" w:uiPriority="99"/>
    <w:lsdException w:name="HTML Address" w:uiPriority="99" w:qFormat="1"/>
    <w:lsdException w:name="HTML Cite" w:uiPriority="99"/>
    <w:lsdException w:name="HTML Code" w:uiPriority="99"/>
    <w:lsdException w:name="HTML Definition" w:uiPriority="99"/>
    <w:lsdException w:name="HTML Keyboard" w:uiPriority="99"/>
    <w:lsdException w:name="HTML Preformatted" w:uiPriority="99" w:qFormat="1"/>
    <w:lsdException w:name="HTML Sample" w:uiPriority="99"/>
    <w:lsdException w:name="HTML Typewriter" w:uiPriority="99" w:qFormat="1"/>
    <w:lsdException w:name="HTML Variable" w:uiPriority="99"/>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iPriority="99" w:unhideWhenUsed="0" w:qFormat="1"/>
    <w:lsdException w:name="Table Grid" w:semiHidden="0" w:uiPriority="99" w:unhideWhenUsed="0"/>
    <w:lsdException w:name="Table Theme" w:locked="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lsdException w:name="Quote" w:semiHidden="0" w:uiPriority="99"/>
    <w:lsdException w:name="Intense Quote" w:semiHidden="0"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rsid w:val="007A1AA3"/>
    <w:pPr>
      <w:widowControl w:val="0"/>
      <w:jc w:val="both"/>
    </w:pPr>
    <w:rPr>
      <w:kern w:val="2"/>
      <w:sz w:val="21"/>
      <w:szCs w:val="21"/>
    </w:rPr>
  </w:style>
  <w:style w:type="paragraph" w:styleId="1">
    <w:name w:val="heading 1"/>
    <w:basedOn w:val="ac"/>
    <w:next w:val="ac"/>
    <w:link w:val="1Char"/>
    <w:uiPriority w:val="99"/>
    <w:qFormat/>
    <w:rsid w:val="007A1AA3"/>
    <w:pPr>
      <w:keepNext/>
      <w:keepLines/>
      <w:spacing w:before="340" w:after="330" w:line="578" w:lineRule="auto"/>
      <w:outlineLvl w:val="0"/>
    </w:pPr>
    <w:rPr>
      <w:b/>
      <w:bCs/>
      <w:kern w:val="44"/>
      <w:sz w:val="44"/>
      <w:szCs w:val="44"/>
    </w:rPr>
  </w:style>
  <w:style w:type="paragraph" w:styleId="2">
    <w:name w:val="heading 2"/>
    <w:basedOn w:val="ac"/>
    <w:next w:val="ac"/>
    <w:link w:val="2Char"/>
    <w:uiPriority w:val="99"/>
    <w:qFormat/>
    <w:rsid w:val="007A1AA3"/>
    <w:pPr>
      <w:keepNext/>
      <w:keepLines/>
      <w:spacing w:before="260" w:after="260" w:line="416" w:lineRule="auto"/>
      <w:outlineLvl w:val="1"/>
    </w:pPr>
    <w:rPr>
      <w:rFonts w:ascii="Cambria" w:hAnsi="Cambria" w:cs="Cambria"/>
      <w:b/>
      <w:bCs/>
      <w:sz w:val="32"/>
      <w:szCs w:val="32"/>
    </w:rPr>
  </w:style>
  <w:style w:type="paragraph" w:styleId="3">
    <w:name w:val="heading 3"/>
    <w:basedOn w:val="ac"/>
    <w:next w:val="ac"/>
    <w:link w:val="3Char"/>
    <w:uiPriority w:val="99"/>
    <w:qFormat/>
    <w:rsid w:val="007A1AA3"/>
    <w:pPr>
      <w:keepNext/>
      <w:keepLines/>
      <w:spacing w:before="260" w:after="260" w:line="416" w:lineRule="auto"/>
      <w:outlineLvl w:val="2"/>
    </w:pPr>
    <w:rPr>
      <w:b/>
      <w:bCs/>
      <w:sz w:val="32"/>
      <w:szCs w:val="32"/>
    </w:rPr>
  </w:style>
  <w:style w:type="paragraph" w:styleId="4">
    <w:name w:val="heading 4"/>
    <w:basedOn w:val="ac"/>
    <w:next w:val="ac"/>
    <w:link w:val="4Char"/>
    <w:uiPriority w:val="99"/>
    <w:qFormat/>
    <w:rsid w:val="007A1AA3"/>
    <w:pPr>
      <w:keepNext/>
      <w:keepLines/>
      <w:spacing w:before="280" w:after="290" w:line="376" w:lineRule="auto"/>
      <w:outlineLvl w:val="3"/>
    </w:pPr>
    <w:rPr>
      <w:rFonts w:ascii="Cambria" w:hAnsi="Cambria" w:cs="Cambria"/>
      <w:b/>
      <w:bCs/>
      <w:sz w:val="28"/>
      <w:szCs w:val="28"/>
    </w:rPr>
  </w:style>
  <w:style w:type="paragraph" w:styleId="5">
    <w:name w:val="heading 5"/>
    <w:basedOn w:val="ac"/>
    <w:next w:val="ac"/>
    <w:link w:val="5Char1"/>
    <w:uiPriority w:val="99"/>
    <w:qFormat/>
    <w:rsid w:val="007A1AA3"/>
    <w:pPr>
      <w:keepNext/>
      <w:keepLines/>
      <w:spacing w:before="280" w:after="290" w:line="376" w:lineRule="auto"/>
      <w:outlineLvl w:val="4"/>
    </w:pPr>
    <w:rPr>
      <w:b/>
      <w:bCs/>
      <w:sz w:val="28"/>
      <w:szCs w:val="28"/>
    </w:rPr>
  </w:style>
  <w:style w:type="paragraph" w:styleId="6">
    <w:name w:val="heading 6"/>
    <w:basedOn w:val="ac"/>
    <w:next w:val="ac"/>
    <w:link w:val="6Char1"/>
    <w:uiPriority w:val="99"/>
    <w:qFormat/>
    <w:rsid w:val="007A1AA3"/>
    <w:pPr>
      <w:keepNext/>
      <w:keepLines/>
      <w:spacing w:before="240" w:after="64" w:line="320" w:lineRule="auto"/>
      <w:outlineLvl w:val="5"/>
    </w:pPr>
    <w:rPr>
      <w:rFonts w:ascii="Arial" w:eastAsia="黑体" w:hAnsi="Arial" w:cs="Arial"/>
      <w:b/>
      <w:bCs/>
      <w:sz w:val="24"/>
      <w:szCs w:val="24"/>
    </w:rPr>
  </w:style>
  <w:style w:type="paragraph" w:styleId="7">
    <w:name w:val="heading 7"/>
    <w:basedOn w:val="ac"/>
    <w:next w:val="ac"/>
    <w:link w:val="7Char1"/>
    <w:uiPriority w:val="99"/>
    <w:qFormat/>
    <w:rsid w:val="007A1AA3"/>
    <w:pPr>
      <w:keepNext/>
      <w:keepLines/>
      <w:spacing w:before="240" w:after="64" w:line="320" w:lineRule="auto"/>
      <w:outlineLvl w:val="6"/>
    </w:pPr>
    <w:rPr>
      <w:b/>
      <w:bCs/>
      <w:sz w:val="24"/>
      <w:szCs w:val="24"/>
    </w:rPr>
  </w:style>
  <w:style w:type="paragraph" w:styleId="8">
    <w:name w:val="heading 8"/>
    <w:basedOn w:val="ac"/>
    <w:next w:val="ac"/>
    <w:link w:val="8Char1"/>
    <w:uiPriority w:val="99"/>
    <w:qFormat/>
    <w:rsid w:val="007A1AA3"/>
    <w:pPr>
      <w:keepNext/>
      <w:keepLines/>
      <w:spacing w:before="240" w:after="64" w:line="320" w:lineRule="auto"/>
      <w:outlineLvl w:val="7"/>
    </w:pPr>
    <w:rPr>
      <w:rFonts w:ascii="Arial" w:eastAsia="黑体" w:hAnsi="Arial" w:cs="Arial"/>
      <w:sz w:val="24"/>
      <w:szCs w:val="24"/>
    </w:rPr>
  </w:style>
  <w:style w:type="paragraph" w:styleId="9">
    <w:name w:val="heading 9"/>
    <w:basedOn w:val="ac"/>
    <w:next w:val="ac"/>
    <w:link w:val="9Char1"/>
    <w:uiPriority w:val="99"/>
    <w:qFormat/>
    <w:rsid w:val="007A1AA3"/>
    <w:pPr>
      <w:keepNext/>
      <w:keepLines/>
      <w:spacing w:before="240" w:after="64" w:line="320" w:lineRule="auto"/>
      <w:outlineLvl w:val="8"/>
    </w:pPr>
    <w:rPr>
      <w:rFonts w:ascii="Arial" w:eastAsia="黑体" w:hAnsi="Arial" w:cs="Arial"/>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70">
    <w:name w:val="toc 7"/>
    <w:basedOn w:val="60"/>
    <w:next w:val="ac"/>
    <w:uiPriority w:val="99"/>
    <w:semiHidden/>
    <w:qFormat/>
    <w:rsid w:val="007A1AA3"/>
  </w:style>
  <w:style w:type="paragraph" w:styleId="60">
    <w:name w:val="toc 6"/>
    <w:basedOn w:val="50"/>
    <w:next w:val="ac"/>
    <w:uiPriority w:val="99"/>
    <w:semiHidden/>
    <w:qFormat/>
    <w:rsid w:val="007A1AA3"/>
  </w:style>
  <w:style w:type="paragraph" w:styleId="50">
    <w:name w:val="toc 5"/>
    <w:basedOn w:val="40"/>
    <w:next w:val="ac"/>
    <w:uiPriority w:val="99"/>
    <w:semiHidden/>
    <w:qFormat/>
    <w:rsid w:val="007A1AA3"/>
  </w:style>
  <w:style w:type="paragraph" w:styleId="40">
    <w:name w:val="toc 4"/>
    <w:basedOn w:val="30"/>
    <w:next w:val="ac"/>
    <w:uiPriority w:val="99"/>
    <w:semiHidden/>
    <w:qFormat/>
    <w:rsid w:val="007A1AA3"/>
  </w:style>
  <w:style w:type="paragraph" w:styleId="30">
    <w:name w:val="toc 3"/>
    <w:basedOn w:val="20"/>
    <w:next w:val="ac"/>
    <w:uiPriority w:val="99"/>
    <w:semiHidden/>
    <w:qFormat/>
    <w:rsid w:val="007A1AA3"/>
  </w:style>
  <w:style w:type="paragraph" w:styleId="20">
    <w:name w:val="toc 2"/>
    <w:basedOn w:val="10"/>
    <w:next w:val="ac"/>
    <w:uiPriority w:val="99"/>
    <w:semiHidden/>
    <w:qFormat/>
    <w:rsid w:val="007A1AA3"/>
  </w:style>
  <w:style w:type="paragraph" w:styleId="10">
    <w:name w:val="toc 1"/>
    <w:basedOn w:val="ac"/>
    <w:next w:val="ac"/>
    <w:uiPriority w:val="99"/>
    <w:semiHidden/>
    <w:qFormat/>
    <w:rsid w:val="007A1AA3"/>
    <w:pPr>
      <w:widowControl/>
    </w:pPr>
    <w:rPr>
      <w:rFonts w:ascii="宋体" w:hAnsi="Times New Roman" w:cs="宋体"/>
      <w:kern w:val="0"/>
    </w:rPr>
  </w:style>
  <w:style w:type="paragraph" w:styleId="af0">
    <w:name w:val="List Number"/>
    <w:basedOn w:val="ac"/>
    <w:uiPriority w:val="99"/>
    <w:semiHidden/>
    <w:qFormat/>
    <w:rsid w:val="007A1AA3"/>
    <w:pPr>
      <w:tabs>
        <w:tab w:val="left" w:pos="140"/>
        <w:tab w:val="left" w:pos="280"/>
        <w:tab w:val="left" w:pos="360"/>
        <w:tab w:val="left" w:pos="560"/>
        <w:tab w:val="left" w:pos="900"/>
        <w:tab w:val="left" w:pos="945"/>
        <w:tab w:val="left" w:pos="1260"/>
      </w:tabs>
      <w:spacing w:line="360" w:lineRule="auto"/>
      <w:ind w:left="420"/>
    </w:pPr>
    <w:rPr>
      <w:rFonts w:ascii="Arial" w:hAnsi="Arial" w:cs="Arial"/>
    </w:rPr>
  </w:style>
  <w:style w:type="paragraph" w:styleId="af1">
    <w:name w:val="caption"/>
    <w:basedOn w:val="ac"/>
    <w:next w:val="ac"/>
    <w:uiPriority w:val="99"/>
    <w:qFormat/>
    <w:rsid w:val="007A1AA3"/>
    <w:rPr>
      <w:b/>
      <w:bCs/>
      <w:sz w:val="18"/>
      <w:szCs w:val="18"/>
    </w:rPr>
  </w:style>
  <w:style w:type="paragraph" w:styleId="af2">
    <w:name w:val="annotation text"/>
    <w:basedOn w:val="ac"/>
    <w:link w:val="Char"/>
    <w:uiPriority w:val="99"/>
    <w:semiHidden/>
    <w:qFormat/>
    <w:rsid w:val="007A1AA3"/>
    <w:pPr>
      <w:jc w:val="left"/>
    </w:pPr>
  </w:style>
  <w:style w:type="paragraph" w:styleId="af3">
    <w:name w:val="Body Text"/>
    <w:basedOn w:val="ac"/>
    <w:link w:val="Char0"/>
    <w:uiPriority w:val="99"/>
    <w:semiHidden/>
    <w:qFormat/>
    <w:rsid w:val="007A1AA3"/>
    <w:pPr>
      <w:spacing w:after="120"/>
    </w:pPr>
  </w:style>
  <w:style w:type="paragraph" w:styleId="HTML">
    <w:name w:val="HTML Address"/>
    <w:basedOn w:val="ac"/>
    <w:link w:val="HTMLChar"/>
    <w:uiPriority w:val="99"/>
    <w:semiHidden/>
    <w:qFormat/>
    <w:rsid w:val="007A1AA3"/>
    <w:rPr>
      <w:i/>
      <w:iCs/>
    </w:rPr>
  </w:style>
  <w:style w:type="paragraph" w:styleId="af4">
    <w:name w:val="Plain Text"/>
    <w:basedOn w:val="ac"/>
    <w:link w:val="Char1"/>
    <w:uiPriority w:val="99"/>
    <w:rsid w:val="007A1AA3"/>
    <w:rPr>
      <w:rFonts w:ascii="宋体" w:hAnsi="Courier New" w:cs="宋体"/>
    </w:rPr>
  </w:style>
  <w:style w:type="paragraph" w:styleId="80">
    <w:name w:val="toc 8"/>
    <w:basedOn w:val="70"/>
    <w:next w:val="ac"/>
    <w:uiPriority w:val="99"/>
    <w:semiHidden/>
    <w:qFormat/>
    <w:rsid w:val="007A1AA3"/>
  </w:style>
  <w:style w:type="paragraph" w:styleId="af5">
    <w:name w:val="Date"/>
    <w:basedOn w:val="ac"/>
    <w:next w:val="ac"/>
    <w:link w:val="Char10"/>
    <w:uiPriority w:val="99"/>
    <w:qFormat/>
    <w:rsid w:val="007A1AA3"/>
    <w:pPr>
      <w:ind w:leftChars="2500" w:left="100"/>
    </w:pPr>
  </w:style>
  <w:style w:type="paragraph" w:styleId="af6">
    <w:name w:val="Balloon Text"/>
    <w:basedOn w:val="ac"/>
    <w:link w:val="Char2"/>
    <w:uiPriority w:val="99"/>
    <w:semiHidden/>
    <w:qFormat/>
    <w:rsid w:val="007A1AA3"/>
    <w:rPr>
      <w:sz w:val="18"/>
      <w:szCs w:val="18"/>
    </w:rPr>
  </w:style>
  <w:style w:type="paragraph" w:styleId="af7">
    <w:name w:val="footer"/>
    <w:basedOn w:val="ac"/>
    <w:link w:val="Char11"/>
    <w:uiPriority w:val="99"/>
    <w:qFormat/>
    <w:rsid w:val="007A1AA3"/>
    <w:pPr>
      <w:tabs>
        <w:tab w:val="center" w:pos="4153"/>
        <w:tab w:val="right" w:pos="8306"/>
      </w:tabs>
      <w:snapToGrid w:val="0"/>
      <w:jc w:val="left"/>
    </w:pPr>
    <w:rPr>
      <w:rFonts w:cs="Times New Roman"/>
      <w:sz w:val="18"/>
      <w:szCs w:val="18"/>
    </w:rPr>
  </w:style>
  <w:style w:type="paragraph" w:styleId="af8">
    <w:name w:val="header"/>
    <w:basedOn w:val="ac"/>
    <w:link w:val="Char12"/>
    <w:uiPriority w:val="99"/>
    <w:rsid w:val="007A1AA3"/>
    <w:pPr>
      <w:pBdr>
        <w:bottom w:val="single" w:sz="6" w:space="1" w:color="auto"/>
      </w:pBdr>
      <w:tabs>
        <w:tab w:val="center" w:pos="4153"/>
        <w:tab w:val="right" w:pos="8306"/>
      </w:tabs>
      <w:snapToGrid w:val="0"/>
      <w:jc w:val="center"/>
    </w:pPr>
    <w:rPr>
      <w:rFonts w:cs="Times New Roman"/>
      <w:sz w:val="18"/>
      <w:szCs w:val="18"/>
    </w:rPr>
  </w:style>
  <w:style w:type="paragraph" w:styleId="af9">
    <w:name w:val="Subtitle"/>
    <w:basedOn w:val="ac"/>
    <w:next w:val="ac"/>
    <w:link w:val="Char13"/>
    <w:uiPriority w:val="99"/>
    <w:qFormat/>
    <w:rsid w:val="007A1AA3"/>
    <w:pPr>
      <w:spacing w:before="200" w:after="900"/>
      <w:jc w:val="right"/>
    </w:pPr>
    <w:rPr>
      <w:i/>
      <w:iCs/>
      <w:sz w:val="24"/>
      <w:szCs w:val="24"/>
    </w:rPr>
  </w:style>
  <w:style w:type="paragraph" w:styleId="afa">
    <w:name w:val="footnote text"/>
    <w:basedOn w:val="ac"/>
    <w:link w:val="Char3"/>
    <w:uiPriority w:val="99"/>
    <w:semiHidden/>
    <w:qFormat/>
    <w:rsid w:val="007A1AA3"/>
    <w:pPr>
      <w:snapToGrid w:val="0"/>
      <w:jc w:val="left"/>
    </w:pPr>
    <w:rPr>
      <w:sz w:val="18"/>
      <w:szCs w:val="18"/>
    </w:rPr>
  </w:style>
  <w:style w:type="paragraph" w:styleId="90">
    <w:name w:val="toc 9"/>
    <w:basedOn w:val="80"/>
    <w:next w:val="ac"/>
    <w:uiPriority w:val="99"/>
    <w:semiHidden/>
    <w:rsid w:val="007A1AA3"/>
  </w:style>
  <w:style w:type="paragraph" w:styleId="HTML0">
    <w:name w:val="HTML Preformatted"/>
    <w:basedOn w:val="ac"/>
    <w:link w:val="HTMLChar0"/>
    <w:uiPriority w:val="99"/>
    <w:semiHidden/>
    <w:qFormat/>
    <w:rsid w:val="007A1AA3"/>
    <w:rPr>
      <w:rFonts w:ascii="Courier New" w:hAnsi="Courier New" w:cs="Courier New"/>
      <w:sz w:val="20"/>
      <w:szCs w:val="20"/>
    </w:rPr>
  </w:style>
  <w:style w:type="paragraph" w:styleId="afb">
    <w:name w:val="Title"/>
    <w:basedOn w:val="ac"/>
    <w:link w:val="Char14"/>
    <w:uiPriority w:val="99"/>
    <w:qFormat/>
    <w:rsid w:val="007A1AA3"/>
    <w:pPr>
      <w:spacing w:before="240" w:after="60"/>
      <w:jc w:val="center"/>
      <w:outlineLvl w:val="0"/>
    </w:pPr>
    <w:rPr>
      <w:rFonts w:ascii="Arial" w:hAnsi="Arial" w:cs="Arial"/>
      <w:b/>
      <w:bCs/>
      <w:sz w:val="32"/>
      <w:szCs w:val="32"/>
    </w:rPr>
  </w:style>
  <w:style w:type="paragraph" w:styleId="afc">
    <w:name w:val="annotation subject"/>
    <w:basedOn w:val="af2"/>
    <w:next w:val="af2"/>
    <w:link w:val="Char4"/>
    <w:uiPriority w:val="99"/>
    <w:semiHidden/>
    <w:qFormat/>
    <w:rsid w:val="007A1AA3"/>
    <w:rPr>
      <w:b/>
      <w:bCs/>
    </w:rPr>
  </w:style>
  <w:style w:type="table" w:styleId="afd">
    <w:name w:val="Table Grid"/>
    <w:basedOn w:val="ae"/>
    <w:uiPriority w:val="99"/>
    <w:rsid w:val="007A1A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Strong"/>
    <w:basedOn w:val="ad"/>
    <w:uiPriority w:val="99"/>
    <w:qFormat/>
    <w:rsid w:val="007A1AA3"/>
    <w:rPr>
      <w:b/>
      <w:bCs/>
      <w:spacing w:val="0"/>
    </w:rPr>
  </w:style>
  <w:style w:type="character" w:styleId="aff">
    <w:name w:val="page number"/>
    <w:basedOn w:val="ad"/>
    <w:uiPriority w:val="99"/>
    <w:semiHidden/>
    <w:qFormat/>
    <w:rsid w:val="007A1AA3"/>
    <w:rPr>
      <w:rFonts w:ascii="Times New Roman" w:eastAsia="宋体" w:hAnsi="Times New Roman" w:cs="Times New Roman"/>
      <w:sz w:val="18"/>
      <w:szCs w:val="18"/>
    </w:rPr>
  </w:style>
  <w:style w:type="character" w:styleId="aff0">
    <w:name w:val="FollowedHyperlink"/>
    <w:basedOn w:val="ad"/>
    <w:uiPriority w:val="99"/>
    <w:semiHidden/>
    <w:qFormat/>
    <w:rsid w:val="007A1AA3"/>
    <w:rPr>
      <w:color w:val="800080"/>
      <w:u w:val="single"/>
    </w:rPr>
  </w:style>
  <w:style w:type="character" w:styleId="aff1">
    <w:name w:val="Emphasis"/>
    <w:basedOn w:val="ad"/>
    <w:uiPriority w:val="99"/>
    <w:qFormat/>
    <w:rsid w:val="007A1AA3"/>
    <w:rPr>
      <w:b/>
      <w:bCs/>
      <w:i/>
      <w:iCs/>
      <w:color w:val="5A5A5A"/>
    </w:rPr>
  </w:style>
  <w:style w:type="character" w:styleId="HTML1">
    <w:name w:val="HTML Definition"/>
    <w:basedOn w:val="ad"/>
    <w:uiPriority w:val="99"/>
    <w:semiHidden/>
    <w:rsid w:val="007A1AA3"/>
    <w:rPr>
      <w:i/>
      <w:iCs/>
    </w:rPr>
  </w:style>
  <w:style w:type="character" w:styleId="HTML2">
    <w:name w:val="HTML Typewriter"/>
    <w:basedOn w:val="ad"/>
    <w:uiPriority w:val="99"/>
    <w:semiHidden/>
    <w:qFormat/>
    <w:rsid w:val="007A1AA3"/>
    <w:rPr>
      <w:rFonts w:ascii="Courier New" w:hAnsi="Courier New" w:cs="Courier New"/>
      <w:sz w:val="20"/>
      <w:szCs w:val="20"/>
    </w:rPr>
  </w:style>
  <w:style w:type="character" w:styleId="HTML3">
    <w:name w:val="HTML Acronym"/>
    <w:basedOn w:val="ad"/>
    <w:uiPriority w:val="99"/>
    <w:semiHidden/>
    <w:rsid w:val="007A1AA3"/>
  </w:style>
  <w:style w:type="character" w:styleId="HTML4">
    <w:name w:val="HTML Variable"/>
    <w:basedOn w:val="ad"/>
    <w:uiPriority w:val="99"/>
    <w:semiHidden/>
    <w:rsid w:val="007A1AA3"/>
    <w:rPr>
      <w:i/>
      <w:iCs/>
    </w:rPr>
  </w:style>
  <w:style w:type="character" w:styleId="aff2">
    <w:name w:val="Hyperlink"/>
    <w:basedOn w:val="ad"/>
    <w:uiPriority w:val="99"/>
    <w:rsid w:val="007A1AA3"/>
    <w:rPr>
      <w:rFonts w:ascii="Times New Roman" w:eastAsia="宋体" w:hAnsi="Times New Roman" w:cs="Times New Roman"/>
      <w:color w:val="auto"/>
      <w:spacing w:val="0"/>
      <w:w w:val="100"/>
      <w:position w:val="0"/>
      <w:sz w:val="21"/>
      <w:szCs w:val="21"/>
      <w:u w:val="none"/>
    </w:rPr>
  </w:style>
  <w:style w:type="character" w:styleId="HTML5">
    <w:name w:val="HTML Code"/>
    <w:basedOn w:val="ad"/>
    <w:uiPriority w:val="99"/>
    <w:semiHidden/>
    <w:rsid w:val="007A1AA3"/>
    <w:rPr>
      <w:rFonts w:ascii="Courier New" w:hAnsi="Courier New" w:cs="Courier New"/>
      <w:sz w:val="20"/>
      <w:szCs w:val="20"/>
    </w:rPr>
  </w:style>
  <w:style w:type="character" w:styleId="aff3">
    <w:name w:val="annotation reference"/>
    <w:basedOn w:val="ad"/>
    <w:uiPriority w:val="99"/>
    <w:semiHidden/>
    <w:qFormat/>
    <w:rsid w:val="007A1AA3"/>
    <w:rPr>
      <w:sz w:val="21"/>
      <w:szCs w:val="21"/>
    </w:rPr>
  </w:style>
  <w:style w:type="character" w:styleId="HTML6">
    <w:name w:val="HTML Cite"/>
    <w:basedOn w:val="ad"/>
    <w:uiPriority w:val="99"/>
    <w:semiHidden/>
    <w:rsid w:val="007A1AA3"/>
    <w:rPr>
      <w:i/>
      <w:iCs/>
    </w:rPr>
  </w:style>
  <w:style w:type="character" w:styleId="aff4">
    <w:name w:val="footnote reference"/>
    <w:basedOn w:val="ad"/>
    <w:uiPriority w:val="99"/>
    <w:semiHidden/>
    <w:rsid w:val="007A1AA3"/>
    <w:rPr>
      <w:vertAlign w:val="superscript"/>
    </w:rPr>
  </w:style>
  <w:style w:type="character" w:styleId="HTML7">
    <w:name w:val="HTML Keyboard"/>
    <w:basedOn w:val="ad"/>
    <w:uiPriority w:val="99"/>
    <w:semiHidden/>
    <w:rsid w:val="007A1AA3"/>
    <w:rPr>
      <w:rFonts w:ascii="Courier New" w:hAnsi="Courier New" w:cs="Courier New"/>
      <w:sz w:val="20"/>
      <w:szCs w:val="20"/>
    </w:rPr>
  </w:style>
  <w:style w:type="character" w:styleId="HTML8">
    <w:name w:val="HTML Sample"/>
    <w:basedOn w:val="ad"/>
    <w:uiPriority w:val="99"/>
    <w:semiHidden/>
    <w:rsid w:val="007A1AA3"/>
    <w:rPr>
      <w:rFonts w:ascii="Courier New" w:hAnsi="Courier New" w:cs="Courier New"/>
    </w:rPr>
  </w:style>
  <w:style w:type="paragraph" w:customStyle="1" w:styleId="31">
    <w:name w:val="3"/>
    <w:next w:val="ac"/>
    <w:uiPriority w:val="99"/>
    <w:rsid w:val="007A1AA3"/>
    <w:pPr>
      <w:widowControl w:val="0"/>
      <w:ind w:firstLine="360"/>
      <w:jc w:val="both"/>
    </w:pPr>
    <w:rPr>
      <w:kern w:val="2"/>
      <w:sz w:val="21"/>
      <w:szCs w:val="21"/>
    </w:rPr>
  </w:style>
  <w:style w:type="paragraph" w:customStyle="1" w:styleId="aff5">
    <w:name w:val="三级条标题"/>
    <w:basedOn w:val="aff6"/>
    <w:next w:val="aff7"/>
    <w:uiPriority w:val="99"/>
    <w:rsid w:val="007A1AA3"/>
    <w:pPr>
      <w:ind w:left="568"/>
      <w:outlineLvl w:val="4"/>
    </w:pPr>
  </w:style>
  <w:style w:type="paragraph" w:customStyle="1" w:styleId="aff6">
    <w:name w:val="二级条标题"/>
    <w:basedOn w:val="aff8"/>
    <w:next w:val="aff7"/>
    <w:uiPriority w:val="99"/>
    <w:rsid w:val="007A1AA3"/>
    <w:pPr>
      <w:ind w:left="0"/>
      <w:outlineLvl w:val="3"/>
    </w:pPr>
  </w:style>
  <w:style w:type="paragraph" w:customStyle="1" w:styleId="aff8">
    <w:name w:val="一级条标题"/>
    <w:next w:val="aff7"/>
    <w:uiPriority w:val="99"/>
    <w:rsid w:val="007A1AA3"/>
    <w:pPr>
      <w:ind w:left="284"/>
      <w:outlineLvl w:val="2"/>
    </w:pPr>
    <w:rPr>
      <w:rFonts w:ascii="Times New Roman" w:eastAsia="黑体" w:hAnsi="Times New Roman" w:cs="Times New Roman"/>
      <w:sz w:val="21"/>
      <w:szCs w:val="21"/>
    </w:rPr>
  </w:style>
  <w:style w:type="paragraph" w:customStyle="1" w:styleId="aff7">
    <w:name w:val="段"/>
    <w:link w:val="Char5"/>
    <w:uiPriority w:val="99"/>
    <w:rsid w:val="007A1AA3"/>
    <w:pPr>
      <w:autoSpaceDE w:val="0"/>
      <w:autoSpaceDN w:val="0"/>
      <w:ind w:firstLineChars="200" w:firstLine="200"/>
      <w:jc w:val="both"/>
    </w:pPr>
    <w:rPr>
      <w:rFonts w:ascii="宋体" w:hAnsi="Times New Roman" w:cs="宋体"/>
      <w:sz w:val="21"/>
      <w:szCs w:val="21"/>
    </w:rPr>
  </w:style>
  <w:style w:type="paragraph" w:customStyle="1" w:styleId="aff9">
    <w:name w:val="前言、引言标题"/>
    <w:next w:val="ac"/>
    <w:uiPriority w:val="99"/>
    <w:qFormat/>
    <w:rsid w:val="007A1AA3"/>
    <w:pPr>
      <w:shd w:val="clear" w:color="FFFFFF" w:fill="FFFFFF"/>
      <w:spacing w:before="640" w:after="560"/>
      <w:jc w:val="center"/>
      <w:outlineLvl w:val="0"/>
    </w:pPr>
    <w:rPr>
      <w:rFonts w:ascii="黑体" w:eastAsia="黑体" w:hAnsi="Times New Roman" w:cs="黑体"/>
      <w:sz w:val="32"/>
      <w:szCs w:val="32"/>
    </w:rPr>
  </w:style>
  <w:style w:type="paragraph" w:customStyle="1" w:styleId="affa">
    <w:name w:val="章标题"/>
    <w:next w:val="aff7"/>
    <w:uiPriority w:val="99"/>
    <w:qFormat/>
    <w:rsid w:val="007A1AA3"/>
    <w:pPr>
      <w:spacing w:beforeLines="50" w:afterLines="50"/>
      <w:jc w:val="both"/>
      <w:outlineLvl w:val="1"/>
    </w:pPr>
    <w:rPr>
      <w:rFonts w:ascii="黑体" w:eastAsia="黑体" w:hAnsi="Times New Roman" w:cs="黑体"/>
      <w:sz w:val="21"/>
      <w:szCs w:val="21"/>
    </w:rPr>
  </w:style>
  <w:style w:type="paragraph" w:customStyle="1" w:styleId="affb">
    <w:name w:val="目次、索引正文"/>
    <w:uiPriority w:val="99"/>
    <w:rsid w:val="007A1AA3"/>
    <w:pPr>
      <w:spacing w:line="320" w:lineRule="exact"/>
      <w:jc w:val="both"/>
    </w:pPr>
    <w:rPr>
      <w:rFonts w:ascii="宋体" w:hAnsi="Times New Roman" w:cs="宋体"/>
      <w:sz w:val="21"/>
      <w:szCs w:val="21"/>
    </w:rPr>
  </w:style>
  <w:style w:type="paragraph" w:customStyle="1" w:styleId="affc">
    <w:name w:val="附录一级条标题"/>
    <w:basedOn w:val="affd"/>
    <w:next w:val="aff7"/>
    <w:uiPriority w:val="99"/>
    <w:qFormat/>
    <w:rsid w:val="007A1AA3"/>
    <w:pPr>
      <w:autoSpaceDN w:val="0"/>
      <w:spacing w:beforeLines="0" w:afterLines="0"/>
      <w:ind w:left="284"/>
      <w:outlineLvl w:val="2"/>
    </w:pPr>
  </w:style>
  <w:style w:type="paragraph" w:customStyle="1" w:styleId="affd">
    <w:name w:val="附录章标题"/>
    <w:next w:val="aff7"/>
    <w:uiPriority w:val="99"/>
    <w:qFormat/>
    <w:rsid w:val="007A1AA3"/>
    <w:pPr>
      <w:wordWrap w:val="0"/>
      <w:overflowPunct w:val="0"/>
      <w:autoSpaceDE w:val="0"/>
      <w:spacing w:beforeLines="50" w:afterLines="50"/>
      <w:jc w:val="both"/>
      <w:textAlignment w:val="baseline"/>
      <w:outlineLvl w:val="1"/>
    </w:pPr>
    <w:rPr>
      <w:rFonts w:ascii="黑体" w:eastAsia="黑体" w:hAnsi="Times New Roman" w:cs="黑体"/>
      <w:kern w:val="21"/>
      <w:sz w:val="21"/>
      <w:szCs w:val="21"/>
    </w:rPr>
  </w:style>
  <w:style w:type="paragraph" w:customStyle="1" w:styleId="affe">
    <w:name w:val="参考文献、索引标题"/>
    <w:basedOn w:val="aff9"/>
    <w:next w:val="ac"/>
    <w:uiPriority w:val="99"/>
    <w:rsid w:val="007A1AA3"/>
    <w:pPr>
      <w:spacing w:after="200"/>
    </w:pPr>
    <w:rPr>
      <w:sz w:val="21"/>
      <w:szCs w:val="21"/>
    </w:rPr>
  </w:style>
  <w:style w:type="paragraph" w:customStyle="1" w:styleId="afff">
    <w:name w:val="发布日期"/>
    <w:uiPriority w:val="99"/>
    <w:qFormat/>
    <w:rsid w:val="007A1AA3"/>
    <w:rPr>
      <w:rFonts w:ascii="Times New Roman" w:eastAsia="黑体" w:hAnsi="Times New Roman" w:cs="Times New Roman"/>
      <w:sz w:val="28"/>
      <w:szCs w:val="28"/>
    </w:rPr>
  </w:style>
  <w:style w:type="paragraph" w:customStyle="1" w:styleId="11">
    <w:name w:val="无间隔1"/>
    <w:uiPriority w:val="99"/>
    <w:qFormat/>
    <w:rsid w:val="007A1AA3"/>
    <w:pPr>
      <w:widowControl w:val="0"/>
      <w:jc w:val="both"/>
    </w:pPr>
    <w:rPr>
      <w:kern w:val="2"/>
      <w:sz w:val="21"/>
      <w:szCs w:val="21"/>
    </w:rPr>
  </w:style>
  <w:style w:type="paragraph" w:customStyle="1" w:styleId="a4">
    <w:name w:val="附录图标题"/>
    <w:next w:val="aff7"/>
    <w:uiPriority w:val="99"/>
    <w:qFormat/>
    <w:rsid w:val="007A1AA3"/>
    <w:pPr>
      <w:numPr>
        <w:numId w:val="1"/>
      </w:numPr>
      <w:jc w:val="center"/>
    </w:pPr>
    <w:rPr>
      <w:rFonts w:ascii="黑体" w:eastAsia="黑体" w:hAnsi="Times New Roman" w:cs="黑体"/>
      <w:sz w:val="21"/>
      <w:szCs w:val="21"/>
    </w:rPr>
  </w:style>
  <w:style w:type="paragraph" w:customStyle="1" w:styleId="afff0">
    <w:name w:val="标准书脚_奇数页"/>
    <w:uiPriority w:val="99"/>
    <w:rsid w:val="007A1AA3"/>
    <w:pPr>
      <w:spacing w:before="120"/>
      <w:jc w:val="right"/>
    </w:pPr>
    <w:rPr>
      <w:rFonts w:ascii="Times New Roman" w:hAnsi="Times New Roman" w:cs="Times New Roman"/>
      <w:sz w:val="18"/>
      <w:szCs w:val="18"/>
    </w:rPr>
  </w:style>
  <w:style w:type="paragraph" w:customStyle="1" w:styleId="afff1">
    <w:name w:val="四级条标题"/>
    <w:basedOn w:val="aff5"/>
    <w:next w:val="aff7"/>
    <w:uiPriority w:val="99"/>
    <w:qFormat/>
    <w:rsid w:val="007A1AA3"/>
    <w:pPr>
      <w:outlineLvl w:val="5"/>
    </w:pPr>
  </w:style>
  <w:style w:type="paragraph" w:customStyle="1" w:styleId="afff2">
    <w:name w:val="附录四级条标题"/>
    <w:basedOn w:val="afff3"/>
    <w:next w:val="aff7"/>
    <w:uiPriority w:val="99"/>
    <w:rsid w:val="007A1AA3"/>
    <w:pPr>
      <w:outlineLvl w:val="5"/>
    </w:pPr>
  </w:style>
  <w:style w:type="paragraph" w:customStyle="1" w:styleId="afff3">
    <w:name w:val="附录三级条标题"/>
    <w:basedOn w:val="afff4"/>
    <w:next w:val="aff7"/>
    <w:uiPriority w:val="99"/>
    <w:qFormat/>
    <w:rsid w:val="007A1AA3"/>
    <w:pPr>
      <w:outlineLvl w:val="4"/>
    </w:pPr>
  </w:style>
  <w:style w:type="paragraph" w:customStyle="1" w:styleId="afff4">
    <w:name w:val="附录二级条标题"/>
    <w:basedOn w:val="affc"/>
    <w:next w:val="aff7"/>
    <w:uiPriority w:val="99"/>
    <w:rsid w:val="007A1AA3"/>
    <w:pPr>
      <w:outlineLvl w:val="3"/>
    </w:pPr>
  </w:style>
  <w:style w:type="paragraph" w:customStyle="1" w:styleId="afff5">
    <w:name w:val="标准书脚_偶数页"/>
    <w:uiPriority w:val="99"/>
    <w:qFormat/>
    <w:rsid w:val="007A1AA3"/>
    <w:pPr>
      <w:spacing w:before="120"/>
    </w:pPr>
    <w:rPr>
      <w:rFonts w:ascii="Times New Roman" w:hAnsi="Times New Roman" w:cs="Times New Roman"/>
      <w:sz w:val="18"/>
      <w:szCs w:val="18"/>
    </w:rPr>
  </w:style>
  <w:style w:type="paragraph" w:customStyle="1" w:styleId="afff6">
    <w:name w:val="标准书眉一"/>
    <w:uiPriority w:val="99"/>
    <w:rsid w:val="007A1AA3"/>
    <w:pPr>
      <w:jc w:val="both"/>
    </w:pPr>
    <w:rPr>
      <w:rFonts w:ascii="Times New Roman" w:hAnsi="Times New Roman" w:cs="Times New Roman"/>
    </w:rPr>
  </w:style>
  <w:style w:type="paragraph" w:customStyle="1" w:styleId="afff7">
    <w:name w:val="附录标识"/>
    <w:basedOn w:val="aff9"/>
    <w:uiPriority w:val="99"/>
    <w:qFormat/>
    <w:rsid w:val="007A1AA3"/>
    <w:pPr>
      <w:tabs>
        <w:tab w:val="left" w:pos="6405"/>
      </w:tabs>
      <w:spacing w:after="200"/>
    </w:pPr>
    <w:rPr>
      <w:sz w:val="21"/>
      <w:szCs w:val="21"/>
    </w:rPr>
  </w:style>
  <w:style w:type="paragraph" w:customStyle="1" w:styleId="a7">
    <w:name w:val="正文图标题"/>
    <w:next w:val="aff7"/>
    <w:uiPriority w:val="99"/>
    <w:qFormat/>
    <w:rsid w:val="007A1AA3"/>
    <w:pPr>
      <w:numPr>
        <w:numId w:val="2"/>
      </w:numPr>
      <w:jc w:val="center"/>
    </w:pPr>
    <w:rPr>
      <w:rFonts w:ascii="黑体" w:eastAsia="黑体" w:hAnsi="Times New Roman" w:cs="黑体"/>
      <w:sz w:val="21"/>
      <w:szCs w:val="21"/>
    </w:rPr>
  </w:style>
  <w:style w:type="paragraph" w:customStyle="1" w:styleId="12">
    <w:name w:val="列出段落1"/>
    <w:basedOn w:val="ac"/>
    <w:uiPriority w:val="99"/>
    <w:qFormat/>
    <w:rsid w:val="007A1AA3"/>
    <w:pPr>
      <w:ind w:firstLine="420"/>
    </w:pPr>
  </w:style>
  <w:style w:type="paragraph" w:customStyle="1" w:styleId="afff8">
    <w:name w:val="目次、标准名称标题"/>
    <w:basedOn w:val="aff9"/>
    <w:next w:val="aff7"/>
    <w:uiPriority w:val="99"/>
    <w:rsid w:val="007A1AA3"/>
    <w:pPr>
      <w:spacing w:line="460" w:lineRule="exact"/>
    </w:pPr>
  </w:style>
  <w:style w:type="paragraph" w:customStyle="1" w:styleId="afff9">
    <w:name w:val="文献分类号"/>
    <w:uiPriority w:val="99"/>
    <w:qFormat/>
    <w:rsid w:val="007A1AA3"/>
    <w:pPr>
      <w:widowControl w:val="0"/>
      <w:textAlignment w:val="center"/>
    </w:pPr>
    <w:rPr>
      <w:rFonts w:ascii="Times New Roman" w:eastAsia="黑体" w:hAnsi="Times New Roman" w:cs="Times New Roman"/>
      <w:sz w:val="21"/>
      <w:szCs w:val="21"/>
    </w:rPr>
  </w:style>
  <w:style w:type="paragraph" w:customStyle="1" w:styleId="afffa">
    <w:name w:val="五级条标题"/>
    <w:basedOn w:val="afff1"/>
    <w:next w:val="aff7"/>
    <w:uiPriority w:val="99"/>
    <w:rsid w:val="007A1AA3"/>
    <w:pPr>
      <w:outlineLvl w:val="6"/>
    </w:pPr>
  </w:style>
  <w:style w:type="paragraph" w:customStyle="1" w:styleId="afffb">
    <w:name w:val="封面标准英文名称"/>
    <w:uiPriority w:val="99"/>
    <w:qFormat/>
    <w:rsid w:val="007A1AA3"/>
    <w:pPr>
      <w:widowControl w:val="0"/>
      <w:spacing w:before="370" w:line="400" w:lineRule="exact"/>
      <w:jc w:val="center"/>
    </w:pPr>
    <w:rPr>
      <w:rFonts w:ascii="Times New Roman" w:hAnsi="Times New Roman" w:cs="Times New Roman"/>
      <w:sz w:val="28"/>
      <w:szCs w:val="28"/>
    </w:rPr>
  </w:style>
  <w:style w:type="paragraph" w:customStyle="1" w:styleId="afffc">
    <w:name w:val="封面标准名称"/>
    <w:uiPriority w:val="99"/>
    <w:qFormat/>
    <w:rsid w:val="007A1AA3"/>
    <w:pPr>
      <w:widowControl w:val="0"/>
      <w:spacing w:line="680" w:lineRule="exact"/>
      <w:jc w:val="center"/>
      <w:textAlignment w:val="center"/>
    </w:pPr>
    <w:rPr>
      <w:rFonts w:ascii="黑体" w:eastAsia="黑体" w:hAnsi="Times New Roman" w:cs="黑体"/>
      <w:sz w:val="52"/>
      <w:szCs w:val="52"/>
    </w:rPr>
  </w:style>
  <w:style w:type="paragraph" w:customStyle="1" w:styleId="afffd">
    <w:name w:val="标准称谓"/>
    <w:next w:val="ac"/>
    <w:uiPriority w:val="99"/>
    <w:qFormat/>
    <w:rsid w:val="007A1AA3"/>
    <w:pPr>
      <w:widowControl w:val="0"/>
      <w:kinsoku w:val="0"/>
      <w:overflowPunct w:val="0"/>
      <w:autoSpaceDE w:val="0"/>
      <w:autoSpaceDN w:val="0"/>
      <w:spacing w:line="240" w:lineRule="atLeast"/>
      <w:jc w:val="distribute"/>
    </w:pPr>
    <w:rPr>
      <w:rFonts w:ascii="宋体" w:hAnsi="Times New Roman" w:cs="宋体"/>
      <w:b/>
      <w:bCs/>
      <w:spacing w:val="20"/>
      <w:w w:val="148"/>
      <w:sz w:val="52"/>
      <w:szCs w:val="52"/>
    </w:rPr>
  </w:style>
  <w:style w:type="paragraph" w:customStyle="1" w:styleId="21">
    <w:name w:val="2"/>
    <w:next w:val="ac"/>
    <w:uiPriority w:val="99"/>
    <w:rsid w:val="007A1AA3"/>
    <w:pPr>
      <w:widowControl w:val="0"/>
      <w:ind w:firstLine="360"/>
      <w:jc w:val="both"/>
    </w:pPr>
    <w:rPr>
      <w:kern w:val="2"/>
      <w:sz w:val="21"/>
      <w:szCs w:val="21"/>
    </w:rPr>
  </w:style>
  <w:style w:type="paragraph" w:customStyle="1" w:styleId="afffe">
    <w:name w:val="封面正文"/>
    <w:uiPriority w:val="99"/>
    <w:rsid w:val="007A1AA3"/>
    <w:pPr>
      <w:jc w:val="both"/>
    </w:pPr>
    <w:rPr>
      <w:rFonts w:ascii="Times New Roman" w:hAnsi="Times New Roman" w:cs="Times New Roman"/>
    </w:rPr>
  </w:style>
  <w:style w:type="paragraph" w:customStyle="1" w:styleId="13">
    <w:name w:val="明显引用1"/>
    <w:basedOn w:val="ac"/>
    <w:next w:val="ac"/>
    <w:link w:val="Char15"/>
    <w:uiPriority w:val="99"/>
    <w:qFormat/>
    <w:rsid w:val="007A1AA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Cambria"/>
      <w:i/>
      <w:iCs/>
      <w:color w:val="FFFFFF"/>
      <w:sz w:val="24"/>
      <w:szCs w:val="24"/>
    </w:rPr>
  </w:style>
  <w:style w:type="paragraph" w:customStyle="1" w:styleId="41">
    <w:name w:val="4"/>
    <w:next w:val="ac"/>
    <w:uiPriority w:val="99"/>
    <w:rsid w:val="007A1AA3"/>
    <w:pPr>
      <w:widowControl w:val="0"/>
      <w:ind w:firstLine="360"/>
      <w:jc w:val="both"/>
    </w:pPr>
    <w:rPr>
      <w:kern w:val="2"/>
      <w:sz w:val="21"/>
      <w:szCs w:val="21"/>
    </w:rPr>
  </w:style>
  <w:style w:type="paragraph" w:customStyle="1" w:styleId="affff">
    <w:name w:val="标准标志"/>
    <w:next w:val="ac"/>
    <w:uiPriority w:val="99"/>
    <w:rsid w:val="007A1AA3"/>
    <w:pPr>
      <w:shd w:val="solid" w:color="FFFFFF" w:fill="FFFFFF"/>
      <w:spacing w:line="240" w:lineRule="atLeast"/>
      <w:jc w:val="right"/>
    </w:pPr>
    <w:rPr>
      <w:rFonts w:ascii="Times New Roman" w:hAnsi="Times New Roman" w:cs="Times New Roman"/>
      <w:b/>
      <w:bCs/>
      <w:w w:val="130"/>
      <w:sz w:val="96"/>
      <w:szCs w:val="96"/>
    </w:rPr>
  </w:style>
  <w:style w:type="paragraph" w:customStyle="1" w:styleId="affff0">
    <w:name w:val="实施日期"/>
    <w:basedOn w:val="afff"/>
    <w:uiPriority w:val="99"/>
    <w:rsid w:val="007A1AA3"/>
    <w:pPr>
      <w:jc w:val="right"/>
    </w:pPr>
  </w:style>
  <w:style w:type="paragraph" w:customStyle="1" w:styleId="affff1">
    <w:name w:val="发布部门"/>
    <w:next w:val="aff7"/>
    <w:uiPriority w:val="99"/>
    <w:rsid w:val="007A1AA3"/>
    <w:pPr>
      <w:jc w:val="center"/>
    </w:pPr>
    <w:rPr>
      <w:rFonts w:ascii="宋体" w:hAnsi="Times New Roman" w:cs="宋体"/>
      <w:b/>
      <w:bCs/>
      <w:spacing w:val="20"/>
      <w:w w:val="135"/>
      <w:sz w:val="36"/>
      <w:szCs w:val="36"/>
    </w:rPr>
  </w:style>
  <w:style w:type="paragraph" w:customStyle="1" w:styleId="affff2">
    <w:name w:val="其他发布部门"/>
    <w:basedOn w:val="affff1"/>
    <w:uiPriority w:val="99"/>
    <w:qFormat/>
    <w:rsid w:val="007A1AA3"/>
    <w:pPr>
      <w:spacing w:line="240" w:lineRule="atLeast"/>
    </w:pPr>
    <w:rPr>
      <w:rFonts w:ascii="黑体" w:eastAsia="黑体" w:cs="黑体"/>
      <w:b w:val="0"/>
      <w:bCs w:val="0"/>
    </w:rPr>
  </w:style>
  <w:style w:type="paragraph" w:customStyle="1" w:styleId="affff3">
    <w:name w:val="封面一致性程度标识"/>
    <w:uiPriority w:val="99"/>
    <w:rsid w:val="007A1AA3"/>
    <w:pPr>
      <w:spacing w:before="440" w:line="400" w:lineRule="exact"/>
      <w:jc w:val="center"/>
    </w:pPr>
    <w:rPr>
      <w:rFonts w:ascii="宋体" w:hAnsi="Times New Roman" w:cs="宋体"/>
      <w:sz w:val="28"/>
      <w:szCs w:val="28"/>
    </w:rPr>
  </w:style>
  <w:style w:type="paragraph" w:customStyle="1" w:styleId="affff4">
    <w:name w:val="其他标准称谓"/>
    <w:uiPriority w:val="99"/>
    <w:rsid w:val="007A1AA3"/>
    <w:pPr>
      <w:spacing w:line="240" w:lineRule="atLeast"/>
      <w:jc w:val="distribute"/>
    </w:pPr>
    <w:rPr>
      <w:rFonts w:ascii="黑体" w:eastAsia="黑体" w:hAnsi="宋体" w:cs="黑体"/>
      <w:sz w:val="52"/>
      <w:szCs w:val="52"/>
    </w:rPr>
  </w:style>
  <w:style w:type="paragraph" w:customStyle="1" w:styleId="22">
    <w:name w:val="样式2"/>
    <w:basedOn w:val="ac"/>
    <w:next w:val="ac"/>
    <w:uiPriority w:val="99"/>
    <w:rsid w:val="007A1AA3"/>
    <w:pPr>
      <w:widowControl/>
      <w:jc w:val="center"/>
      <w:outlineLvl w:val="4"/>
    </w:pPr>
    <w:rPr>
      <w:rFonts w:ascii="宋体" w:eastAsia="黑体" w:hAnsi="宋体" w:cs="宋体"/>
      <w:kern w:val="0"/>
    </w:rPr>
  </w:style>
  <w:style w:type="paragraph" w:customStyle="1" w:styleId="aa">
    <w:name w:val="列项——（一级）"/>
    <w:uiPriority w:val="99"/>
    <w:rsid w:val="007A1AA3"/>
    <w:pPr>
      <w:widowControl w:val="0"/>
      <w:numPr>
        <w:numId w:val="3"/>
      </w:numPr>
      <w:tabs>
        <w:tab w:val="clear" w:pos="1140"/>
        <w:tab w:val="left" w:pos="854"/>
      </w:tabs>
      <w:ind w:leftChars="200" w:left="200" w:hangingChars="200" w:hanging="200"/>
      <w:jc w:val="both"/>
    </w:pPr>
    <w:rPr>
      <w:rFonts w:ascii="宋体" w:hAnsi="Times New Roman" w:cs="宋体"/>
      <w:sz w:val="21"/>
      <w:szCs w:val="21"/>
    </w:rPr>
  </w:style>
  <w:style w:type="paragraph" w:customStyle="1" w:styleId="a8">
    <w:name w:val="列项●（二级）"/>
    <w:uiPriority w:val="99"/>
    <w:qFormat/>
    <w:rsid w:val="007A1AA3"/>
    <w:pPr>
      <w:numPr>
        <w:numId w:val="4"/>
      </w:numPr>
      <w:tabs>
        <w:tab w:val="clear" w:pos="760"/>
        <w:tab w:val="left" w:pos="840"/>
      </w:tabs>
      <w:ind w:leftChars="400" w:left="600" w:hangingChars="200" w:hanging="200"/>
      <w:jc w:val="both"/>
    </w:pPr>
    <w:rPr>
      <w:rFonts w:ascii="宋体" w:hAnsi="Times New Roman" w:cs="宋体"/>
      <w:sz w:val="21"/>
      <w:szCs w:val="21"/>
    </w:rPr>
  </w:style>
  <w:style w:type="paragraph" w:customStyle="1" w:styleId="TOC1">
    <w:name w:val="TOC 标题1"/>
    <w:basedOn w:val="1"/>
    <w:next w:val="ac"/>
    <w:uiPriority w:val="99"/>
    <w:qFormat/>
    <w:rsid w:val="007A1AA3"/>
    <w:pPr>
      <w:outlineLvl w:val="9"/>
    </w:pPr>
  </w:style>
  <w:style w:type="paragraph" w:customStyle="1" w:styleId="affff5">
    <w:name w:val="示例"/>
    <w:next w:val="aff7"/>
    <w:uiPriority w:val="99"/>
    <w:qFormat/>
    <w:rsid w:val="007A1AA3"/>
    <w:pPr>
      <w:tabs>
        <w:tab w:val="left" w:pos="816"/>
        <w:tab w:val="left" w:pos="1120"/>
      </w:tabs>
      <w:ind w:firstLine="400"/>
      <w:jc w:val="both"/>
    </w:pPr>
    <w:rPr>
      <w:rFonts w:ascii="宋体" w:hAnsi="Times New Roman" w:cs="宋体"/>
      <w:sz w:val="18"/>
      <w:szCs w:val="18"/>
    </w:rPr>
  </w:style>
  <w:style w:type="paragraph" w:customStyle="1" w:styleId="23">
    <w:name w:val="样式 段 + 首行缩进:  2 字符"/>
    <w:basedOn w:val="aff7"/>
    <w:next w:val="af3"/>
    <w:uiPriority w:val="99"/>
    <w:qFormat/>
    <w:rsid w:val="007A1AA3"/>
    <w:pPr>
      <w:ind w:firstLine="420"/>
    </w:pPr>
  </w:style>
  <w:style w:type="paragraph" w:customStyle="1" w:styleId="14">
    <w:name w:val="引用1"/>
    <w:basedOn w:val="ac"/>
    <w:next w:val="ac"/>
    <w:link w:val="Char16"/>
    <w:uiPriority w:val="99"/>
    <w:qFormat/>
    <w:rsid w:val="007A1AA3"/>
    <w:rPr>
      <w:rFonts w:ascii="Cambria" w:hAnsi="Cambria" w:cs="Cambria"/>
      <w:i/>
      <w:iCs/>
      <w:color w:val="5A5A5A"/>
    </w:rPr>
  </w:style>
  <w:style w:type="paragraph" w:customStyle="1" w:styleId="affff6">
    <w:name w:val="标准书眉_奇数页"/>
    <w:next w:val="ac"/>
    <w:uiPriority w:val="99"/>
    <w:qFormat/>
    <w:rsid w:val="007A1AA3"/>
    <w:pPr>
      <w:tabs>
        <w:tab w:val="center" w:pos="4154"/>
        <w:tab w:val="right" w:pos="8306"/>
      </w:tabs>
      <w:spacing w:after="120"/>
      <w:jc w:val="right"/>
    </w:pPr>
    <w:rPr>
      <w:rFonts w:ascii="Times New Roman" w:hAnsi="Times New Roman" w:cs="Times New Roman"/>
      <w:sz w:val="21"/>
      <w:szCs w:val="21"/>
    </w:rPr>
  </w:style>
  <w:style w:type="paragraph" w:customStyle="1" w:styleId="15">
    <w:name w:val="1"/>
    <w:next w:val="ac"/>
    <w:uiPriority w:val="99"/>
    <w:qFormat/>
    <w:rsid w:val="007A1AA3"/>
    <w:pPr>
      <w:widowControl w:val="0"/>
      <w:ind w:firstLine="360"/>
      <w:jc w:val="both"/>
    </w:pPr>
    <w:rPr>
      <w:kern w:val="2"/>
      <w:sz w:val="21"/>
      <w:szCs w:val="21"/>
    </w:rPr>
  </w:style>
  <w:style w:type="paragraph" w:customStyle="1" w:styleId="affff7">
    <w:name w:val="封面标准代替信息"/>
    <w:basedOn w:val="24"/>
    <w:uiPriority w:val="99"/>
    <w:qFormat/>
    <w:rsid w:val="007A1AA3"/>
    <w:pPr>
      <w:spacing w:before="57"/>
    </w:pPr>
    <w:rPr>
      <w:rFonts w:ascii="宋体" w:cs="宋体"/>
      <w:sz w:val="21"/>
      <w:szCs w:val="21"/>
    </w:rPr>
  </w:style>
  <w:style w:type="paragraph" w:customStyle="1" w:styleId="24">
    <w:name w:val="封面标准号2"/>
    <w:basedOn w:val="16"/>
    <w:uiPriority w:val="99"/>
    <w:qFormat/>
    <w:rsid w:val="007A1AA3"/>
    <w:pPr>
      <w:adjustRightInd w:val="0"/>
      <w:spacing w:before="357" w:line="280" w:lineRule="exact"/>
    </w:pPr>
  </w:style>
  <w:style w:type="paragraph" w:customStyle="1" w:styleId="16">
    <w:name w:val="封面标准号1"/>
    <w:uiPriority w:val="99"/>
    <w:qFormat/>
    <w:rsid w:val="007A1AA3"/>
    <w:pPr>
      <w:widowControl w:val="0"/>
      <w:kinsoku w:val="0"/>
      <w:overflowPunct w:val="0"/>
      <w:autoSpaceDE w:val="0"/>
      <w:autoSpaceDN w:val="0"/>
      <w:spacing w:before="308"/>
      <w:jc w:val="right"/>
      <w:textAlignment w:val="center"/>
    </w:pPr>
    <w:rPr>
      <w:rFonts w:ascii="Times New Roman" w:hAnsi="Times New Roman" w:cs="Times New Roman"/>
      <w:sz w:val="28"/>
      <w:szCs w:val="28"/>
    </w:rPr>
  </w:style>
  <w:style w:type="paragraph" w:customStyle="1" w:styleId="a9">
    <w:name w:val="注："/>
    <w:next w:val="aff7"/>
    <w:uiPriority w:val="99"/>
    <w:rsid w:val="007A1AA3"/>
    <w:pPr>
      <w:widowControl w:val="0"/>
      <w:numPr>
        <w:numId w:val="5"/>
      </w:numPr>
      <w:autoSpaceDE w:val="0"/>
      <w:autoSpaceDN w:val="0"/>
      <w:jc w:val="both"/>
    </w:pPr>
    <w:rPr>
      <w:rFonts w:ascii="宋体" w:hAnsi="Times New Roman" w:cs="宋体"/>
      <w:sz w:val="18"/>
      <w:szCs w:val="18"/>
    </w:rPr>
  </w:style>
  <w:style w:type="paragraph" w:customStyle="1" w:styleId="affff8">
    <w:name w:val="样式 二级条标题 + 黑色"/>
    <w:basedOn w:val="ac"/>
    <w:uiPriority w:val="99"/>
    <w:qFormat/>
    <w:rsid w:val="007A1AA3"/>
    <w:pPr>
      <w:widowControl/>
      <w:jc w:val="left"/>
      <w:outlineLvl w:val="4"/>
    </w:pPr>
    <w:rPr>
      <w:rFonts w:eastAsia="黑体"/>
      <w:color w:val="000000"/>
      <w:kern w:val="0"/>
    </w:rPr>
  </w:style>
  <w:style w:type="paragraph" w:customStyle="1" w:styleId="a6">
    <w:name w:val="附录表标题"/>
    <w:next w:val="aff7"/>
    <w:uiPriority w:val="99"/>
    <w:qFormat/>
    <w:rsid w:val="007A1AA3"/>
    <w:pPr>
      <w:numPr>
        <w:numId w:val="6"/>
      </w:numPr>
      <w:jc w:val="center"/>
      <w:textAlignment w:val="baseline"/>
    </w:pPr>
    <w:rPr>
      <w:rFonts w:ascii="黑体" w:eastAsia="黑体" w:hAnsi="Times New Roman" w:cs="黑体"/>
      <w:kern w:val="21"/>
      <w:sz w:val="21"/>
      <w:szCs w:val="21"/>
    </w:rPr>
  </w:style>
  <w:style w:type="paragraph" w:customStyle="1" w:styleId="61">
    <w:name w:val="样式6"/>
    <w:uiPriority w:val="99"/>
    <w:qFormat/>
    <w:rsid w:val="007A1AA3"/>
    <w:pPr>
      <w:ind w:firstLine="360"/>
    </w:pPr>
    <w:rPr>
      <w:kern w:val="2"/>
      <w:sz w:val="21"/>
      <w:szCs w:val="21"/>
    </w:rPr>
  </w:style>
  <w:style w:type="paragraph" w:customStyle="1" w:styleId="affff9">
    <w:name w:val="数字编号列项（二级）"/>
    <w:uiPriority w:val="99"/>
    <w:qFormat/>
    <w:rsid w:val="007A1AA3"/>
    <w:pPr>
      <w:ind w:leftChars="400" w:left="1260" w:hangingChars="200" w:hanging="420"/>
      <w:jc w:val="both"/>
    </w:pPr>
    <w:rPr>
      <w:rFonts w:ascii="宋体" w:hAnsi="Times New Roman" w:cs="宋体"/>
      <w:sz w:val="21"/>
      <w:szCs w:val="21"/>
    </w:rPr>
  </w:style>
  <w:style w:type="paragraph" w:customStyle="1" w:styleId="affffa">
    <w:name w:val="封面标准文稿编辑信息"/>
    <w:uiPriority w:val="99"/>
    <w:qFormat/>
    <w:rsid w:val="007A1AA3"/>
    <w:pPr>
      <w:spacing w:before="180" w:line="180" w:lineRule="exact"/>
      <w:jc w:val="center"/>
    </w:pPr>
    <w:rPr>
      <w:rFonts w:ascii="宋体" w:hAnsi="Times New Roman" w:cs="宋体"/>
      <w:sz w:val="21"/>
      <w:szCs w:val="21"/>
    </w:rPr>
  </w:style>
  <w:style w:type="paragraph" w:customStyle="1" w:styleId="affffb">
    <w:name w:val="封面标准文稿类别"/>
    <w:uiPriority w:val="99"/>
    <w:qFormat/>
    <w:rsid w:val="007A1AA3"/>
    <w:pPr>
      <w:spacing w:before="440" w:line="400" w:lineRule="exact"/>
      <w:jc w:val="center"/>
    </w:pPr>
    <w:rPr>
      <w:rFonts w:ascii="宋体" w:hAnsi="Times New Roman" w:cs="宋体"/>
      <w:sz w:val="24"/>
      <w:szCs w:val="24"/>
    </w:rPr>
  </w:style>
  <w:style w:type="paragraph" w:customStyle="1" w:styleId="affffc">
    <w:name w:val="标准书眉_偶数页"/>
    <w:basedOn w:val="affff6"/>
    <w:next w:val="ac"/>
    <w:uiPriority w:val="99"/>
    <w:qFormat/>
    <w:rsid w:val="007A1AA3"/>
    <w:pPr>
      <w:jc w:val="left"/>
    </w:pPr>
  </w:style>
  <w:style w:type="paragraph" w:customStyle="1" w:styleId="affffd">
    <w:name w:val="终结线"/>
    <w:basedOn w:val="ac"/>
    <w:uiPriority w:val="99"/>
    <w:qFormat/>
    <w:rsid w:val="007A1AA3"/>
  </w:style>
  <w:style w:type="paragraph" w:customStyle="1" w:styleId="a5">
    <w:name w:val="列项◆（三级）"/>
    <w:uiPriority w:val="99"/>
    <w:qFormat/>
    <w:rsid w:val="007A1AA3"/>
    <w:pPr>
      <w:numPr>
        <w:numId w:val="7"/>
      </w:numPr>
      <w:ind w:leftChars="600" w:left="800" w:hangingChars="200" w:hanging="200"/>
    </w:pPr>
    <w:rPr>
      <w:rFonts w:ascii="宋体" w:hAnsi="Times New Roman" w:cs="宋体"/>
      <w:sz w:val="21"/>
      <w:szCs w:val="21"/>
    </w:rPr>
  </w:style>
  <w:style w:type="paragraph" w:customStyle="1" w:styleId="affffe">
    <w:name w:val="图表脚注"/>
    <w:next w:val="aff7"/>
    <w:uiPriority w:val="99"/>
    <w:qFormat/>
    <w:rsid w:val="007A1AA3"/>
    <w:pPr>
      <w:ind w:leftChars="200" w:left="300" w:hangingChars="100" w:hanging="100"/>
      <w:jc w:val="both"/>
    </w:pPr>
    <w:rPr>
      <w:rFonts w:ascii="宋体" w:hAnsi="Times New Roman" w:cs="宋体"/>
      <w:sz w:val="18"/>
      <w:szCs w:val="18"/>
    </w:rPr>
  </w:style>
  <w:style w:type="paragraph" w:customStyle="1" w:styleId="afffff">
    <w:name w:val="正文表标题"/>
    <w:next w:val="aff7"/>
    <w:uiPriority w:val="99"/>
    <w:qFormat/>
    <w:rsid w:val="007A1AA3"/>
    <w:pPr>
      <w:ind w:left="1985"/>
      <w:jc w:val="center"/>
    </w:pPr>
    <w:rPr>
      <w:rFonts w:ascii="黑体" w:eastAsia="黑体" w:hAnsi="Times New Roman" w:cs="黑体"/>
      <w:sz w:val="21"/>
      <w:szCs w:val="21"/>
    </w:rPr>
  </w:style>
  <w:style w:type="paragraph" w:customStyle="1" w:styleId="ab">
    <w:name w:val="一级无标题条"/>
    <w:basedOn w:val="ac"/>
    <w:uiPriority w:val="99"/>
    <w:qFormat/>
    <w:rsid w:val="007A1AA3"/>
    <w:pPr>
      <w:numPr>
        <w:ilvl w:val="2"/>
        <w:numId w:val="3"/>
      </w:numPr>
      <w:tabs>
        <w:tab w:val="left" w:pos="1140"/>
      </w:tabs>
    </w:pPr>
  </w:style>
  <w:style w:type="paragraph" w:customStyle="1" w:styleId="afffff0">
    <w:name w:val="条文脚注"/>
    <w:basedOn w:val="afa"/>
    <w:uiPriority w:val="99"/>
    <w:qFormat/>
    <w:rsid w:val="007A1AA3"/>
    <w:pPr>
      <w:ind w:leftChars="200" w:left="780" w:hangingChars="200" w:hanging="360"/>
      <w:jc w:val="both"/>
    </w:pPr>
    <w:rPr>
      <w:rFonts w:ascii="宋体" w:cs="宋体"/>
    </w:rPr>
  </w:style>
  <w:style w:type="paragraph" w:customStyle="1" w:styleId="afffff1">
    <w:name w:val="附录五级条标题"/>
    <w:basedOn w:val="afff2"/>
    <w:next w:val="aff7"/>
    <w:uiPriority w:val="99"/>
    <w:qFormat/>
    <w:rsid w:val="007A1AA3"/>
    <w:pPr>
      <w:outlineLvl w:val="6"/>
    </w:pPr>
  </w:style>
  <w:style w:type="paragraph" w:customStyle="1" w:styleId="afffff2">
    <w:name w:val="注×："/>
    <w:uiPriority w:val="99"/>
    <w:qFormat/>
    <w:rsid w:val="007A1AA3"/>
    <w:pPr>
      <w:widowControl w:val="0"/>
      <w:tabs>
        <w:tab w:val="left" w:pos="630"/>
      </w:tabs>
      <w:autoSpaceDE w:val="0"/>
      <w:autoSpaceDN w:val="0"/>
      <w:jc w:val="both"/>
    </w:pPr>
    <w:rPr>
      <w:rFonts w:ascii="宋体" w:hAnsi="Times New Roman" w:cs="宋体"/>
      <w:sz w:val="18"/>
      <w:szCs w:val="18"/>
    </w:rPr>
  </w:style>
  <w:style w:type="paragraph" w:customStyle="1" w:styleId="afffff3">
    <w:name w:val="字母编号列项（一级）"/>
    <w:uiPriority w:val="99"/>
    <w:qFormat/>
    <w:rsid w:val="007A1AA3"/>
    <w:pPr>
      <w:ind w:leftChars="200" w:left="840" w:hangingChars="200" w:hanging="420"/>
      <w:jc w:val="both"/>
    </w:pPr>
    <w:rPr>
      <w:rFonts w:ascii="宋体" w:hAnsi="Times New Roman" w:cs="宋体"/>
      <w:sz w:val="21"/>
      <w:szCs w:val="21"/>
    </w:rPr>
  </w:style>
  <w:style w:type="paragraph" w:customStyle="1" w:styleId="afffff4">
    <w:name w:val="编号列项（三级）"/>
    <w:uiPriority w:val="99"/>
    <w:qFormat/>
    <w:rsid w:val="007A1AA3"/>
    <w:pPr>
      <w:ind w:leftChars="600" w:left="800" w:hangingChars="200" w:hanging="200"/>
    </w:pPr>
    <w:rPr>
      <w:rFonts w:ascii="宋体" w:hAnsi="Times New Roman" w:cs="宋体"/>
      <w:sz w:val="21"/>
      <w:szCs w:val="21"/>
    </w:rPr>
  </w:style>
  <w:style w:type="paragraph" w:customStyle="1" w:styleId="17">
    <w:name w:val="样式1"/>
    <w:basedOn w:val="ac"/>
    <w:uiPriority w:val="99"/>
    <w:qFormat/>
    <w:rsid w:val="007A1AA3"/>
    <w:pPr>
      <w:widowControl/>
      <w:jc w:val="left"/>
      <w:outlineLvl w:val="4"/>
    </w:pPr>
    <w:rPr>
      <w:rFonts w:ascii="黑体" w:eastAsia="黑体" w:hAnsi="宋体" w:cs="黑体"/>
      <w:kern w:val="0"/>
    </w:rPr>
  </w:style>
  <w:style w:type="paragraph" w:customStyle="1" w:styleId="afffff5">
    <w:name w:val="四级无标题条"/>
    <w:basedOn w:val="ac"/>
    <w:uiPriority w:val="99"/>
    <w:qFormat/>
    <w:rsid w:val="007A1AA3"/>
    <w:rPr>
      <w:rFonts w:ascii="Times New Roman" w:hAnsi="Times New Roman" w:cs="Times New Roman"/>
    </w:rPr>
  </w:style>
  <w:style w:type="paragraph" w:customStyle="1" w:styleId="18">
    <w:name w:val="修订1"/>
    <w:hidden/>
    <w:uiPriority w:val="99"/>
    <w:semiHidden/>
    <w:qFormat/>
    <w:rsid w:val="007A1AA3"/>
    <w:rPr>
      <w:kern w:val="2"/>
      <w:sz w:val="21"/>
      <w:szCs w:val="21"/>
    </w:rPr>
  </w:style>
  <w:style w:type="paragraph" w:customStyle="1" w:styleId="Default">
    <w:name w:val="Default"/>
    <w:uiPriority w:val="99"/>
    <w:qFormat/>
    <w:rsid w:val="007A1AA3"/>
    <w:pPr>
      <w:widowControl w:val="0"/>
      <w:autoSpaceDE w:val="0"/>
      <w:autoSpaceDN w:val="0"/>
      <w:adjustRightInd w:val="0"/>
    </w:pPr>
    <w:rPr>
      <w:rFonts w:ascii="宋体" w:cs="宋体"/>
      <w:color w:val="000000"/>
      <w:sz w:val="24"/>
      <w:szCs w:val="24"/>
    </w:rPr>
  </w:style>
  <w:style w:type="paragraph" w:customStyle="1" w:styleId="a2">
    <w:name w:val="二级无"/>
    <w:basedOn w:val="aff6"/>
    <w:uiPriority w:val="99"/>
    <w:qFormat/>
    <w:rsid w:val="007A1AA3"/>
    <w:pPr>
      <w:numPr>
        <w:ilvl w:val="2"/>
        <w:numId w:val="8"/>
      </w:numPr>
      <w:tabs>
        <w:tab w:val="left" w:pos="780"/>
        <w:tab w:val="left" w:pos="1418"/>
      </w:tabs>
    </w:pPr>
    <w:rPr>
      <w:rFonts w:ascii="宋体" w:eastAsia="宋体" w:cs="宋体"/>
    </w:rPr>
  </w:style>
  <w:style w:type="paragraph" w:customStyle="1" w:styleId="a0">
    <w:name w:val="注×：（正文）"/>
    <w:uiPriority w:val="99"/>
    <w:qFormat/>
    <w:rsid w:val="007A1AA3"/>
    <w:pPr>
      <w:numPr>
        <w:numId w:val="9"/>
      </w:numPr>
      <w:jc w:val="both"/>
    </w:pPr>
    <w:rPr>
      <w:rFonts w:ascii="宋体" w:hAnsi="Times New Roman" w:cs="宋体"/>
      <w:sz w:val="18"/>
      <w:szCs w:val="18"/>
    </w:rPr>
  </w:style>
  <w:style w:type="paragraph" w:customStyle="1" w:styleId="afffff6">
    <w:name w:val="其他发布日期"/>
    <w:basedOn w:val="afff"/>
    <w:uiPriority w:val="99"/>
    <w:qFormat/>
    <w:rsid w:val="007A1AA3"/>
    <w:pPr>
      <w:framePr w:w="3997" w:h="471" w:hRule="exact" w:vSpace="181" w:wrap="around" w:vAnchor="page" w:hAnchor="page" w:x="1419" w:y="14097" w:anchorLock="1"/>
    </w:pPr>
  </w:style>
  <w:style w:type="paragraph" w:customStyle="1" w:styleId="afffff7">
    <w:name w:val="附录图标号"/>
    <w:basedOn w:val="ac"/>
    <w:uiPriority w:val="99"/>
    <w:qFormat/>
    <w:rsid w:val="007A1AA3"/>
    <w:pPr>
      <w:keepNext/>
      <w:pageBreakBefore/>
      <w:widowControl/>
      <w:spacing w:line="14" w:lineRule="exact"/>
      <w:ind w:firstLine="363"/>
      <w:jc w:val="center"/>
      <w:outlineLvl w:val="0"/>
    </w:pPr>
    <w:rPr>
      <w:rFonts w:ascii="Times New Roman" w:hAnsi="Times New Roman" w:cs="Times New Roman"/>
      <w:color w:val="FFFFFF"/>
    </w:rPr>
  </w:style>
  <w:style w:type="paragraph" w:customStyle="1" w:styleId="a3">
    <w:name w:val="三级无"/>
    <w:basedOn w:val="aff5"/>
    <w:uiPriority w:val="99"/>
    <w:qFormat/>
    <w:rsid w:val="007A1AA3"/>
    <w:pPr>
      <w:numPr>
        <w:ilvl w:val="3"/>
        <w:numId w:val="8"/>
      </w:numPr>
      <w:tabs>
        <w:tab w:val="left" w:pos="780"/>
        <w:tab w:val="left" w:pos="1984"/>
      </w:tabs>
    </w:pPr>
    <w:rPr>
      <w:rFonts w:ascii="宋体" w:eastAsia="宋体" w:cs="宋体"/>
    </w:rPr>
  </w:style>
  <w:style w:type="paragraph" w:customStyle="1" w:styleId="a">
    <w:name w:val="图表脚注说明"/>
    <w:basedOn w:val="ac"/>
    <w:uiPriority w:val="99"/>
    <w:qFormat/>
    <w:rsid w:val="007A1AA3"/>
    <w:pPr>
      <w:numPr>
        <w:numId w:val="10"/>
      </w:numPr>
    </w:pPr>
    <w:rPr>
      <w:rFonts w:ascii="宋体" w:hAnsi="Times New Roman" w:cs="宋体"/>
      <w:sz w:val="18"/>
      <w:szCs w:val="18"/>
    </w:rPr>
  </w:style>
  <w:style w:type="paragraph" w:customStyle="1" w:styleId="a1">
    <w:name w:val="一级无"/>
    <w:basedOn w:val="aff8"/>
    <w:uiPriority w:val="99"/>
    <w:qFormat/>
    <w:rsid w:val="007A1AA3"/>
    <w:pPr>
      <w:numPr>
        <w:ilvl w:val="1"/>
        <w:numId w:val="8"/>
      </w:numPr>
      <w:tabs>
        <w:tab w:val="left" w:pos="780"/>
        <w:tab w:val="left" w:pos="992"/>
      </w:tabs>
    </w:pPr>
    <w:rPr>
      <w:rFonts w:ascii="宋体" w:eastAsia="宋体" w:cs="宋体"/>
    </w:rPr>
  </w:style>
  <w:style w:type="paragraph" w:customStyle="1" w:styleId="afffff8">
    <w:name w:val="正文公式编号制表符"/>
    <w:basedOn w:val="aff7"/>
    <w:next w:val="aff7"/>
    <w:uiPriority w:val="99"/>
    <w:qFormat/>
    <w:rsid w:val="007A1AA3"/>
    <w:pPr>
      <w:tabs>
        <w:tab w:val="center" w:pos="4201"/>
        <w:tab w:val="right" w:leader="dot" w:pos="9298"/>
      </w:tabs>
      <w:ind w:firstLineChars="0" w:firstLine="0"/>
    </w:pPr>
  </w:style>
  <w:style w:type="paragraph" w:customStyle="1" w:styleId="afffff9">
    <w:name w:val="注：（正文）"/>
    <w:basedOn w:val="a9"/>
    <w:next w:val="aff7"/>
    <w:uiPriority w:val="99"/>
    <w:qFormat/>
    <w:rsid w:val="007A1AA3"/>
    <w:pPr>
      <w:numPr>
        <w:numId w:val="0"/>
      </w:numPr>
    </w:pPr>
  </w:style>
  <w:style w:type="character" w:customStyle="1" w:styleId="1Char">
    <w:name w:val="标题 1 Char"/>
    <w:basedOn w:val="ad"/>
    <w:link w:val="1"/>
    <w:uiPriority w:val="99"/>
    <w:qFormat/>
    <w:locked/>
    <w:rsid w:val="007A1AA3"/>
    <w:rPr>
      <w:rFonts w:ascii="Calibri" w:eastAsia="宋体" w:hAnsi="Calibri" w:cs="Calibri"/>
      <w:b/>
      <w:bCs/>
      <w:kern w:val="44"/>
      <w:sz w:val="44"/>
      <w:szCs w:val="44"/>
    </w:rPr>
  </w:style>
  <w:style w:type="character" w:customStyle="1" w:styleId="2Char">
    <w:name w:val="标题 2 Char"/>
    <w:basedOn w:val="ad"/>
    <w:link w:val="2"/>
    <w:uiPriority w:val="99"/>
    <w:qFormat/>
    <w:locked/>
    <w:rsid w:val="007A1AA3"/>
    <w:rPr>
      <w:rFonts w:ascii="Cambria" w:eastAsia="宋体" w:hAnsi="Cambria" w:cs="Cambria"/>
      <w:b/>
      <w:bCs/>
      <w:kern w:val="2"/>
      <w:sz w:val="32"/>
      <w:szCs w:val="32"/>
    </w:rPr>
  </w:style>
  <w:style w:type="character" w:customStyle="1" w:styleId="3Char">
    <w:name w:val="标题 3 Char"/>
    <w:basedOn w:val="ad"/>
    <w:link w:val="3"/>
    <w:uiPriority w:val="99"/>
    <w:qFormat/>
    <w:locked/>
    <w:rsid w:val="007A1AA3"/>
    <w:rPr>
      <w:rFonts w:ascii="Calibri" w:eastAsia="宋体" w:hAnsi="Calibri" w:cs="Calibri"/>
      <w:b/>
      <w:bCs/>
      <w:kern w:val="2"/>
      <w:sz w:val="32"/>
      <w:szCs w:val="32"/>
    </w:rPr>
  </w:style>
  <w:style w:type="character" w:customStyle="1" w:styleId="4Char">
    <w:name w:val="标题 4 Char"/>
    <w:basedOn w:val="ad"/>
    <w:link w:val="4"/>
    <w:uiPriority w:val="99"/>
    <w:qFormat/>
    <w:locked/>
    <w:rsid w:val="007A1AA3"/>
    <w:rPr>
      <w:rFonts w:ascii="Cambria" w:eastAsia="宋体" w:hAnsi="Cambria" w:cs="Cambria"/>
      <w:b/>
      <w:bCs/>
      <w:kern w:val="2"/>
      <w:sz w:val="28"/>
      <w:szCs w:val="28"/>
    </w:rPr>
  </w:style>
  <w:style w:type="character" w:customStyle="1" w:styleId="5Char1">
    <w:name w:val="标题 5 Char1"/>
    <w:basedOn w:val="ad"/>
    <w:link w:val="5"/>
    <w:uiPriority w:val="9"/>
    <w:semiHidden/>
    <w:qFormat/>
    <w:rsid w:val="007A1AA3"/>
    <w:rPr>
      <w:rFonts w:cs="Calibri"/>
      <w:b/>
      <w:bCs/>
      <w:sz w:val="28"/>
      <w:szCs w:val="28"/>
    </w:rPr>
  </w:style>
  <w:style w:type="character" w:customStyle="1" w:styleId="6Char1">
    <w:name w:val="标题 6 Char1"/>
    <w:basedOn w:val="ad"/>
    <w:link w:val="6"/>
    <w:uiPriority w:val="9"/>
    <w:semiHidden/>
    <w:qFormat/>
    <w:rsid w:val="007A1AA3"/>
    <w:rPr>
      <w:rFonts w:ascii="Cambria" w:eastAsia="宋体" w:hAnsi="Cambria" w:cs="Times New Roman"/>
      <w:b/>
      <w:bCs/>
      <w:sz w:val="24"/>
      <w:szCs w:val="24"/>
    </w:rPr>
  </w:style>
  <w:style w:type="character" w:customStyle="1" w:styleId="7Char1">
    <w:name w:val="标题 7 Char1"/>
    <w:basedOn w:val="ad"/>
    <w:link w:val="7"/>
    <w:uiPriority w:val="9"/>
    <w:semiHidden/>
    <w:qFormat/>
    <w:rsid w:val="007A1AA3"/>
    <w:rPr>
      <w:rFonts w:cs="Calibri"/>
      <w:b/>
      <w:bCs/>
      <w:sz w:val="24"/>
      <w:szCs w:val="24"/>
    </w:rPr>
  </w:style>
  <w:style w:type="character" w:customStyle="1" w:styleId="8Char1">
    <w:name w:val="标题 8 Char1"/>
    <w:basedOn w:val="ad"/>
    <w:link w:val="8"/>
    <w:uiPriority w:val="9"/>
    <w:semiHidden/>
    <w:qFormat/>
    <w:rsid w:val="007A1AA3"/>
    <w:rPr>
      <w:rFonts w:ascii="Cambria" w:eastAsia="宋体" w:hAnsi="Cambria" w:cs="Times New Roman"/>
      <w:sz w:val="24"/>
      <w:szCs w:val="24"/>
    </w:rPr>
  </w:style>
  <w:style w:type="character" w:customStyle="1" w:styleId="9Char1">
    <w:name w:val="标题 9 Char1"/>
    <w:basedOn w:val="ad"/>
    <w:link w:val="9"/>
    <w:uiPriority w:val="9"/>
    <w:semiHidden/>
    <w:qFormat/>
    <w:rsid w:val="007A1AA3"/>
    <w:rPr>
      <w:rFonts w:ascii="Cambria" w:eastAsia="宋体" w:hAnsi="Cambria" w:cs="Times New Roman"/>
      <w:szCs w:val="21"/>
    </w:rPr>
  </w:style>
  <w:style w:type="character" w:customStyle="1" w:styleId="6Char">
    <w:name w:val="标题 6 Char"/>
    <w:uiPriority w:val="99"/>
    <w:qFormat/>
    <w:rsid w:val="007A1AA3"/>
    <w:rPr>
      <w:rFonts w:ascii="Cambria" w:eastAsia="宋体" w:hAnsi="Cambria" w:cs="Cambria"/>
      <w:i/>
      <w:iCs/>
      <w:color w:val="4F81BD"/>
    </w:rPr>
  </w:style>
  <w:style w:type="character" w:customStyle="1" w:styleId="7Char">
    <w:name w:val="标题 7 Char"/>
    <w:uiPriority w:val="99"/>
    <w:qFormat/>
    <w:rsid w:val="007A1AA3"/>
    <w:rPr>
      <w:rFonts w:ascii="Cambria" w:eastAsia="宋体" w:hAnsi="Cambria" w:cs="Cambria"/>
      <w:b/>
      <w:bCs/>
      <w:color w:val="9BBB59"/>
      <w:sz w:val="20"/>
      <w:szCs w:val="20"/>
    </w:rPr>
  </w:style>
  <w:style w:type="character" w:customStyle="1" w:styleId="9Char">
    <w:name w:val="标题 9 Char"/>
    <w:uiPriority w:val="99"/>
    <w:qFormat/>
    <w:rsid w:val="007A1AA3"/>
    <w:rPr>
      <w:rFonts w:ascii="Cambria" w:eastAsia="宋体" w:hAnsi="Cambria" w:cs="Cambria"/>
      <w:i/>
      <w:iCs/>
      <w:color w:val="9BBB59"/>
      <w:sz w:val="20"/>
      <w:szCs w:val="20"/>
    </w:rPr>
  </w:style>
  <w:style w:type="character" w:customStyle="1" w:styleId="Char6">
    <w:name w:val="副标题 Char"/>
    <w:uiPriority w:val="99"/>
    <w:qFormat/>
    <w:rsid w:val="007A1AA3"/>
    <w:rPr>
      <w:rFonts w:ascii="Calibri" w:cs="Calibri"/>
      <w:i/>
      <w:iCs/>
      <w:sz w:val="24"/>
      <w:szCs w:val="24"/>
    </w:rPr>
  </w:style>
  <w:style w:type="character" w:customStyle="1" w:styleId="Char7">
    <w:name w:val="标题 Char"/>
    <w:uiPriority w:val="99"/>
    <w:qFormat/>
    <w:rsid w:val="007A1AA3"/>
    <w:rPr>
      <w:rFonts w:ascii="Cambria" w:eastAsia="宋体" w:hAnsi="Cambria" w:cs="Cambria"/>
      <w:i/>
      <w:iCs/>
      <w:color w:val="auto"/>
      <w:sz w:val="60"/>
      <w:szCs w:val="60"/>
    </w:rPr>
  </w:style>
  <w:style w:type="character" w:customStyle="1" w:styleId="5Char">
    <w:name w:val="标题 5 Char"/>
    <w:uiPriority w:val="99"/>
    <w:qFormat/>
    <w:rsid w:val="007A1AA3"/>
    <w:rPr>
      <w:rFonts w:ascii="Cambria" w:eastAsia="宋体" w:hAnsi="Cambria" w:cs="Cambria"/>
      <w:color w:val="4F81BD"/>
    </w:rPr>
  </w:style>
  <w:style w:type="character" w:customStyle="1" w:styleId="8Char">
    <w:name w:val="标题 8 Char"/>
    <w:uiPriority w:val="99"/>
    <w:qFormat/>
    <w:rsid w:val="007A1AA3"/>
    <w:rPr>
      <w:rFonts w:ascii="Cambria" w:eastAsia="宋体" w:hAnsi="Cambria" w:cs="Cambria"/>
      <w:b/>
      <w:bCs/>
      <w:i/>
      <w:iCs/>
      <w:color w:val="9BBB59"/>
      <w:sz w:val="20"/>
      <w:szCs w:val="20"/>
    </w:rPr>
  </w:style>
  <w:style w:type="character" w:customStyle="1" w:styleId="19">
    <w:name w:val="不明显强调1"/>
    <w:basedOn w:val="ad"/>
    <w:uiPriority w:val="99"/>
    <w:qFormat/>
    <w:rsid w:val="007A1AA3"/>
    <w:rPr>
      <w:i/>
      <w:iCs/>
      <w:color w:val="5A5A5A"/>
    </w:rPr>
  </w:style>
  <w:style w:type="character" w:customStyle="1" w:styleId="Char8">
    <w:name w:val="二级条标题 Char"/>
    <w:basedOn w:val="Char9"/>
    <w:uiPriority w:val="99"/>
    <w:qFormat/>
    <w:rsid w:val="007A1AA3"/>
    <w:rPr>
      <w:rFonts w:eastAsia="黑体"/>
      <w:sz w:val="21"/>
      <w:szCs w:val="21"/>
      <w:lang w:val="en-US" w:eastAsia="zh-CN"/>
    </w:rPr>
  </w:style>
  <w:style w:type="character" w:customStyle="1" w:styleId="Char9">
    <w:name w:val="一级条标题 Char"/>
    <w:uiPriority w:val="99"/>
    <w:qFormat/>
    <w:rsid w:val="007A1AA3"/>
    <w:rPr>
      <w:rFonts w:eastAsia="黑体"/>
      <w:sz w:val="21"/>
      <w:szCs w:val="21"/>
      <w:lang w:val="en-US" w:eastAsia="zh-CN"/>
    </w:rPr>
  </w:style>
  <w:style w:type="character" w:customStyle="1" w:styleId="Chara">
    <w:name w:val="引用 Char"/>
    <w:uiPriority w:val="99"/>
    <w:qFormat/>
    <w:rsid w:val="007A1AA3"/>
    <w:rPr>
      <w:rFonts w:ascii="Cambria" w:eastAsia="宋体" w:hAnsi="Cambria" w:cs="Cambria"/>
      <w:i/>
      <w:iCs/>
      <w:color w:val="5A5A5A"/>
    </w:rPr>
  </w:style>
  <w:style w:type="character" w:customStyle="1" w:styleId="Charb">
    <w:name w:val="页眉 Char"/>
    <w:uiPriority w:val="99"/>
    <w:semiHidden/>
    <w:qFormat/>
    <w:locked/>
    <w:rsid w:val="007A1AA3"/>
    <w:rPr>
      <w:rFonts w:ascii="Calibri" w:eastAsia="宋体" w:hAnsi="Calibri" w:cs="Calibri"/>
      <w:kern w:val="2"/>
      <w:sz w:val="18"/>
      <w:szCs w:val="18"/>
    </w:rPr>
  </w:style>
  <w:style w:type="character" w:customStyle="1" w:styleId="afffffa">
    <w:name w:val="个人撰写风格"/>
    <w:uiPriority w:val="99"/>
    <w:qFormat/>
    <w:rsid w:val="007A1AA3"/>
    <w:rPr>
      <w:rFonts w:ascii="Arial" w:eastAsia="宋体" w:hAnsi="Arial" w:cs="Arial"/>
      <w:color w:val="auto"/>
      <w:sz w:val="20"/>
      <w:szCs w:val="20"/>
    </w:rPr>
  </w:style>
  <w:style w:type="character" w:customStyle="1" w:styleId="afffffb">
    <w:name w:val="个人答复风格"/>
    <w:uiPriority w:val="99"/>
    <w:qFormat/>
    <w:rsid w:val="007A1AA3"/>
    <w:rPr>
      <w:rFonts w:ascii="Arial" w:eastAsia="宋体" w:hAnsi="Arial" w:cs="Arial"/>
      <w:color w:val="auto"/>
      <w:sz w:val="20"/>
      <w:szCs w:val="20"/>
    </w:rPr>
  </w:style>
  <w:style w:type="character" w:customStyle="1" w:styleId="Charc">
    <w:name w:val="页脚 Char"/>
    <w:uiPriority w:val="99"/>
    <w:qFormat/>
    <w:locked/>
    <w:rsid w:val="007A1AA3"/>
    <w:rPr>
      <w:rFonts w:ascii="Calibri" w:eastAsia="宋体" w:hAnsi="Calibri" w:cs="Calibri"/>
      <w:kern w:val="2"/>
      <w:sz w:val="18"/>
      <w:szCs w:val="18"/>
    </w:rPr>
  </w:style>
  <w:style w:type="character" w:customStyle="1" w:styleId="Chard">
    <w:name w:val="编号列项（三级） Char"/>
    <w:uiPriority w:val="99"/>
    <w:qFormat/>
    <w:rsid w:val="007A1AA3"/>
    <w:rPr>
      <w:rFonts w:ascii="宋体" w:eastAsia="宋体" w:cs="宋体"/>
      <w:sz w:val="21"/>
      <w:szCs w:val="21"/>
      <w:lang w:val="en-US" w:eastAsia="zh-CN"/>
    </w:rPr>
  </w:style>
  <w:style w:type="character" w:customStyle="1" w:styleId="Chare">
    <w:name w:val="明显引用 Char"/>
    <w:uiPriority w:val="99"/>
    <w:qFormat/>
    <w:rsid w:val="007A1AA3"/>
    <w:rPr>
      <w:rFonts w:ascii="Cambria" w:eastAsia="宋体" w:hAnsi="Cambria" w:cs="Cambria"/>
      <w:i/>
      <w:iCs/>
      <w:color w:val="FFFFFF"/>
      <w:sz w:val="24"/>
      <w:szCs w:val="24"/>
      <w:shd w:val="clear" w:color="auto" w:fill="4F81BD"/>
    </w:rPr>
  </w:style>
  <w:style w:type="character" w:customStyle="1" w:styleId="Charf">
    <w:name w:val="三级条标题 Char"/>
    <w:basedOn w:val="Char17"/>
    <w:uiPriority w:val="99"/>
    <w:qFormat/>
    <w:rsid w:val="007A1AA3"/>
    <w:rPr>
      <w:rFonts w:eastAsia="黑体"/>
      <w:sz w:val="21"/>
      <w:szCs w:val="21"/>
      <w:lang w:val="en-US" w:eastAsia="zh-CN"/>
    </w:rPr>
  </w:style>
  <w:style w:type="character" w:customStyle="1" w:styleId="Char17">
    <w:name w:val="二级条标题 Char1"/>
    <w:basedOn w:val="Char18"/>
    <w:uiPriority w:val="99"/>
    <w:qFormat/>
    <w:rsid w:val="007A1AA3"/>
    <w:rPr>
      <w:rFonts w:eastAsia="黑体"/>
      <w:sz w:val="21"/>
      <w:szCs w:val="21"/>
      <w:lang w:val="en-US" w:eastAsia="zh-CN"/>
    </w:rPr>
  </w:style>
  <w:style w:type="character" w:customStyle="1" w:styleId="Char18">
    <w:name w:val="一级条标题 Char1"/>
    <w:uiPriority w:val="99"/>
    <w:qFormat/>
    <w:rsid w:val="007A1AA3"/>
    <w:rPr>
      <w:rFonts w:eastAsia="黑体"/>
      <w:sz w:val="21"/>
      <w:szCs w:val="21"/>
      <w:lang w:val="en-US" w:eastAsia="zh-CN"/>
    </w:rPr>
  </w:style>
  <w:style w:type="character" w:customStyle="1" w:styleId="afffffc">
    <w:name w:val="发布"/>
    <w:uiPriority w:val="99"/>
    <w:qFormat/>
    <w:rsid w:val="007A1AA3"/>
    <w:rPr>
      <w:rFonts w:ascii="黑体" w:eastAsia="黑体" w:cs="黑体"/>
      <w:spacing w:val="22"/>
      <w:w w:val="100"/>
      <w:position w:val="3"/>
      <w:sz w:val="28"/>
      <w:szCs w:val="28"/>
    </w:rPr>
  </w:style>
  <w:style w:type="character" w:customStyle="1" w:styleId="1a">
    <w:name w:val="明显强调1"/>
    <w:basedOn w:val="ad"/>
    <w:uiPriority w:val="99"/>
    <w:qFormat/>
    <w:rsid w:val="007A1AA3"/>
    <w:rPr>
      <w:b/>
      <w:bCs/>
      <w:i/>
      <w:iCs/>
      <w:color w:val="4F81BD"/>
      <w:sz w:val="22"/>
      <w:szCs w:val="22"/>
    </w:rPr>
  </w:style>
  <w:style w:type="character" w:customStyle="1" w:styleId="1b">
    <w:name w:val="不明显参考1"/>
    <w:basedOn w:val="ad"/>
    <w:uiPriority w:val="99"/>
    <w:qFormat/>
    <w:rsid w:val="007A1AA3"/>
    <w:rPr>
      <w:color w:val="auto"/>
      <w:u w:val="single" w:color="9BBB59"/>
    </w:rPr>
  </w:style>
  <w:style w:type="character" w:customStyle="1" w:styleId="1c">
    <w:name w:val="书籍标题1"/>
    <w:basedOn w:val="ad"/>
    <w:uiPriority w:val="99"/>
    <w:qFormat/>
    <w:rsid w:val="007A1AA3"/>
    <w:rPr>
      <w:rFonts w:ascii="Cambria" w:eastAsia="宋体" w:hAnsi="Cambria" w:cs="Cambria"/>
      <w:b/>
      <w:bCs/>
      <w:i/>
      <w:iCs/>
      <w:color w:val="auto"/>
    </w:rPr>
  </w:style>
  <w:style w:type="character" w:customStyle="1" w:styleId="Charf0">
    <w:name w:val="无间隔 Char"/>
    <w:basedOn w:val="ad"/>
    <w:uiPriority w:val="99"/>
    <w:rsid w:val="007A1AA3"/>
  </w:style>
  <w:style w:type="character" w:customStyle="1" w:styleId="Char5">
    <w:name w:val="段 Char"/>
    <w:link w:val="aff7"/>
    <w:uiPriority w:val="99"/>
    <w:qFormat/>
    <w:locked/>
    <w:rsid w:val="007A1AA3"/>
    <w:rPr>
      <w:rFonts w:ascii="宋体" w:hAnsi="Times New Roman" w:cs="宋体"/>
      <w:sz w:val="21"/>
      <w:szCs w:val="21"/>
      <w:lang w:val="en-US" w:eastAsia="zh-CN" w:bidi="ar-SA"/>
    </w:rPr>
  </w:style>
  <w:style w:type="character" w:customStyle="1" w:styleId="Charf1">
    <w:name w:val="日期 Char"/>
    <w:uiPriority w:val="99"/>
    <w:semiHidden/>
    <w:qFormat/>
    <w:rsid w:val="007A1AA3"/>
    <w:rPr>
      <w:kern w:val="2"/>
      <w:sz w:val="24"/>
      <w:szCs w:val="24"/>
    </w:rPr>
  </w:style>
  <w:style w:type="character" w:customStyle="1" w:styleId="1d">
    <w:name w:val="明显参考1"/>
    <w:basedOn w:val="ad"/>
    <w:uiPriority w:val="99"/>
    <w:qFormat/>
    <w:rsid w:val="007A1AA3"/>
    <w:rPr>
      <w:b/>
      <w:bCs/>
      <w:color w:val="auto"/>
      <w:u w:val="single" w:color="9BBB59"/>
    </w:rPr>
  </w:style>
  <w:style w:type="character" w:customStyle="1" w:styleId="Char11">
    <w:name w:val="页脚 Char1"/>
    <w:basedOn w:val="ad"/>
    <w:link w:val="af7"/>
    <w:uiPriority w:val="99"/>
    <w:semiHidden/>
    <w:rsid w:val="007A1AA3"/>
    <w:rPr>
      <w:rFonts w:cs="Calibri"/>
      <w:sz w:val="18"/>
      <w:szCs w:val="18"/>
    </w:rPr>
  </w:style>
  <w:style w:type="character" w:customStyle="1" w:styleId="Char12">
    <w:name w:val="页眉 Char1"/>
    <w:basedOn w:val="ad"/>
    <w:link w:val="af8"/>
    <w:uiPriority w:val="99"/>
    <w:semiHidden/>
    <w:qFormat/>
    <w:rsid w:val="007A1AA3"/>
    <w:rPr>
      <w:rFonts w:cs="Calibri"/>
      <w:sz w:val="18"/>
      <w:szCs w:val="18"/>
    </w:rPr>
  </w:style>
  <w:style w:type="character" w:customStyle="1" w:styleId="Char10">
    <w:name w:val="日期 Char1"/>
    <w:basedOn w:val="ad"/>
    <w:link w:val="af5"/>
    <w:uiPriority w:val="99"/>
    <w:semiHidden/>
    <w:qFormat/>
    <w:rsid w:val="007A1AA3"/>
    <w:rPr>
      <w:rFonts w:cs="Calibri"/>
      <w:szCs w:val="21"/>
    </w:rPr>
  </w:style>
  <w:style w:type="character" w:customStyle="1" w:styleId="Char3">
    <w:name w:val="脚注文本 Char"/>
    <w:basedOn w:val="ad"/>
    <w:link w:val="afa"/>
    <w:uiPriority w:val="99"/>
    <w:semiHidden/>
    <w:rsid w:val="007A1AA3"/>
    <w:rPr>
      <w:rFonts w:cs="Calibri"/>
      <w:sz w:val="18"/>
      <w:szCs w:val="18"/>
    </w:rPr>
  </w:style>
  <w:style w:type="character" w:customStyle="1" w:styleId="Char0">
    <w:name w:val="正文文本 Char"/>
    <w:basedOn w:val="ad"/>
    <w:link w:val="af3"/>
    <w:uiPriority w:val="99"/>
    <w:semiHidden/>
    <w:rsid w:val="007A1AA3"/>
    <w:rPr>
      <w:rFonts w:cs="Calibri"/>
      <w:szCs w:val="21"/>
    </w:rPr>
  </w:style>
  <w:style w:type="character" w:customStyle="1" w:styleId="HTMLChar">
    <w:name w:val="HTML 地址 Char"/>
    <w:basedOn w:val="ad"/>
    <w:link w:val="HTML"/>
    <w:uiPriority w:val="99"/>
    <w:semiHidden/>
    <w:qFormat/>
    <w:rsid w:val="007A1AA3"/>
    <w:rPr>
      <w:rFonts w:cs="Calibri"/>
      <w:i/>
      <w:iCs/>
      <w:szCs w:val="21"/>
    </w:rPr>
  </w:style>
  <w:style w:type="character" w:customStyle="1" w:styleId="Char2">
    <w:name w:val="批注框文本 Char"/>
    <w:basedOn w:val="ad"/>
    <w:link w:val="af6"/>
    <w:uiPriority w:val="99"/>
    <w:semiHidden/>
    <w:rsid w:val="007A1AA3"/>
    <w:rPr>
      <w:rFonts w:cs="Calibri"/>
      <w:sz w:val="16"/>
      <w:szCs w:val="16"/>
    </w:rPr>
  </w:style>
  <w:style w:type="character" w:customStyle="1" w:styleId="Char13">
    <w:name w:val="副标题 Char1"/>
    <w:basedOn w:val="ad"/>
    <w:link w:val="af9"/>
    <w:uiPriority w:val="11"/>
    <w:rsid w:val="007A1AA3"/>
    <w:rPr>
      <w:rFonts w:ascii="Cambria" w:hAnsi="Cambria" w:cs="Times New Roman"/>
      <w:b/>
      <w:bCs/>
      <w:kern w:val="28"/>
      <w:sz w:val="32"/>
      <w:szCs w:val="32"/>
    </w:rPr>
  </w:style>
  <w:style w:type="character" w:customStyle="1" w:styleId="HTMLChar0">
    <w:name w:val="HTML 预设格式 Char"/>
    <w:basedOn w:val="ad"/>
    <w:link w:val="HTML0"/>
    <w:uiPriority w:val="99"/>
    <w:semiHidden/>
    <w:qFormat/>
    <w:rsid w:val="007A1AA3"/>
    <w:rPr>
      <w:rFonts w:ascii="Courier New" w:hAnsi="Courier New" w:cs="Courier New"/>
      <w:sz w:val="20"/>
      <w:szCs w:val="20"/>
    </w:rPr>
  </w:style>
  <w:style w:type="character" w:customStyle="1" w:styleId="Char14">
    <w:name w:val="标题 Char1"/>
    <w:basedOn w:val="ad"/>
    <w:link w:val="afb"/>
    <w:uiPriority w:val="10"/>
    <w:qFormat/>
    <w:rsid w:val="007A1AA3"/>
    <w:rPr>
      <w:rFonts w:ascii="Cambria" w:hAnsi="Cambria" w:cs="Times New Roman"/>
      <w:b/>
      <w:bCs/>
      <w:sz w:val="32"/>
      <w:szCs w:val="32"/>
    </w:rPr>
  </w:style>
  <w:style w:type="character" w:customStyle="1" w:styleId="Char15">
    <w:name w:val="明显引用 Char1"/>
    <w:basedOn w:val="ad"/>
    <w:link w:val="13"/>
    <w:uiPriority w:val="30"/>
    <w:rsid w:val="007A1AA3"/>
    <w:rPr>
      <w:rFonts w:cs="Calibri"/>
      <w:b/>
      <w:bCs/>
      <w:i/>
      <w:iCs/>
      <w:color w:val="4F81BD"/>
      <w:szCs w:val="21"/>
    </w:rPr>
  </w:style>
  <w:style w:type="character" w:customStyle="1" w:styleId="Char16">
    <w:name w:val="引用 Char1"/>
    <w:basedOn w:val="ad"/>
    <w:link w:val="14"/>
    <w:uiPriority w:val="29"/>
    <w:qFormat/>
    <w:rsid w:val="007A1AA3"/>
    <w:rPr>
      <w:rFonts w:cs="Calibri"/>
      <w:i/>
      <w:iCs/>
      <w:color w:val="000000"/>
      <w:szCs w:val="21"/>
    </w:rPr>
  </w:style>
  <w:style w:type="character" w:customStyle="1" w:styleId="Char1">
    <w:name w:val="纯文本 Char"/>
    <w:basedOn w:val="ad"/>
    <w:link w:val="af4"/>
    <w:uiPriority w:val="99"/>
    <w:qFormat/>
    <w:locked/>
    <w:rsid w:val="007A1AA3"/>
    <w:rPr>
      <w:rFonts w:ascii="宋体" w:hAnsi="Courier New" w:cs="宋体"/>
      <w:kern w:val="2"/>
      <w:sz w:val="21"/>
      <w:szCs w:val="21"/>
    </w:rPr>
  </w:style>
  <w:style w:type="character" w:customStyle="1" w:styleId="CharChar">
    <w:name w:val="段 Char Char"/>
    <w:uiPriority w:val="99"/>
    <w:qFormat/>
    <w:rsid w:val="007A1AA3"/>
    <w:rPr>
      <w:rFonts w:ascii="宋体" w:cs="宋体"/>
      <w:sz w:val="21"/>
      <w:szCs w:val="21"/>
      <w:lang w:val="en-US" w:eastAsia="zh-CN"/>
    </w:rPr>
  </w:style>
  <w:style w:type="character" w:customStyle="1" w:styleId="Char">
    <w:name w:val="批注文字 Char"/>
    <w:basedOn w:val="ad"/>
    <w:link w:val="af2"/>
    <w:uiPriority w:val="99"/>
    <w:semiHidden/>
    <w:qFormat/>
    <w:locked/>
    <w:rsid w:val="007A1AA3"/>
    <w:rPr>
      <w:kern w:val="2"/>
      <w:sz w:val="22"/>
      <w:szCs w:val="22"/>
    </w:rPr>
  </w:style>
  <w:style w:type="character" w:customStyle="1" w:styleId="Char4">
    <w:name w:val="批注主题 Char"/>
    <w:basedOn w:val="Char"/>
    <w:link w:val="afc"/>
    <w:uiPriority w:val="99"/>
    <w:semiHidden/>
    <w:qFormat/>
    <w:locked/>
    <w:rsid w:val="007A1AA3"/>
    <w:rPr>
      <w:b/>
      <w:bCs/>
      <w:kern w:val="2"/>
      <w:sz w:val="22"/>
      <w:szCs w:val="22"/>
    </w:rPr>
  </w:style>
  <w:style w:type="character" w:customStyle="1" w:styleId="1e">
    <w:name w:val="占位符文本1"/>
    <w:basedOn w:val="ad"/>
    <w:uiPriority w:val="99"/>
    <w:semiHidden/>
    <w:qFormat/>
    <w:rsid w:val="007A1A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qFormat="1"/>
    <w:lsdException w:name="heading 3" w:semiHidden="0" w:uiPriority="99" w:qFormat="1"/>
    <w:lsdException w:name="heading 4" w:semiHidden="0" w:uiPriority="99" w:qFormat="1"/>
    <w:lsdException w:name="heading 5" w:semiHidden="0" w:uiPriority="99" w:qFormat="1"/>
    <w:lsdException w:name="heading 6" w:semiHidden="0" w:uiPriority="99" w:qFormat="1"/>
    <w:lsdException w:name="heading 7" w:semiHidden="0" w:uiPriority="99" w:qFormat="1"/>
    <w:lsdException w:name="heading 8" w:semiHidden="0" w:uiPriority="99" w:qFormat="1"/>
    <w:lsdException w:name="heading 9" w:semiHidden="0" w:uiPriority="9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99" w:qFormat="1"/>
    <w:lsdException w:name="toc 2" w:uiPriority="99" w:qFormat="1"/>
    <w:lsdException w:name="toc 3" w:uiPriority="99" w:qFormat="1"/>
    <w:lsdException w:name="toc 4" w:uiPriority="99" w:qFormat="1"/>
    <w:lsdException w:name="toc 5" w:uiPriority="99" w:qFormat="1"/>
    <w:lsdException w:name="toc 6" w:uiPriority="99" w:qFormat="1"/>
    <w:lsdException w:name="toc 7" w:uiPriority="99" w:qFormat="1"/>
    <w:lsdException w:name="toc 8" w:uiPriority="99" w:qFormat="1"/>
    <w:lsdException w:name="toc 9" w:uiPriority="99"/>
    <w:lsdException w:name="Normal Indent" w:locked="1"/>
    <w:lsdException w:name="footnote text" w:uiPriority="99" w:qFormat="1"/>
    <w:lsdException w:name="annotation text" w:uiPriority="99" w:qFormat="1"/>
    <w:lsdException w:name="header" w:semiHidden="0" w:uiPriority="99"/>
    <w:lsdException w:name="footer" w:semiHidden="0" w:uiPriority="99" w:qFormat="1"/>
    <w:lsdException w:name="index heading" w:locked="1"/>
    <w:lsdException w:name="caption" w:semiHidden="0" w:uiPriority="99" w:qFormat="1"/>
    <w:lsdException w:name="table of figures" w:locked="1"/>
    <w:lsdException w:name="envelope address" w:locked="1"/>
    <w:lsdException w:name="envelope return" w:locked="1"/>
    <w:lsdException w:name="footnote reference" w:uiPriority="99"/>
    <w:lsdException w:name="annotation reference" w:uiPriority="99" w:qFormat="1"/>
    <w:lsdException w:name="line number" w:locked="1"/>
    <w:lsdException w:name="page number" w:uiPriority="99"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uiPriority="99" w:qFormat="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99" w:unhideWhenUsed="0" w:qFormat="1"/>
    <w:lsdException w:name="Closing" w:locked="1"/>
    <w:lsdException w:name="Signature" w:locked="1"/>
    <w:lsdException w:name="Default Paragraph Font" w:semiHidden="0" w:uiPriority="1" w:qFormat="1"/>
    <w:lsdException w:name="Body Text" w:uiPriority="99"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99" w:unhideWhenUsed="0" w:qFormat="1"/>
    <w:lsdException w:name="Salutation" w:locked="1"/>
    <w:lsdException w:name="Date" w:semiHidden="0" w:uiPriority="99" w:qFormat="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iPriority="99"/>
    <w:lsdException w:name="FollowedHyperlink" w:uiPriority="99" w:qFormat="1"/>
    <w:lsdException w:name="Strong" w:semiHidden="0" w:uiPriority="99" w:unhideWhenUsed="0" w:qFormat="1"/>
    <w:lsdException w:name="Emphasis" w:semiHidden="0" w:uiPriority="99" w:unhideWhenUsed="0" w:qFormat="1"/>
    <w:lsdException w:name="Document Map" w:locked="1"/>
    <w:lsdException w:name="Plain Text" w:semiHidden="0" w:uiPriority="99"/>
    <w:lsdException w:name="E-mail Signature" w:locked="1"/>
    <w:lsdException w:name="HTML Top of Form" w:uiPriority="99"/>
    <w:lsdException w:name="HTML Bottom of Form" w:uiPriority="99"/>
    <w:lsdException w:name="Normal (Web)" w:locked="1"/>
    <w:lsdException w:name="HTML Acronym" w:uiPriority="99"/>
    <w:lsdException w:name="HTML Address" w:uiPriority="99" w:qFormat="1"/>
    <w:lsdException w:name="HTML Cite" w:uiPriority="99"/>
    <w:lsdException w:name="HTML Code" w:uiPriority="99"/>
    <w:lsdException w:name="HTML Definition" w:uiPriority="99"/>
    <w:lsdException w:name="HTML Keyboard" w:uiPriority="99"/>
    <w:lsdException w:name="HTML Preformatted" w:uiPriority="99" w:qFormat="1"/>
    <w:lsdException w:name="HTML Sample" w:uiPriority="99"/>
    <w:lsdException w:name="HTML Typewriter" w:uiPriority="99" w:qFormat="1"/>
    <w:lsdException w:name="HTML Variable" w:uiPriority="99"/>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iPriority="99" w:unhideWhenUsed="0" w:qFormat="1"/>
    <w:lsdException w:name="Table Grid" w:semiHidden="0" w:uiPriority="99" w:unhideWhenUsed="0"/>
    <w:lsdException w:name="Table Theme" w:locked="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lsdException w:name="Quote" w:semiHidden="0" w:uiPriority="99"/>
    <w:lsdException w:name="Intense Quote" w:semiHidden="0"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rsid w:val="007A1AA3"/>
    <w:pPr>
      <w:widowControl w:val="0"/>
      <w:jc w:val="both"/>
    </w:pPr>
    <w:rPr>
      <w:kern w:val="2"/>
      <w:sz w:val="21"/>
      <w:szCs w:val="21"/>
    </w:rPr>
  </w:style>
  <w:style w:type="paragraph" w:styleId="1">
    <w:name w:val="heading 1"/>
    <w:basedOn w:val="ac"/>
    <w:next w:val="ac"/>
    <w:link w:val="1Char"/>
    <w:uiPriority w:val="99"/>
    <w:qFormat/>
    <w:rsid w:val="007A1AA3"/>
    <w:pPr>
      <w:keepNext/>
      <w:keepLines/>
      <w:spacing w:before="340" w:after="330" w:line="578" w:lineRule="auto"/>
      <w:outlineLvl w:val="0"/>
    </w:pPr>
    <w:rPr>
      <w:b/>
      <w:bCs/>
      <w:kern w:val="44"/>
      <w:sz w:val="44"/>
      <w:szCs w:val="44"/>
    </w:rPr>
  </w:style>
  <w:style w:type="paragraph" w:styleId="2">
    <w:name w:val="heading 2"/>
    <w:basedOn w:val="ac"/>
    <w:next w:val="ac"/>
    <w:link w:val="2Char"/>
    <w:uiPriority w:val="99"/>
    <w:qFormat/>
    <w:rsid w:val="007A1AA3"/>
    <w:pPr>
      <w:keepNext/>
      <w:keepLines/>
      <w:spacing w:before="260" w:after="260" w:line="416" w:lineRule="auto"/>
      <w:outlineLvl w:val="1"/>
    </w:pPr>
    <w:rPr>
      <w:rFonts w:ascii="Cambria" w:hAnsi="Cambria" w:cs="Cambria"/>
      <w:b/>
      <w:bCs/>
      <w:sz w:val="32"/>
      <w:szCs w:val="32"/>
    </w:rPr>
  </w:style>
  <w:style w:type="paragraph" w:styleId="3">
    <w:name w:val="heading 3"/>
    <w:basedOn w:val="ac"/>
    <w:next w:val="ac"/>
    <w:link w:val="3Char"/>
    <w:uiPriority w:val="99"/>
    <w:qFormat/>
    <w:rsid w:val="007A1AA3"/>
    <w:pPr>
      <w:keepNext/>
      <w:keepLines/>
      <w:spacing w:before="260" w:after="260" w:line="416" w:lineRule="auto"/>
      <w:outlineLvl w:val="2"/>
    </w:pPr>
    <w:rPr>
      <w:b/>
      <w:bCs/>
      <w:sz w:val="32"/>
      <w:szCs w:val="32"/>
    </w:rPr>
  </w:style>
  <w:style w:type="paragraph" w:styleId="4">
    <w:name w:val="heading 4"/>
    <w:basedOn w:val="ac"/>
    <w:next w:val="ac"/>
    <w:link w:val="4Char"/>
    <w:uiPriority w:val="99"/>
    <w:qFormat/>
    <w:rsid w:val="007A1AA3"/>
    <w:pPr>
      <w:keepNext/>
      <w:keepLines/>
      <w:spacing w:before="280" w:after="290" w:line="376" w:lineRule="auto"/>
      <w:outlineLvl w:val="3"/>
    </w:pPr>
    <w:rPr>
      <w:rFonts w:ascii="Cambria" w:hAnsi="Cambria" w:cs="Cambria"/>
      <w:b/>
      <w:bCs/>
      <w:sz w:val="28"/>
      <w:szCs w:val="28"/>
    </w:rPr>
  </w:style>
  <w:style w:type="paragraph" w:styleId="5">
    <w:name w:val="heading 5"/>
    <w:basedOn w:val="ac"/>
    <w:next w:val="ac"/>
    <w:link w:val="5Char1"/>
    <w:uiPriority w:val="99"/>
    <w:qFormat/>
    <w:rsid w:val="007A1AA3"/>
    <w:pPr>
      <w:keepNext/>
      <w:keepLines/>
      <w:spacing w:before="280" w:after="290" w:line="376" w:lineRule="auto"/>
      <w:outlineLvl w:val="4"/>
    </w:pPr>
    <w:rPr>
      <w:b/>
      <w:bCs/>
      <w:sz w:val="28"/>
      <w:szCs w:val="28"/>
    </w:rPr>
  </w:style>
  <w:style w:type="paragraph" w:styleId="6">
    <w:name w:val="heading 6"/>
    <w:basedOn w:val="ac"/>
    <w:next w:val="ac"/>
    <w:link w:val="6Char1"/>
    <w:uiPriority w:val="99"/>
    <w:qFormat/>
    <w:rsid w:val="007A1AA3"/>
    <w:pPr>
      <w:keepNext/>
      <w:keepLines/>
      <w:spacing w:before="240" w:after="64" w:line="320" w:lineRule="auto"/>
      <w:outlineLvl w:val="5"/>
    </w:pPr>
    <w:rPr>
      <w:rFonts w:ascii="Arial" w:eastAsia="黑体" w:hAnsi="Arial" w:cs="Arial"/>
      <w:b/>
      <w:bCs/>
      <w:sz w:val="24"/>
      <w:szCs w:val="24"/>
    </w:rPr>
  </w:style>
  <w:style w:type="paragraph" w:styleId="7">
    <w:name w:val="heading 7"/>
    <w:basedOn w:val="ac"/>
    <w:next w:val="ac"/>
    <w:link w:val="7Char1"/>
    <w:uiPriority w:val="99"/>
    <w:qFormat/>
    <w:rsid w:val="007A1AA3"/>
    <w:pPr>
      <w:keepNext/>
      <w:keepLines/>
      <w:spacing w:before="240" w:after="64" w:line="320" w:lineRule="auto"/>
      <w:outlineLvl w:val="6"/>
    </w:pPr>
    <w:rPr>
      <w:b/>
      <w:bCs/>
      <w:sz w:val="24"/>
      <w:szCs w:val="24"/>
    </w:rPr>
  </w:style>
  <w:style w:type="paragraph" w:styleId="8">
    <w:name w:val="heading 8"/>
    <w:basedOn w:val="ac"/>
    <w:next w:val="ac"/>
    <w:link w:val="8Char1"/>
    <w:uiPriority w:val="99"/>
    <w:qFormat/>
    <w:rsid w:val="007A1AA3"/>
    <w:pPr>
      <w:keepNext/>
      <w:keepLines/>
      <w:spacing w:before="240" w:after="64" w:line="320" w:lineRule="auto"/>
      <w:outlineLvl w:val="7"/>
    </w:pPr>
    <w:rPr>
      <w:rFonts w:ascii="Arial" w:eastAsia="黑体" w:hAnsi="Arial" w:cs="Arial"/>
      <w:sz w:val="24"/>
      <w:szCs w:val="24"/>
    </w:rPr>
  </w:style>
  <w:style w:type="paragraph" w:styleId="9">
    <w:name w:val="heading 9"/>
    <w:basedOn w:val="ac"/>
    <w:next w:val="ac"/>
    <w:link w:val="9Char1"/>
    <w:uiPriority w:val="99"/>
    <w:qFormat/>
    <w:rsid w:val="007A1AA3"/>
    <w:pPr>
      <w:keepNext/>
      <w:keepLines/>
      <w:spacing w:before="240" w:after="64" w:line="320" w:lineRule="auto"/>
      <w:outlineLvl w:val="8"/>
    </w:pPr>
    <w:rPr>
      <w:rFonts w:ascii="Arial" w:eastAsia="黑体" w:hAnsi="Arial" w:cs="Arial"/>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70">
    <w:name w:val="toc 7"/>
    <w:basedOn w:val="60"/>
    <w:next w:val="ac"/>
    <w:uiPriority w:val="99"/>
    <w:semiHidden/>
    <w:qFormat/>
    <w:rsid w:val="007A1AA3"/>
  </w:style>
  <w:style w:type="paragraph" w:styleId="60">
    <w:name w:val="toc 6"/>
    <w:basedOn w:val="50"/>
    <w:next w:val="ac"/>
    <w:uiPriority w:val="99"/>
    <w:semiHidden/>
    <w:qFormat/>
    <w:rsid w:val="007A1AA3"/>
  </w:style>
  <w:style w:type="paragraph" w:styleId="50">
    <w:name w:val="toc 5"/>
    <w:basedOn w:val="40"/>
    <w:next w:val="ac"/>
    <w:uiPriority w:val="99"/>
    <w:semiHidden/>
    <w:qFormat/>
    <w:rsid w:val="007A1AA3"/>
  </w:style>
  <w:style w:type="paragraph" w:styleId="40">
    <w:name w:val="toc 4"/>
    <w:basedOn w:val="30"/>
    <w:next w:val="ac"/>
    <w:uiPriority w:val="99"/>
    <w:semiHidden/>
    <w:qFormat/>
    <w:rsid w:val="007A1AA3"/>
  </w:style>
  <w:style w:type="paragraph" w:styleId="30">
    <w:name w:val="toc 3"/>
    <w:basedOn w:val="20"/>
    <w:next w:val="ac"/>
    <w:uiPriority w:val="99"/>
    <w:semiHidden/>
    <w:qFormat/>
    <w:rsid w:val="007A1AA3"/>
  </w:style>
  <w:style w:type="paragraph" w:styleId="20">
    <w:name w:val="toc 2"/>
    <w:basedOn w:val="10"/>
    <w:next w:val="ac"/>
    <w:uiPriority w:val="99"/>
    <w:semiHidden/>
    <w:qFormat/>
    <w:rsid w:val="007A1AA3"/>
  </w:style>
  <w:style w:type="paragraph" w:styleId="10">
    <w:name w:val="toc 1"/>
    <w:basedOn w:val="ac"/>
    <w:next w:val="ac"/>
    <w:uiPriority w:val="99"/>
    <w:semiHidden/>
    <w:qFormat/>
    <w:rsid w:val="007A1AA3"/>
    <w:pPr>
      <w:widowControl/>
    </w:pPr>
    <w:rPr>
      <w:rFonts w:ascii="宋体" w:hAnsi="Times New Roman" w:cs="宋体"/>
      <w:kern w:val="0"/>
    </w:rPr>
  </w:style>
  <w:style w:type="paragraph" w:styleId="af0">
    <w:name w:val="List Number"/>
    <w:basedOn w:val="ac"/>
    <w:uiPriority w:val="99"/>
    <w:semiHidden/>
    <w:qFormat/>
    <w:rsid w:val="007A1AA3"/>
    <w:pPr>
      <w:tabs>
        <w:tab w:val="left" w:pos="140"/>
        <w:tab w:val="left" w:pos="280"/>
        <w:tab w:val="left" w:pos="360"/>
        <w:tab w:val="left" w:pos="560"/>
        <w:tab w:val="left" w:pos="900"/>
        <w:tab w:val="left" w:pos="945"/>
        <w:tab w:val="left" w:pos="1260"/>
      </w:tabs>
      <w:spacing w:line="360" w:lineRule="auto"/>
      <w:ind w:left="420"/>
    </w:pPr>
    <w:rPr>
      <w:rFonts w:ascii="Arial" w:hAnsi="Arial" w:cs="Arial"/>
    </w:rPr>
  </w:style>
  <w:style w:type="paragraph" w:styleId="af1">
    <w:name w:val="caption"/>
    <w:basedOn w:val="ac"/>
    <w:next w:val="ac"/>
    <w:uiPriority w:val="99"/>
    <w:qFormat/>
    <w:rsid w:val="007A1AA3"/>
    <w:rPr>
      <w:b/>
      <w:bCs/>
      <w:sz w:val="18"/>
      <w:szCs w:val="18"/>
    </w:rPr>
  </w:style>
  <w:style w:type="paragraph" w:styleId="af2">
    <w:name w:val="annotation text"/>
    <w:basedOn w:val="ac"/>
    <w:link w:val="Char"/>
    <w:uiPriority w:val="99"/>
    <w:semiHidden/>
    <w:qFormat/>
    <w:rsid w:val="007A1AA3"/>
    <w:pPr>
      <w:jc w:val="left"/>
    </w:pPr>
  </w:style>
  <w:style w:type="paragraph" w:styleId="af3">
    <w:name w:val="Body Text"/>
    <w:basedOn w:val="ac"/>
    <w:link w:val="Char0"/>
    <w:uiPriority w:val="99"/>
    <w:semiHidden/>
    <w:qFormat/>
    <w:rsid w:val="007A1AA3"/>
    <w:pPr>
      <w:spacing w:after="120"/>
    </w:pPr>
  </w:style>
  <w:style w:type="paragraph" w:styleId="HTML">
    <w:name w:val="HTML Address"/>
    <w:basedOn w:val="ac"/>
    <w:link w:val="HTMLChar"/>
    <w:uiPriority w:val="99"/>
    <w:semiHidden/>
    <w:qFormat/>
    <w:rsid w:val="007A1AA3"/>
    <w:rPr>
      <w:i/>
      <w:iCs/>
    </w:rPr>
  </w:style>
  <w:style w:type="paragraph" w:styleId="af4">
    <w:name w:val="Plain Text"/>
    <w:basedOn w:val="ac"/>
    <w:link w:val="Char1"/>
    <w:uiPriority w:val="99"/>
    <w:rsid w:val="007A1AA3"/>
    <w:rPr>
      <w:rFonts w:ascii="宋体" w:hAnsi="Courier New" w:cs="宋体"/>
    </w:rPr>
  </w:style>
  <w:style w:type="paragraph" w:styleId="80">
    <w:name w:val="toc 8"/>
    <w:basedOn w:val="70"/>
    <w:next w:val="ac"/>
    <w:uiPriority w:val="99"/>
    <w:semiHidden/>
    <w:qFormat/>
    <w:rsid w:val="007A1AA3"/>
  </w:style>
  <w:style w:type="paragraph" w:styleId="af5">
    <w:name w:val="Date"/>
    <w:basedOn w:val="ac"/>
    <w:next w:val="ac"/>
    <w:link w:val="Char10"/>
    <w:uiPriority w:val="99"/>
    <w:qFormat/>
    <w:rsid w:val="007A1AA3"/>
    <w:pPr>
      <w:ind w:leftChars="2500" w:left="100"/>
    </w:pPr>
  </w:style>
  <w:style w:type="paragraph" w:styleId="af6">
    <w:name w:val="Balloon Text"/>
    <w:basedOn w:val="ac"/>
    <w:link w:val="Char2"/>
    <w:uiPriority w:val="99"/>
    <w:semiHidden/>
    <w:qFormat/>
    <w:rsid w:val="007A1AA3"/>
    <w:rPr>
      <w:sz w:val="18"/>
      <w:szCs w:val="18"/>
    </w:rPr>
  </w:style>
  <w:style w:type="paragraph" w:styleId="af7">
    <w:name w:val="footer"/>
    <w:basedOn w:val="ac"/>
    <w:link w:val="Char11"/>
    <w:uiPriority w:val="99"/>
    <w:qFormat/>
    <w:rsid w:val="007A1AA3"/>
    <w:pPr>
      <w:tabs>
        <w:tab w:val="center" w:pos="4153"/>
        <w:tab w:val="right" w:pos="8306"/>
      </w:tabs>
      <w:snapToGrid w:val="0"/>
      <w:jc w:val="left"/>
    </w:pPr>
    <w:rPr>
      <w:rFonts w:cs="Times New Roman"/>
      <w:sz w:val="18"/>
      <w:szCs w:val="18"/>
    </w:rPr>
  </w:style>
  <w:style w:type="paragraph" w:styleId="af8">
    <w:name w:val="header"/>
    <w:basedOn w:val="ac"/>
    <w:link w:val="Char12"/>
    <w:uiPriority w:val="99"/>
    <w:rsid w:val="007A1AA3"/>
    <w:pPr>
      <w:pBdr>
        <w:bottom w:val="single" w:sz="6" w:space="1" w:color="auto"/>
      </w:pBdr>
      <w:tabs>
        <w:tab w:val="center" w:pos="4153"/>
        <w:tab w:val="right" w:pos="8306"/>
      </w:tabs>
      <w:snapToGrid w:val="0"/>
      <w:jc w:val="center"/>
    </w:pPr>
    <w:rPr>
      <w:rFonts w:cs="Times New Roman"/>
      <w:sz w:val="18"/>
      <w:szCs w:val="18"/>
    </w:rPr>
  </w:style>
  <w:style w:type="paragraph" w:styleId="af9">
    <w:name w:val="Subtitle"/>
    <w:basedOn w:val="ac"/>
    <w:next w:val="ac"/>
    <w:link w:val="Char13"/>
    <w:uiPriority w:val="99"/>
    <w:qFormat/>
    <w:rsid w:val="007A1AA3"/>
    <w:pPr>
      <w:spacing w:before="200" w:after="900"/>
      <w:jc w:val="right"/>
    </w:pPr>
    <w:rPr>
      <w:i/>
      <w:iCs/>
      <w:sz w:val="24"/>
      <w:szCs w:val="24"/>
    </w:rPr>
  </w:style>
  <w:style w:type="paragraph" w:styleId="afa">
    <w:name w:val="footnote text"/>
    <w:basedOn w:val="ac"/>
    <w:link w:val="Char3"/>
    <w:uiPriority w:val="99"/>
    <w:semiHidden/>
    <w:qFormat/>
    <w:rsid w:val="007A1AA3"/>
    <w:pPr>
      <w:snapToGrid w:val="0"/>
      <w:jc w:val="left"/>
    </w:pPr>
    <w:rPr>
      <w:sz w:val="18"/>
      <w:szCs w:val="18"/>
    </w:rPr>
  </w:style>
  <w:style w:type="paragraph" w:styleId="90">
    <w:name w:val="toc 9"/>
    <w:basedOn w:val="80"/>
    <w:next w:val="ac"/>
    <w:uiPriority w:val="99"/>
    <w:semiHidden/>
    <w:rsid w:val="007A1AA3"/>
  </w:style>
  <w:style w:type="paragraph" w:styleId="HTML0">
    <w:name w:val="HTML Preformatted"/>
    <w:basedOn w:val="ac"/>
    <w:link w:val="HTMLChar0"/>
    <w:uiPriority w:val="99"/>
    <w:semiHidden/>
    <w:qFormat/>
    <w:rsid w:val="007A1AA3"/>
    <w:rPr>
      <w:rFonts w:ascii="Courier New" w:hAnsi="Courier New" w:cs="Courier New"/>
      <w:sz w:val="20"/>
      <w:szCs w:val="20"/>
    </w:rPr>
  </w:style>
  <w:style w:type="paragraph" w:styleId="afb">
    <w:name w:val="Title"/>
    <w:basedOn w:val="ac"/>
    <w:link w:val="Char14"/>
    <w:uiPriority w:val="99"/>
    <w:qFormat/>
    <w:rsid w:val="007A1AA3"/>
    <w:pPr>
      <w:spacing w:before="240" w:after="60"/>
      <w:jc w:val="center"/>
      <w:outlineLvl w:val="0"/>
    </w:pPr>
    <w:rPr>
      <w:rFonts w:ascii="Arial" w:hAnsi="Arial" w:cs="Arial"/>
      <w:b/>
      <w:bCs/>
      <w:sz w:val="32"/>
      <w:szCs w:val="32"/>
    </w:rPr>
  </w:style>
  <w:style w:type="paragraph" w:styleId="afc">
    <w:name w:val="annotation subject"/>
    <w:basedOn w:val="af2"/>
    <w:next w:val="af2"/>
    <w:link w:val="Char4"/>
    <w:uiPriority w:val="99"/>
    <w:semiHidden/>
    <w:qFormat/>
    <w:rsid w:val="007A1AA3"/>
    <w:rPr>
      <w:b/>
      <w:bCs/>
    </w:rPr>
  </w:style>
  <w:style w:type="table" w:styleId="afd">
    <w:name w:val="Table Grid"/>
    <w:basedOn w:val="ae"/>
    <w:uiPriority w:val="99"/>
    <w:rsid w:val="007A1A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Strong"/>
    <w:basedOn w:val="ad"/>
    <w:uiPriority w:val="99"/>
    <w:qFormat/>
    <w:rsid w:val="007A1AA3"/>
    <w:rPr>
      <w:b/>
      <w:bCs/>
      <w:spacing w:val="0"/>
    </w:rPr>
  </w:style>
  <w:style w:type="character" w:styleId="aff">
    <w:name w:val="page number"/>
    <w:basedOn w:val="ad"/>
    <w:uiPriority w:val="99"/>
    <w:semiHidden/>
    <w:qFormat/>
    <w:rsid w:val="007A1AA3"/>
    <w:rPr>
      <w:rFonts w:ascii="Times New Roman" w:eastAsia="宋体" w:hAnsi="Times New Roman" w:cs="Times New Roman"/>
      <w:sz w:val="18"/>
      <w:szCs w:val="18"/>
    </w:rPr>
  </w:style>
  <w:style w:type="character" w:styleId="aff0">
    <w:name w:val="FollowedHyperlink"/>
    <w:basedOn w:val="ad"/>
    <w:uiPriority w:val="99"/>
    <w:semiHidden/>
    <w:qFormat/>
    <w:rsid w:val="007A1AA3"/>
    <w:rPr>
      <w:color w:val="800080"/>
      <w:u w:val="single"/>
    </w:rPr>
  </w:style>
  <w:style w:type="character" w:styleId="aff1">
    <w:name w:val="Emphasis"/>
    <w:basedOn w:val="ad"/>
    <w:uiPriority w:val="99"/>
    <w:qFormat/>
    <w:rsid w:val="007A1AA3"/>
    <w:rPr>
      <w:b/>
      <w:bCs/>
      <w:i/>
      <w:iCs/>
      <w:color w:val="5A5A5A"/>
    </w:rPr>
  </w:style>
  <w:style w:type="character" w:styleId="HTML1">
    <w:name w:val="HTML Definition"/>
    <w:basedOn w:val="ad"/>
    <w:uiPriority w:val="99"/>
    <w:semiHidden/>
    <w:rsid w:val="007A1AA3"/>
    <w:rPr>
      <w:i/>
      <w:iCs/>
    </w:rPr>
  </w:style>
  <w:style w:type="character" w:styleId="HTML2">
    <w:name w:val="HTML Typewriter"/>
    <w:basedOn w:val="ad"/>
    <w:uiPriority w:val="99"/>
    <w:semiHidden/>
    <w:qFormat/>
    <w:rsid w:val="007A1AA3"/>
    <w:rPr>
      <w:rFonts w:ascii="Courier New" w:hAnsi="Courier New" w:cs="Courier New"/>
      <w:sz w:val="20"/>
      <w:szCs w:val="20"/>
    </w:rPr>
  </w:style>
  <w:style w:type="character" w:styleId="HTML3">
    <w:name w:val="HTML Acronym"/>
    <w:basedOn w:val="ad"/>
    <w:uiPriority w:val="99"/>
    <w:semiHidden/>
    <w:rsid w:val="007A1AA3"/>
  </w:style>
  <w:style w:type="character" w:styleId="HTML4">
    <w:name w:val="HTML Variable"/>
    <w:basedOn w:val="ad"/>
    <w:uiPriority w:val="99"/>
    <w:semiHidden/>
    <w:rsid w:val="007A1AA3"/>
    <w:rPr>
      <w:i/>
      <w:iCs/>
    </w:rPr>
  </w:style>
  <w:style w:type="character" w:styleId="aff2">
    <w:name w:val="Hyperlink"/>
    <w:basedOn w:val="ad"/>
    <w:uiPriority w:val="99"/>
    <w:rsid w:val="007A1AA3"/>
    <w:rPr>
      <w:rFonts w:ascii="Times New Roman" w:eastAsia="宋体" w:hAnsi="Times New Roman" w:cs="Times New Roman"/>
      <w:color w:val="auto"/>
      <w:spacing w:val="0"/>
      <w:w w:val="100"/>
      <w:position w:val="0"/>
      <w:sz w:val="21"/>
      <w:szCs w:val="21"/>
      <w:u w:val="none"/>
    </w:rPr>
  </w:style>
  <w:style w:type="character" w:styleId="HTML5">
    <w:name w:val="HTML Code"/>
    <w:basedOn w:val="ad"/>
    <w:uiPriority w:val="99"/>
    <w:semiHidden/>
    <w:rsid w:val="007A1AA3"/>
    <w:rPr>
      <w:rFonts w:ascii="Courier New" w:hAnsi="Courier New" w:cs="Courier New"/>
      <w:sz w:val="20"/>
      <w:szCs w:val="20"/>
    </w:rPr>
  </w:style>
  <w:style w:type="character" w:styleId="aff3">
    <w:name w:val="annotation reference"/>
    <w:basedOn w:val="ad"/>
    <w:uiPriority w:val="99"/>
    <w:semiHidden/>
    <w:qFormat/>
    <w:rsid w:val="007A1AA3"/>
    <w:rPr>
      <w:sz w:val="21"/>
      <w:szCs w:val="21"/>
    </w:rPr>
  </w:style>
  <w:style w:type="character" w:styleId="HTML6">
    <w:name w:val="HTML Cite"/>
    <w:basedOn w:val="ad"/>
    <w:uiPriority w:val="99"/>
    <w:semiHidden/>
    <w:rsid w:val="007A1AA3"/>
    <w:rPr>
      <w:i/>
      <w:iCs/>
    </w:rPr>
  </w:style>
  <w:style w:type="character" w:styleId="aff4">
    <w:name w:val="footnote reference"/>
    <w:basedOn w:val="ad"/>
    <w:uiPriority w:val="99"/>
    <w:semiHidden/>
    <w:rsid w:val="007A1AA3"/>
    <w:rPr>
      <w:vertAlign w:val="superscript"/>
    </w:rPr>
  </w:style>
  <w:style w:type="character" w:styleId="HTML7">
    <w:name w:val="HTML Keyboard"/>
    <w:basedOn w:val="ad"/>
    <w:uiPriority w:val="99"/>
    <w:semiHidden/>
    <w:rsid w:val="007A1AA3"/>
    <w:rPr>
      <w:rFonts w:ascii="Courier New" w:hAnsi="Courier New" w:cs="Courier New"/>
      <w:sz w:val="20"/>
      <w:szCs w:val="20"/>
    </w:rPr>
  </w:style>
  <w:style w:type="character" w:styleId="HTML8">
    <w:name w:val="HTML Sample"/>
    <w:basedOn w:val="ad"/>
    <w:uiPriority w:val="99"/>
    <w:semiHidden/>
    <w:rsid w:val="007A1AA3"/>
    <w:rPr>
      <w:rFonts w:ascii="Courier New" w:hAnsi="Courier New" w:cs="Courier New"/>
    </w:rPr>
  </w:style>
  <w:style w:type="paragraph" w:customStyle="1" w:styleId="31">
    <w:name w:val="3"/>
    <w:next w:val="ac"/>
    <w:uiPriority w:val="99"/>
    <w:rsid w:val="007A1AA3"/>
    <w:pPr>
      <w:widowControl w:val="0"/>
      <w:ind w:firstLine="360"/>
      <w:jc w:val="both"/>
    </w:pPr>
    <w:rPr>
      <w:kern w:val="2"/>
      <w:sz w:val="21"/>
      <w:szCs w:val="21"/>
    </w:rPr>
  </w:style>
  <w:style w:type="paragraph" w:customStyle="1" w:styleId="aff5">
    <w:name w:val="三级条标题"/>
    <w:basedOn w:val="aff6"/>
    <w:next w:val="aff7"/>
    <w:uiPriority w:val="99"/>
    <w:rsid w:val="007A1AA3"/>
    <w:pPr>
      <w:ind w:left="568"/>
      <w:outlineLvl w:val="4"/>
    </w:pPr>
  </w:style>
  <w:style w:type="paragraph" w:customStyle="1" w:styleId="aff6">
    <w:name w:val="二级条标题"/>
    <w:basedOn w:val="aff8"/>
    <w:next w:val="aff7"/>
    <w:uiPriority w:val="99"/>
    <w:rsid w:val="007A1AA3"/>
    <w:pPr>
      <w:ind w:left="0"/>
      <w:outlineLvl w:val="3"/>
    </w:pPr>
  </w:style>
  <w:style w:type="paragraph" w:customStyle="1" w:styleId="aff8">
    <w:name w:val="一级条标题"/>
    <w:next w:val="aff7"/>
    <w:uiPriority w:val="99"/>
    <w:rsid w:val="007A1AA3"/>
    <w:pPr>
      <w:ind w:left="284"/>
      <w:outlineLvl w:val="2"/>
    </w:pPr>
    <w:rPr>
      <w:rFonts w:ascii="Times New Roman" w:eastAsia="黑体" w:hAnsi="Times New Roman" w:cs="Times New Roman"/>
      <w:sz w:val="21"/>
      <w:szCs w:val="21"/>
    </w:rPr>
  </w:style>
  <w:style w:type="paragraph" w:customStyle="1" w:styleId="aff7">
    <w:name w:val="段"/>
    <w:link w:val="Char5"/>
    <w:uiPriority w:val="99"/>
    <w:rsid w:val="007A1AA3"/>
    <w:pPr>
      <w:autoSpaceDE w:val="0"/>
      <w:autoSpaceDN w:val="0"/>
      <w:ind w:firstLineChars="200" w:firstLine="200"/>
      <w:jc w:val="both"/>
    </w:pPr>
    <w:rPr>
      <w:rFonts w:ascii="宋体" w:hAnsi="Times New Roman" w:cs="宋体"/>
      <w:sz w:val="21"/>
      <w:szCs w:val="21"/>
    </w:rPr>
  </w:style>
  <w:style w:type="paragraph" w:customStyle="1" w:styleId="aff9">
    <w:name w:val="前言、引言标题"/>
    <w:next w:val="ac"/>
    <w:uiPriority w:val="99"/>
    <w:qFormat/>
    <w:rsid w:val="007A1AA3"/>
    <w:pPr>
      <w:shd w:val="clear" w:color="FFFFFF" w:fill="FFFFFF"/>
      <w:spacing w:before="640" w:after="560"/>
      <w:jc w:val="center"/>
      <w:outlineLvl w:val="0"/>
    </w:pPr>
    <w:rPr>
      <w:rFonts w:ascii="黑体" w:eastAsia="黑体" w:hAnsi="Times New Roman" w:cs="黑体"/>
      <w:sz w:val="32"/>
      <w:szCs w:val="32"/>
    </w:rPr>
  </w:style>
  <w:style w:type="paragraph" w:customStyle="1" w:styleId="affa">
    <w:name w:val="章标题"/>
    <w:next w:val="aff7"/>
    <w:uiPriority w:val="99"/>
    <w:qFormat/>
    <w:rsid w:val="007A1AA3"/>
    <w:pPr>
      <w:spacing w:beforeLines="50" w:afterLines="50"/>
      <w:jc w:val="both"/>
      <w:outlineLvl w:val="1"/>
    </w:pPr>
    <w:rPr>
      <w:rFonts w:ascii="黑体" w:eastAsia="黑体" w:hAnsi="Times New Roman" w:cs="黑体"/>
      <w:sz w:val="21"/>
      <w:szCs w:val="21"/>
    </w:rPr>
  </w:style>
  <w:style w:type="paragraph" w:customStyle="1" w:styleId="affb">
    <w:name w:val="目次、索引正文"/>
    <w:uiPriority w:val="99"/>
    <w:rsid w:val="007A1AA3"/>
    <w:pPr>
      <w:spacing w:line="320" w:lineRule="exact"/>
      <w:jc w:val="both"/>
    </w:pPr>
    <w:rPr>
      <w:rFonts w:ascii="宋体" w:hAnsi="Times New Roman" w:cs="宋体"/>
      <w:sz w:val="21"/>
      <w:szCs w:val="21"/>
    </w:rPr>
  </w:style>
  <w:style w:type="paragraph" w:customStyle="1" w:styleId="affc">
    <w:name w:val="附录一级条标题"/>
    <w:basedOn w:val="affd"/>
    <w:next w:val="aff7"/>
    <w:uiPriority w:val="99"/>
    <w:qFormat/>
    <w:rsid w:val="007A1AA3"/>
    <w:pPr>
      <w:autoSpaceDN w:val="0"/>
      <w:spacing w:beforeLines="0" w:afterLines="0"/>
      <w:ind w:left="284"/>
      <w:outlineLvl w:val="2"/>
    </w:pPr>
  </w:style>
  <w:style w:type="paragraph" w:customStyle="1" w:styleId="affd">
    <w:name w:val="附录章标题"/>
    <w:next w:val="aff7"/>
    <w:uiPriority w:val="99"/>
    <w:qFormat/>
    <w:rsid w:val="007A1AA3"/>
    <w:pPr>
      <w:wordWrap w:val="0"/>
      <w:overflowPunct w:val="0"/>
      <w:autoSpaceDE w:val="0"/>
      <w:spacing w:beforeLines="50" w:afterLines="50"/>
      <w:jc w:val="both"/>
      <w:textAlignment w:val="baseline"/>
      <w:outlineLvl w:val="1"/>
    </w:pPr>
    <w:rPr>
      <w:rFonts w:ascii="黑体" w:eastAsia="黑体" w:hAnsi="Times New Roman" w:cs="黑体"/>
      <w:kern w:val="21"/>
      <w:sz w:val="21"/>
      <w:szCs w:val="21"/>
    </w:rPr>
  </w:style>
  <w:style w:type="paragraph" w:customStyle="1" w:styleId="affe">
    <w:name w:val="参考文献、索引标题"/>
    <w:basedOn w:val="aff9"/>
    <w:next w:val="ac"/>
    <w:uiPriority w:val="99"/>
    <w:rsid w:val="007A1AA3"/>
    <w:pPr>
      <w:spacing w:after="200"/>
    </w:pPr>
    <w:rPr>
      <w:sz w:val="21"/>
      <w:szCs w:val="21"/>
    </w:rPr>
  </w:style>
  <w:style w:type="paragraph" w:customStyle="1" w:styleId="afff">
    <w:name w:val="发布日期"/>
    <w:uiPriority w:val="99"/>
    <w:qFormat/>
    <w:rsid w:val="007A1AA3"/>
    <w:rPr>
      <w:rFonts w:ascii="Times New Roman" w:eastAsia="黑体" w:hAnsi="Times New Roman" w:cs="Times New Roman"/>
      <w:sz w:val="28"/>
      <w:szCs w:val="28"/>
    </w:rPr>
  </w:style>
  <w:style w:type="paragraph" w:customStyle="1" w:styleId="11">
    <w:name w:val="无间隔1"/>
    <w:uiPriority w:val="99"/>
    <w:qFormat/>
    <w:rsid w:val="007A1AA3"/>
    <w:pPr>
      <w:widowControl w:val="0"/>
      <w:jc w:val="both"/>
    </w:pPr>
    <w:rPr>
      <w:kern w:val="2"/>
      <w:sz w:val="21"/>
      <w:szCs w:val="21"/>
    </w:rPr>
  </w:style>
  <w:style w:type="paragraph" w:customStyle="1" w:styleId="a4">
    <w:name w:val="附录图标题"/>
    <w:next w:val="aff7"/>
    <w:uiPriority w:val="99"/>
    <w:qFormat/>
    <w:rsid w:val="007A1AA3"/>
    <w:pPr>
      <w:numPr>
        <w:numId w:val="1"/>
      </w:numPr>
      <w:jc w:val="center"/>
    </w:pPr>
    <w:rPr>
      <w:rFonts w:ascii="黑体" w:eastAsia="黑体" w:hAnsi="Times New Roman" w:cs="黑体"/>
      <w:sz w:val="21"/>
      <w:szCs w:val="21"/>
    </w:rPr>
  </w:style>
  <w:style w:type="paragraph" w:customStyle="1" w:styleId="afff0">
    <w:name w:val="标准书脚_奇数页"/>
    <w:uiPriority w:val="99"/>
    <w:rsid w:val="007A1AA3"/>
    <w:pPr>
      <w:spacing w:before="120"/>
      <w:jc w:val="right"/>
    </w:pPr>
    <w:rPr>
      <w:rFonts w:ascii="Times New Roman" w:hAnsi="Times New Roman" w:cs="Times New Roman"/>
      <w:sz w:val="18"/>
      <w:szCs w:val="18"/>
    </w:rPr>
  </w:style>
  <w:style w:type="paragraph" w:customStyle="1" w:styleId="afff1">
    <w:name w:val="四级条标题"/>
    <w:basedOn w:val="aff5"/>
    <w:next w:val="aff7"/>
    <w:uiPriority w:val="99"/>
    <w:qFormat/>
    <w:rsid w:val="007A1AA3"/>
    <w:pPr>
      <w:outlineLvl w:val="5"/>
    </w:pPr>
  </w:style>
  <w:style w:type="paragraph" w:customStyle="1" w:styleId="afff2">
    <w:name w:val="附录四级条标题"/>
    <w:basedOn w:val="afff3"/>
    <w:next w:val="aff7"/>
    <w:uiPriority w:val="99"/>
    <w:rsid w:val="007A1AA3"/>
    <w:pPr>
      <w:outlineLvl w:val="5"/>
    </w:pPr>
  </w:style>
  <w:style w:type="paragraph" w:customStyle="1" w:styleId="afff3">
    <w:name w:val="附录三级条标题"/>
    <w:basedOn w:val="afff4"/>
    <w:next w:val="aff7"/>
    <w:uiPriority w:val="99"/>
    <w:qFormat/>
    <w:rsid w:val="007A1AA3"/>
    <w:pPr>
      <w:outlineLvl w:val="4"/>
    </w:pPr>
  </w:style>
  <w:style w:type="paragraph" w:customStyle="1" w:styleId="afff4">
    <w:name w:val="附录二级条标题"/>
    <w:basedOn w:val="affc"/>
    <w:next w:val="aff7"/>
    <w:uiPriority w:val="99"/>
    <w:rsid w:val="007A1AA3"/>
    <w:pPr>
      <w:outlineLvl w:val="3"/>
    </w:pPr>
  </w:style>
  <w:style w:type="paragraph" w:customStyle="1" w:styleId="afff5">
    <w:name w:val="标准书脚_偶数页"/>
    <w:uiPriority w:val="99"/>
    <w:qFormat/>
    <w:rsid w:val="007A1AA3"/>
    <w:pPr>
      <w:spacing w:before="120"/>
    </w:pPr>
    <w:rPr>
      <w:rFonts w:ascii="Times New Roman" w:hAnsi="Times New Roman" w:cs="Times New Roman"/>
      <w:sz w:val="18"/>
      <w:szCs w:val="18"/>
    </w:rPr>
  </w:style>
  <w:style w:type="paragraph" w:customStyle="1" w:styleId="afff6">
    <w:name w:val="标准书眉一"/>
    <w:uiPriority w:val="99"/>
    <w:rsid w:val="007A1AA3"/>
    <w:pPr>
      <w:jc w:val="both"/>
    </w:pPr>
    <w:rPr>
      <w:rFonts w:ascii="Times New Roman" w:hAnsi="Times New Roman" w:cs="Times New Roman"/>
    </w:rPr>
  </w:style>
  <w:style w:type="paragraph" w:customStyle="1" w:styleId="afff7">
    <w:name w:val="附录标识"/>
    <w:basedOn w:val="aff9"/>
    <w:uiPriority w:val="99"/>
    <w:qFormat/>
    <w:rsid w:val="007A1AA3"/>
    <w:pPr>
      <w:tabs>
        <w:tab w:val="left" w:pos="6405"/>
      </w:tabs>
      <w:spacing w:after="200"/>
    </w:pPr>
    <w:rPr>
      <w:sz w:val="21"/>
      <w:szCs w:val="21"/>
    </w:rPr>
  </w:style>
  <w:style w:type="paragraph" w:customStyle="1" w:styleId="a7">
    <w:name w:val="正文图标题"/>
    <w:next w:val="aff7"/>
    <w:uiPriority w:val="99"/>
    <w:qFormat/>
    <w:rsid w:val="007A1AA3"/>
    <w:pPr>
      <w:numPr>
        <w:numId w:val="2"/>
      </w:numPr>
      <w:jc w:val="center"/>
    </w:pPr>
    <w:rPr>
      <w:rFonts w:ascii="黑体" w:eastAsia="黑体" w:hAnsi="Times New Roman" w:cs="黑体"/>
      <w:sz w:val="21"/>
      <w:szCs w:val="21"/>
    </w:rPr>
  </w:style>
  <w:style w:type="paragraph" w:customStyle="1" w:styleId="12">
    <w:name w:val="列出段落1"/>
    <w:basedOn w:val="ac"/>
    <w:uiPriority w:val="99"/>
    <w:qFormat/>
    <w:rsid w:val="007A1AA3"/>
    <w:pPr>
      <w:ind w:firstLine="420"/>
    </w:pPr>
  </w:style>
  <w:style w:type="paragraph" w:customStyle="1" w:styleId="afff8">
    <w:name w:val="目次、标准名称标题"/>
    <w:basedOn w:val="aff9"/>
    <w:next w:val="aff7"/>
    <w:uiPriority w:val="99"/>
    <w:rsid w:val="007A1AA3"/>
    <w:pPr>
      <w:spacing w:line="460" w:lineRule="exact"/>
    </w:pPr>
  </w:style>
  <w:style w:type="paragraph" w:customStyle="1" w:styleId="afff9">
    <w:name w:val="文献分类号"/>
    <w:uiPriority w:val="99"/>
    <w:qFormat/>
    <w:rsid w:val="007A1AA3"/>
    <w:pPr>
      <w:widowControl w:val="0"/>
      <w:textAlignment w:val="center"/>
    </w:pPr>
    <w:rPr>
      <w:rFonts w:ascii="Times New Roman" w:eastAsia="黑体" w:hAnsi="Times New Roman" w:cs="Times New Roman"/>
      <w:sz w:val="21"/>
      <w:szCs w:val="21"/>
    </w:rPr>
  </w:style>
  <w:style w:type="paragraph" w:customStyle="1" w:styleId="afffa">
    <w:name w:val="五级条标题"/>
    <w:basedOn w:val="afff1"/>
    <w:next w:val="aff7"/>
    <w:uiPriority w:val="99"/>
    <w:rsid w:val="007A1AA3"/>
    <w:pPr>
      <w:outlineLvl w:val="6"/>
    </w:pPr>
  </w:style>
  <w:style w:type="paragraph" w:customStyle="1" w:styleId="afffb">
    <w:name w:val="封面标准英文名称"/>
    <w:uiPriority w:val="99"/>
    <w:qFormat/>
    <w:rsid w:val="007A1AA3"/>
    <w:pPr>
      <w:widowControl w:val="0"/>
      <w:spacing w:before="370" w:line="400" w:lineRule="exact"/>
      <w:jc w:val="center"/>
    </w:pPr>
    <w:rPr>
      <w:rFonts w:ascii="Times New Roman" w:hAnsi="Times New Roman" w:cs="Times New Roman"/>
      <w:sz w:val="28"/>
      <w:szCs w:val="28"/>
    </w:rPr>
  </w:style>
  <w:style w:type="paragraph" w:customStyle="1" w:styleId="afffc">
    <w:name w:val="封面标准名称"/>
    <w:uiPriority w:val="99"/>
    <w:qFormat/>
    <w:rsid w:val="007A1AA3"/>
    <w:pPr>
      <w:widowControl w:val="0"/>
      <w:spacing w:line="680" w:lineRule="exact"/>
      <w:jc w:val="center"/>
      <w:textAlignment w:val="center"/>
    </w:pPr>
    <w:rPr>
      <w:rFonts w:ascii="黑体" w:eastAsia="黑体" w:hAnsi="Times New Roman" w:cs="黑体"/>
      <w:sz w:val="52"/>
      <w:szCs w:val="52"/>
    </w:rPr>
  </w:style>
  <w:style w:type="paragraph" w:customStyle="1" w:styleId="afffd">
    <w:name w:val="标准称谓"/>
    <w:next w:val="ac"/>
    <w:uiPriority w:val="99"/>
    <w:qFormat/>
    <w:rsid w:val="007A1AA3"/>
    <w:pPr>
      <w:widowControl w:val="0"/>
      <w:kinsoku w:val="0"/>
      <w:overflowPunct w:val="0"/>
      <w:autoSpaceDE w:val="0"/>
      <w:autoSpaceDN w:val="0"/>
      <w:spacing w:line="240" w:lineRule="atLeast"/>
      <w:jc w:val="distribute"/>
    </w:pPr>
    <w:rPr>
      <w:rFonts w:ascii="宋体" w:hAnsi="Times New Roman" w:cs="宋体"/>
      <w:b/>
      <w:bCs/>
      <w:spacing w:val="20"/>
      <w:w w:val="148"/>
      <w:sz w:val="52"/>
      <w:szCs w:val="52"/>
    </w:rPr>
  </w:style>
  <w:style w:type="paragraph" w:customStyle="1" w:styleId="21">
    <w:name w:val="2"/>
    <w:next w:val="ac"/>
    <w:uiPriority w:val="99"/>
    <w:rsid w:val="007A1AA3"/>
    <w:pPr>
      <w:widowControl w:val="0"/>
      <w:ind w:firstLine="360"/>
      <w:jc w:val="both"/>
    </w:pPr>
    <w:rPr>
      <w:kern w:val="2"/>
      <w:sz w:val="21"/>
      <w:szCs w:val="21"/>
    </w:rPr>
  </w:style>
  <w:style w:type="paragraph" w:customStyle="1" w:styleId="afffe">
    <w:name w:val="封面正文"/>
    <w:uiPriority w:val="99"/>
    <w:rsid w:val="007A1AA3"/>
    <w:pPr>
      <w:jc w:val="both"/>
    </w:pPr>
    <w:rPr>
      <w:rFonts w:ascii="Times New Roman" w:hAnsi="Times New Roman" w:cs="Times New Roman"/>
    </w:rPr>
  </w:style>
  <w:style w:type="paragraph" w:customStyle="1" w:styleId="13">
    <w:name w:val="明显引用1"/>
    <w:basedOn w:val="ac"/>
    <w:next w:val="ac"/>
    <w:link w:val="Char15"/>
    <w:uiPriority w:val="99"/>
    <w:qFormat/>
    <w:rsid w:val="007A1AA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Cambria"/>
      <w:i/>
      <w:iCs/>
      <w:color w:val="FFFFFF"/>
      <w:sz w:val="24"/>
      <w:szCs w:val="24"/>
    </w:rPr>
  </w:style>
  <w:style w:type="paragraph" w:customStyle="1" w:styleId="41">
    <w:name w:val="4"/>
    <w:next w:val="ac"/>
    <w:uiPriority w:val="99"/>
    <w:rsid w:val="007A1AA3"/>
    <w:pPr>
      <w:widowControl w:val="0"/>
      <w:ind w:firstLine="360"/>
      <w:jc w:val="both"/>
    </w:pPr>
    <w:rPr>
      <w:kern w:val="2"/>
      <w:sz w:val="21"/>
      <w:szCs w:val="21"/>
    </w:rPr>
  </w:style>
  <w:style w:type="paragraph" w:customStyle="1" w:styleId="affff">
    <w:name w:val="标准标志"/>
    <w:next w:val="ac"/>
    <w:uiPriority w:val="99"/>
    <w:rsid w:val="007A1AA3"/>
    <w:pPr>
      <w:shd w:val="solid" w:color="FFFFFF" w:fill="FFFFFF"/>
      <w:spacing w:line="240" w:lineRule="atLeast"/>
      <w:jc w:val="right"/>
    </w:pPr>
    <w:rPr>
      <w:rFonts w:ascii="Times New Roman" w:hAnsi="Times New Roman" w:cs="Times New Roman"/>
      <w:b/>
      <w:bCs/>
      <w:w w:val="130"/>
      <w:sz w:val="96"/>
      <w:szCs w:val="96"/>
    </w:rPr>
  </w:style>
  <w:style w:type="paragraph" w:customStyle="1" w:styleId="affff0">
    <w:name w:val="实施日期"/>
    <w:basedOn w:val="afff"/>
    <w:uiPriority w:val="99"/>
    <w:rsid w:val="007A1AA3"/>
    <w:pPr>
      <w:jc w:val="right"/>
    </w:pPr>
  </w:style>
  <w:style w:type="paragraph" w:customStyle="1" w:styleId="affff1">
    <w:name w:val="发布部门"/>
    <w:next w:val="aff7"/>
    <w:uiPriority w:val="99"/>
    <w:rsid w:val="007A1AA3"/>
    <w:pPr>
      <w:jc w:val="center"/>
    </w:pPr>
    <w:rPr>
      <w:rFonts w:ascii="宋体" w:hAnsi="Times New Roman" w:cs="宋体"/>
      <w:b/>
      <w:bCs/>
      <w:spacing w:val="20"/>
      <w:w w:val="135"/>
      <w:sz w:val="36"/>
      <w:szCs w:val="36"/>
    </w:rPr>
  </w:style>
  <w:style w:type="paragraph" w:customStyle="1" w:styleId="affff2">
    <w:name w:val="其他发布部门"/>
    <w:basedOn w:val="affff1"/>
    <w:uiPriority w:val="99"/>
    <w:qFormat/>
    <w:rsid w:val="007A1AA3"/>
    <w:pPr>
      <w:spacing w:line="240" w:lineRule="atLeast"/>
    </w:pPr>
    <w:rPr>
      <w:rFonts w:ascii="黑体" w:eastAsia="黑体" w:cs="黑体"/>
      <w:b w:val="0"/>
      <w:bCs w:val="0"/>
    </w:rPr>
  </w:style>
  <w:style w:type="paragraph" w:customStyle="1" w:styleId="affff3">
    <w:name w:val="封面一致性程度标识"/>
    <w:uiPriority w:val="99"/>
    <w:rsid w:val="007A1AA3"/>
    <w:pPr>
      <w:spacing w:before="440" w:line="400" w:lineRule="exact"/>
      <w:jc w:val="center"/>
    </w:pPr>
    <w:rPr>
      <w:rFonts w:ascii="宋体" w:hAnsi="Times New Roman" w:cs="宋体"/>
      <w:sz w:val="28"/>
      <w:szCs w:val="28"/>
    </w:rPr>
  </w:style>
  <w:style w:type="paragraph" w:customStyle="1" w:styleId="affff4">
    <w:name w:val="其他标准称谓"/>
    <w:uiPriority w:val="99"/>
    <w:rsid w:val="007A1AA3"/>
    <w:pPr>
      <w:spacing w:line="240" w:lineRule="atLeast"/>
      <w:jc w:val="distribute"/>
    </w:pPr>
    <w:rPr>
      <w:rFonts w:ascii="黑体" w:eastAsia="黑体" w:hAnsi="宋体" w:cs="黑体"/>
      <w:sz w:val="52"/>
      <w:szCs w:val="52"/>
    </w:rPr>
  </w:style>
  <w:style w:type="paragraph" w:customStyle="1" w:styleId="22">
    <w:name w:val="样式2"/>
    <w:basedOn w:val="ac"/>
    <w:next w:val="ac"/>
    <w:uiPriority w:val="99"/>
    <w:rsid w:val="007A1AA3"/>
    <w:pPr>
      <w:widowControl/>
      <w:jc w:val="center"/>
      <w:outlineLvl w:val="4"/>
    </w:pPr>
    <w:rPr>
      <w:rFonts w:ascii="宋体" w:eastAsia="黑体" w:hAnsi="宋体" w:cs="宋体"/>
      <w:kern w:val="0"/>
    </w:rPr>
  </w:style>
  <w:style w:type="paragraph" w:customStyle="1" w:styleId="aa">
    <w:name w:val="列项——（一级）"/>
    <w:uiPriority w:val="99"/>
    <w:rsid w:val="007A1AA3"/>
    <w:pPr>
      <w:widowControl w:val="0"/>
      <w:numPr>
        <w:numId w:val="3"/>
      </w:numPr>
      <w:tabs>
        <w:tab w:val="clear" w:pos="1140"/>
        <w:tab w:val="left" w:pos="854"/>
      </w:tabs>
      <w:ind w:leftChars="200" w:left="200" w:hangingChars="200" w:hanging="200"/>
      <w:jc w:val="both"/>
    </w:pPr>
    <w:rPr>
      <w:rFonts w:ascii="宋体" w:hAnsi="Times New Roman" w:cs="宋体"/>
      <w:sz w:val="21"/>
      <w:szCs w:val="21"/>
    </w:rPr>
  </w:style>
  <w:style w:type="paragraph" w:customStyle="1" w:styleId="a8">
    <w:name w:val="列项●（二级）"/>
    <w:uiPriority w:val="99"/>
    <w:qFormat/>
    <w:rsid w:val="007A1AA3"/>
    <w:pPr>
      <w:numPr>
        <w:numId w:val="4"/>
      </w:numPr>
      <w:tabs>
        <w:tab w:val="clear" w:pos="760"/>
        <w:tab w:val="left" w:pos="840"/>
      </w:tabs>
      <w:ind w:leftChars="400" w:left="600" w:hangingChars="200" w:hanging="200"/>
      <w:jc w:val="both"/>
    </w:pPr>
    <w:rPr>
      <w:rFonts w:ascii="宋体" w:hAnsi="Times New Roman" w:cs="宋体"/>
      <w:sz w:val="21"/>
      <w:szCs w:val="21"/>
    </w:rPr>
  </w:style>
  <w:style w:type="paragraph" w:customStyle="1" w:styleId="TOC1">
    <w:name w:val="TOC 标题1"/>
    <w:basedOn w:val="1"/>
    <w:next w:val="ac"/>
    <w:uiPriority w:val="99"/>
    <w:qFormat/>
    <w:rsid w:val="007A1AA3"/>
    <w:pPr>
      <w:outlineLvl w:val="9"/>
    </w:pPr>
  </w:style>
  <w:style w:type="paragraph" w:customStyle="1" w:styleId="affff5">
    <w:name w:val="示例"/>
    <w:next w:val="aff7"/>
    <w:uiPriority w:val="99"/>
    <w:qFormat/>
    <w:rsid w:val="007A1AA3"/>
    <w:pPr>
      <w:tabs>
        <w:tab w:val="left" w:pos="816"/>
        <w:tab w:val="left" w:pos="1120"/>
      </w:tabs>
      <w:ind w:firstLine="400"/>
      <w:jc w:val="both"/>
    </w:pPr>
    <w:rPr>
      <w:rFonts w:ascii="宋体" w:hAnsi="Times New Roman" w:cs="宋体"/>
      <w:sz w:val="18"/>
      <w:szCs w:val="18"/>
    </w:rPr>
  </w:style>
  <w:style w:type="paragraph" w:customStyle="1" w:styleId="23">
    <w:name w:val="样式 段 + 首行缩进:  2 字符"/>
    <w:basedOn w:val="aff7"/>
    <w:next w:val="af3"/>
    <w:uiPriority w:val="99"/>
    <w:qFormat/>
    <w:rsid w:val="007A1AA3"/>
    <w:pPr>
      <w:ind w:firstLine="420"/>
    </w:pPr>
  </w:style>
  <w:style w:type="paragraph" w:customStyle="1" w:styleId="14">
    <w:name w:val="引用1"/>
    <w:basedOn w:val="ac"/>
    <w:next w:val="ac"/>
    <w:link w:val="Char16"/>
    <w:uiPriority w:val="99"/>
    <w:qFormat/>
    <w:rsid w:val="007A1AA3"/>
    <w:rPr>
      <w:rFonts w:ascii="Cambria" w:hAnsi="Cambria" w:cs="Cambria"/>
      <w:i/>
      <w:iCs/>
      <w:color w:val="5A5A5A"/>
    </w:rPr>
  </w:style>
  <w:style w:type="paragraph" w:customStyle="1" w:styleId="affff6">
    <w:name w:val="标准书眉_奇数页"/>
    <w:next w:val="ac"/>
    <w:uiPriority w:val="99"/>
    <w:qFormat/>
    <w:rsid w:val="007A1AA3"/>
    <w:pPr>
      <w:tabs>
        <w:tab w:val="center" w:pos="4154"/>
        <w:tab w:val="right" w:pos="8306"/>
      </w:tabs>
      <w:spacing w:after="120"/>
      <w:jc w:val="right"/>
    </w:pPr>
    <w:rPr>
      <w:rFonts w:ascii="Times New Roman" w:hAnsi="Times New Roman" w:cs="Times New Roman"/>
      <w:sz w:val="21"/>
      <w:szCs w:val="21"/>
    </w:rPr>
  </w:style>
  <w:style w:type="paragraph" w:customStyle="1" w:styleId="15">
    <w:name w:val="1"/>
    <w:next w:val="ac"/>
    <w:uiPriority w:val="99"/>
    <w:qFormat/>
    <w:rsid w:val="007A1AA3"/>
    <w:pPr>
      <w:widowControl w:val="0"/>
      <w:ind w:firstLine="360"/>
      <w:jc w:val="both"/>
    </w:pPr>
    <w:rPr>
      <w:kern w:val="2"/>
      <w:sz w:val="21"/>
      <w:szCs w:val="21"/>
    </w:rPr>
  </w:style>
  <w:style w:type="paragraph" w:customStyle="1" w:styleId="affff7">
    <w:name w:val="封面标准代替信息"/>
    <w:basedOn w:val="24"/>
    <w:uiPriority w:val="99"/>
    <w:qFormat/>
    <w:rsid w:val="007A1AA3"/>
    <w:pPr>
      <w:spacing w:before="57"/>
    </w:pPr>
    <w:rPr>
      <w:rFonts w:ascii="宋体" w:cs="宋体"/>
      <w:sz w:val="21"/>
      <w:szCs w:val="21"/>
    </w:rPr>
  </w:style>
  <w:style w:type="paragraph" w:customStyle="1" w:styleId="24">
    <w:name w:val="封面标准号2"/>
    <w:basedOn w:val="16"/>
    <w:uiPriority w:val="99"/>
    <w:qFormat/>
    <w:rsid w:val="007A1AA3"/>
    <w:pPr>
      <w:adjustRightInd w:val="0"/>
      <w:spacing w:before="357" w:line="280" w:lineRule="exact"/>
    </w:pPr>
  </w:style>
  <w:style w:type="paragraph" w:customStyle="1" w:styleId="16">
    <w:name w:val="封面标准号1"/>
    <w:uiPriority w:val="99"/>
    <w:qFormat/>
    <w:rsid w:val="007A1AA3"/>
    <w:pPr>
      <w:widowControl w:val="0"/>
      <w:kinsoku w:val="0"/>
      <w:overflowPunct w:val="0"/>
      <w:autoSpaceDE w:val="0"/>
      <w:autoSpaceDN w:val="0"/>
      <w:spacing w:before="308"/>
      <w:jc w:val="right"/>
      <w:textAlignment w:val="center"/>
    </w:pPr>
    <w:rPr>
      <w:rFonts w:ascii="Times New Roman" w:hAnsi="Times New Roman" w:cs="Times New Roman"/>
      <w:sz w:val="28"/>
      <w:szCs w:val="28"/>
    </w:rPr>
  </w:style>
  <w:style w:type="paragraph" w:customStyle="1" w:styleId="a9">
    <w:name w:val="注："/>
    <w:next w:val="aff7"/>
    <w:uiPriority w:val="99"/>
    <w:rsid w:val="007A1AA3"/>
    <w:pPr>
      <w:widowControl w:val="0"/>
      <w:numPr>
        <w:numId w:val="5"/>
      </w:numPr>
      <w:autoSpaceDE w:val="0"/>
      <w:autoSpaceDN w:val="0"/>
      <w:jc w:val="both"/>
    </w:pPr>
    <w:rPr>
      <w:rFonts w:ascii="宋体" w:hAnsi="Times New Roman" w:cs="宋体"/>
      <w:sz w:val="18"/>
      <w:szCs w:val="18"/>
    </w:rPr>
  </w:style>
  <w:style w:type="paragraph" w:customStyle="1" w:styleId="affff8">
    <w:name w:val="样式 二级条标题 + 黑色"/>
    <w:basedOn w:val="ac"/>
    <w:uiPriority w:val="99"/>
    <w:qFormat/>
    <w:rsid w:val="007A1AA3"/>
    <w:pPr>
      <w:widowControl/>
      <w:jc w:val="left"/>
      <w:outlineLvl w:val="4"/>
    </w:pPr>
    <w:rPr>
      <w:rFonts w:eastAsia="黑体"/>
      <w:color w:val="000000"/>
      <w:kern w:val="0"/>
    </w:rPr>
  </w:style>
  <w:style w:type="paragraph" w:customStyle="1" w:styleId="a6">
    <w:name w:val="附录表标题"/>
    <w:next w:val="aff7"/>
    <w:uiPriority w:val="99"/>
    <w:qFormat/>
    <w:rsid w:val="007A1AA3"/>
    <w:pPr>
      <w:numPr>
        <w:numId w:val="6"/>
      </w:numPr>
      <w:jc w:val="center"/>
      <w:textAlignment w:val="baseline"/>
    </w:pPr>
    <w:rPr>
      <w:rFonts w:ascii="黑体" w:eastAsia="黑体" w:hAnsi="Times New Roman" w:cs="黑体"/>
      <w:kern w:val="21"/>
      <w:sz w:val="21"/>
      <w:szCs w:val="21"/>
    </w:rPr>
  </w:style>
  <w:style w:type="paragraph" w:customStyle="1" w:styleId="61">
    <w:name w:val="样式6"/>
    <w:uiPriority w:val="99"/>
    <w:qFormat/>
    <w:rsid w:val="007A1AA3"/>
    <w:pPr>
      <w:ind w:firstLine="360"/>
    </w:pPr>
    <w:rPr>
      <w:kern w:val="2"/>
      <w:sz w:val="21"/>
      <w:szCs w:val="21"/>
    </w:rPr>
  </w:style>
  <w:style w:type="paragraph" w:customStyle="1" w:styleId="affff9">
    <w:name w:val="数字编号列项（二级）"/>
    <w:uiPriority w:val="99"/>
    <w:qFormat/>
    <w:rsid w:val="007A1AA3"/>
    <w:pPr>
      <w:ind w:leftChars="400" w:left="1260" w:hangingChars="200" w:hanging="420"/>
      <w:jc w:val="both"/>
    </w:pPr>
    <w:rPr>
      <w:rFonts w:ascii="宋体" w:hAnsi="Times New Roman" w:cs="宋体"/>
      <w:sz w:val="21"/>
      <w:szCs w:val="21"/>
    </w:rPr>
  </w:style>
  <w:style w:type="paragraph" w:customStyle="1" w:styleId="affffa">
    <w:name w:val="封面标准文稿编辑信息"/>
    <w:uiPriority w:val="99"/>
    <w:qFormat/>
    <w:rsid w:val="007A1AA3"/>
    <w:pPr>
      <w:spacing w:before="180" w:line="180" w:lineRule="exact"/>
      <w:jc w:val="center"/>
    </w:pPr>
    <w:rPr>
      <w:rFonts w:ascii="宋体" w:hAnsi="Times New Roman" w:cs="宋体"/>
      <w:sz w:val="21"/>
      <w:szCs w:val="21"/>
    </w:rPr>
  </w:style>
  <w:style w:type="paragraph" w:customStyle="1" w:styleId="affffb">
    <w:name w:val="封面标准文稿类别"/>
    <w:uiPriority w:val="99"/>
    <w:qFormat/>
    <w:rsid w:val="007A1AA3"/>
    <w:pPr>
      <w:spacing w:before="440" w:line="400" w:lineRule="exact"/>
      <w:jc w:val="center"/>
    </w:pPr>
    <w:rPr>
      <w:rFonts w:ascii="宋体" w:hAnsi="Times New Roman" w:cs="宋体"/>
      <w:sz w:val="24"/>
      <w:szCs w:val="24"/>
    </w:rPr>
  </w:style>
  <w:style w:type="paragraph" w:customStyle="1" w:styleId="affffc">
    <w:name w:val="标准书眉_偶数页"/>
    <w:basedOn w:val="affff6"/>
    <w:next w:val="ac"/>
    <w:uiPriority w:val="99"/>
    <w:qFormat/>
    <w:rsid w:val="007A1AA3"/>
    <w:pPr>
      <w:jc w:val="left"/>
    </w:pPr>
  </w:style>
  <w:style w:type="paragraph" w:customStyle="1" w:styleId="affffd">
    <w:name w:val="终结线"/>
    <w:basedOn w:val="ac"/>
    <w:uiPriority w:val="99"/>
    <w:qFormat/>
    <w:rsid w:val="007A1AA3"/>
  </w:style>
  <w:style w:type="paragraph" w:customStyle="1" w:styleId="a5">
    <w:name w:val="列项◆（三级）"/>
    <w:uiPriority w:val="99"/>
    <w:qFormat/>
    <w:rsid w:val="007A1AA3"/>
    <w:pPr>
      <w:numPr>
        <w:numId w:val="7"/>
      </w:numPr>
      <w:ind w:leftChars="600" w:left="800" w:hangingChars="200" w:hanging="200"/>
    </w:pPr>
    <w:rPr>
      <w:rFonts w:ascii="宋体" w:hAnsi="Times New Roman" w:cs="宋体"/>
      <w:sz w:val="21"/>
      <w:szCs w:val="21"/>
    </w:rPr>
  </w:style>
  <w:style w:type="paragraph" w:customStyle="1" w:styleId="affffe">
    <w:name w:val="图表脚注"/>
    <w:next w:val="aff7"/>
    <w:uiPriority w:val="99"/>
    <w:qFormat/>
    <w:rsid w:val="007A1AA3"/>
    <w:pPr>
      <w:ind w:leftChars="200" w:left="300" w:hangingChars="100" w:hanging="100"/>
      <w:jc w:val="both"/>
    </w:pPr>
    <w:rPr>
      <w:rFonts w:ascii="宋体" w:hAnsi="Times New Roman" w:cs="宋体"/>
      <w:sz w:val="18"/>
      <w:szCs w:val="18"/>
    </w:rPr>
  </w:style>
  <w:style w:type="paragraph" w:customStyle="1" w:styleId="afffff">
    <w:name w:val="正文表标题"/>
    <w:next w:val="aff7"/>
    <w:uiPriority w:val="99"/>
    <w:qFormat/>
    <w:rsid w:val="007A1AA3"/>
    <w:pPr>
      <w:ind w:left="1985"/>
      <w:jc w:val="center"/>
    </w:pPr>
    <w:rPr>
      <w:rFonts w:ascii="黑体" w:eastAsia="黑体" w:hAnsi="Times New Roman" w:cs="黑体"/>
      <w:sz w:val="21"/>
      <w:szCs w:val="21"/>
    </w:rPr>
  </w:style>
  <w:style w:type="paragraph" w:customStyle="1" w:styleId="ab">
    <w:name w:val="一级无标题条"/>
    <w:basedOn w:val="ac"/>
    <w:uiPriority w:val="99"/>
    <w:qFormat/>
    <w:rsid w:val="007A1AA3"/>
    <w:pPr>
      <w:numPr>
        <w:ilvl w:val="2"/>
        <w:numId w:val="3"/>
      </w:numPr>
      <w:tabs>
        <w:tab w:val="left" w:pos="1140"/>
      </w:tabs>
    </w:pPr>
  </w:style>
  <w:style w:type="paragraph" w:customStyle="1" w:styleId="afffff0">
    <w:name w:val="条文脚注"/>
    <w:basedOn w:val="afa"/>
    <w:uiPriority w:val="99"/>
    <w:qFormat/>
    <w:rsid w:val="007A1AA3"/>
    <w:pPr>
      <w:ind w:leftChars="200" w:left="780" w:hangingChars="200" w:hanging="360"/>
      <w:jc w:val="both"/>
    </w:pPr>
    <w:rPr>
      <w:rFonts w:ascii="宋体" w:cs="宋体"/>
    </w:rPr>
  </w:style>
  <w:style w:type="paragraph" w:customStyle="1" w:styleId="afffff1">
    <w:name w:val="附录五级条标题"/>
    <w:basedOn w:val="afff2"/>
    <w:next w:val="aff7"/>
    <w:uiPriority w:val="99"/>
    <w:qFormat/>
    <w:rsid w:val="007A1AA3"/>
    <w:pPr>
      <w:outlineLvl w:val="6"/>
    </w:pPr>
  </w:style>
  <w:style w:type="paragraph" w:customStyle="1" w:styleId="afffff2">
    <w:name w:val="注×："/>
    <w:uiPriority w:val="99"/>
    <w:qFormat/>
    <w:rsid w:val="007A1AA3"/>
    <w:pPr>
      <w:widowControl w:val="0"/>
      <w:tabs>
        <w:tab w:val="left" w:pos="630"/>
      </w:tabs>
      <w:autoSpaceDE w:val="0"/>
      <w:autoSpaceDN w:val="0"/>
      <w:jc w:val="both"/>
    </w:pPr>
    <w:rPr>
      <w:rFonts w:ascii="宋体" w:hAnsi="Times New Roman" w:cs="宋体"/>
      <w:sz w:val="18"/>
      <w:szCs w:val="18"/>
    </w:rPr>
  </w:style>
  <w:style w:type="paragraph" w:customStyle="1" w:styleId="afffff3">
    <w:name w:val="字母编号列项（一级）"/>
    <w:uiPriority w:val="99"/>
    <w:qFormat/>
    <w:rsid w:val="007A1AA3"/>
    <w:pPr>
      <w:ind w:leftChars="200" w:left="840" w:hangingChars="200" w:hanging="420"/>
      <w:jc w:val="both"/>
    </w:pPr>
    <w:rPr>
      <w:rFonts w:ascii="宋体" w:hAnsi="Times New Roman" w:cs="宋体"/>
      <w:sz w:val="21"/>
      <w:szCs w:val="21"/>
    </w:rPr>
  </w:style>
  <w:style w:type="paragraph" w:customStyle="1" w:styleId="afffff4">
    <w:name w:val="编号列项（三级）"/>
    <w:uiPriority w:val="99"/>
    <w:qFormat/>
    <w:rsid w:val="007A1AA3"/>
    <w:pPr>
      <w:ind w:leftChars="600" w:left="800" w:hangingChars="200" w:hanging="200"/>
    </w:pPr>
    <w:rPr>
      <w:rFonts w:ascii="宋体" w:hAnsi="Times New Roman" w:cs="宋体"/>
      <w:sz w:val="21"/>
      <w:szCs w:val="21"/>
    </w:rPr>
  </w:style>
  <w:style w:type="paragraph" w:customStyle="1" w:styleId="17">
    <w:name w:val="样式1"/>
    <w:basedOn w:val="ac"/>
    <w:uiPriority w:val="99"/>
    <w:qFormat/>
    <w:rsid w:val="007A1AA3"/>
    <w:pPr>
      <w:widowControl/>
      <w:jc w:val="left"/>
      <w:outlineLvl w:val="4"/>
    </w:pPr>
    <w:rPr>
      <w:rFonts w:ascii="黑体" w:eastAsia="黑体" w:hAnsi="宋体" w:cs="黑体"/>
      <w:kern w:val="0"/>
    </w:rPr>
  </w:style>
  <w:style w:type="paragraph" w:customStyle="1" w:styleId="afffff5">
    <w:name w:val="四级无标题条"/>
    <w:basedOn w:val="ac"/>
    <w:uiPriority w:val="99"/>
    <w:qFormat/>
    <w:rsid w:val="007A1AA3"/>
    <w:rPr>
      <w:rFonts w:ascii="Times New Roman" w:hAnsi="Times New Roman" w:cs="Times New Roman"/>
    </w:rPr>
  </w:style>
  <w:style w:type="paragraph" w:customStyle="1" w:styleId="18">
    <w:name w:val="修订1"/>
    <w:hidden/>
    <w:uiPriority w:val="99"/>
    <w:semiHidden/>
    <w:qFormat/>
    <w:rsid w:val="007A1AA3"/>
    <w:rPr>
      <w:kern w:val="2"/>
      <w:sz w:val="21"/>
      <w:szCs w:val="21"/>
    </w:rPr>
  </w:style>
  <w:style w:type="paragraph" w:customStyle="1" w:styleId="Default">
    <w:name w:val="Default"/>
    <w:uiPriority w:val="99"/>
    <w:qFormat/>
    <w:rsid w:val="007A1AA3"/>
    <w:pPr>
      <w:widowControl w:val="0"/>
      <w:autoSpaceDE w:val="0"/>
      <w:autoSpaceDN w:val="0"/>
      <w:adjustRightInd w:val="0"/>
    </w:pPr>
    <w:rPr>
      <w:rFonts w:ascii="宋体" w:cs="宋体"/>
      <w:color w:val="000000"/>
      <w:sz w:val="24"/>
      <w:szCs w:val="24"/>
    </w:rPr>
  </w:style>
  <w:style w:type="paragraph" w:customStyle="1" w:styleId="a2">
    <w:name w:val="二级无"/>
    <w:basedOn w:val="aff6"/>
    <w:uiPriority w:val="99"/>
    <w:qFormat/>
    <w:rsid w:val="007A1AA3"/>
    <w:pPr>
      <w:numPr>
        <w:ilvl w:val="2"/>
        <w:numId w:val="8"/>
      </w:numPr>
      <w:tabs>
        <w:tab w:val="left" w:pos="780"/>
        <w:tab w:val="left" w:pos="1418"/>
      </w:tabs>
    </w:pPr>
    <w:rPr>
      <w:rFonts w:ascii="宋体" w:eastAsia="宋体" w:cs="宋体"/>
    </w:rPr>
  </w:style>
  <w:style w:type="paragraph" w:customStyle="1" w:styleId="a0">
    <w:name w:val="注×：（正文）"/>
    <w:uiPriority w:val="99"/>
    <w:qFormat/>
    <w:rsid w:val="007A1AA3"/>
    <w:pPr>
      <w:numPr>
        <w:numId w:val="9"/>
      </w:numPr>
      <w:jc w:val="both"/>
    </w:pPr>
    <w:rPr>
      <w:rFonts w:ascii="宋体" w:hAnsi="Times New Roman" w:cs="宋体"/>
      <w:sz w:val="18"/>
      <w:szCs w:val="18"/>
    </w:rPr>
  </w:style>
  <w:style w:type="paragraph" w:customStyle="1" w:styleId="afffff6">
    <w:name w:val="其他发布日期"/>
    <w:basedOn w:val="afff"/>
    <w:uiPriority w:val="99"/>
    <w:qFormat/>
    <w:rsid w:val="007A1AA3"/>
    <w:pPr>
      <w:framePr w:w="3997" w:h="471" w:hRule="exact" w:vSpace="181" w:wrap="around" w:vAnchor="page" w:hAnchor="page" w:x="1419" w:y="14097" w:anchorLock="1"/>
    </w:pPr>
  </w:style>
  <w:style w:type="paragraph" w:customStyle="1" w:styleId="afffff7">
    <w:name w:val="附录图标号"/>
    <w:basedOn w:val="ac"/>
    <w:uiPriority w:val="99"/>
    <w:qFormat/>
    <w:rsid w:val="007A1AA3"/>
    <w:pPr>
      <w:keepNext/>
      <w:pageBreakBefore/>
      <w:widowControl/>
      <w:spacing w:line="14" w:lineRule="exact"/>
      <w:ind w:firstLine="363"/>
      <w:jc w:val="center"/>
      <w:outlineLvl w:val="0"/>
    </w:pPr>
    <w:rPr>
      <w:rFonts w:ascii="Times New Roman" w:hAnsi="Times New Roman" w:cs="Times New Roman"/>
      <w:color w:val="FFFFFF"/>
    </w:rPr>
  </w:style>
  <w:style w:type="paragraph" w:customStyle="1" w:styleId="a3">
    <w:name w:val="三级无"/>
    <w:basedOn w:val="aff5"/>
    <w:uiPriority w:val="99"/>
    <w:qFormat/>
    <w:rsid w:val="007A1AA3"/>
    <w:pPr>
      <w:numPr>
        <w:ilvl w:val="3"/>
        <w:numId w:val="8"/>
      </w:numPr>
      <w:tabs>
        <w:tab w:val="left" w:pos="780"/>
        <w:tab w:val="left" w:pos="1984"/>
      </w:tabs>
    </w:pPr>
    <w:rPr>
      <w:rFonts w:ascii="宋体" w:eastAsia="宋体" w:cs="宋体"/>
    </w:rPr>
  </w:style>
  <w:style w:type="paragraph" w:customStyle="1" w:styleId="a">
    <w:name w:val="图表脚注说明"/>
    <w:basedOn w:val="ac"/>
    <w:uiPriority w:val="99"/>
    <w:qFormat/>
    <w:rsid w:val="007A1AA3"/>
    <w:pPr>
      <w:numPr>
        <w:numId w:val="10"/>
      </w:numPr>
    </w:pPr>
    <w:rPr>
      <w:rFonts w:ascii="宋体" w:hAnsi="Times New Roman" w:cs="宋体"/>
      <w:sz w:val="18"/>
      <w:szCs w:val="18"/>
    </w:rPr>
  </w:style>
  <w:style w:type="paragraph" w:customStyle="1" w:styleId="a1">
    <w:name w:val="一级无"/>
    <w:basedOn w:val="aff8"/>
    <w:uiPriority w:val="99"/>
    <w:qFormat/>
    <w:rsid w:val="007A1AA3"/>
    <w:pPr>
      <w:numPr>
        <w:ilvl w:val="1"/>
        <w:numId w:val="8"/>
      </w:numPr>
      <w:tabs>
        <w:tab w:val="left" w:pos="780"/>
        <w:tab w:val="left" w:pos="992"/>
      </w:tabs>
    </w:pPr>
    <w:rPr>
      <w:rFonts w:ascii="宋体" w:eastAsia="宋体" w:cs="宋体"/>
    </w:rPr>
  </w:style>
  <w:style w:type="paragraph" w:customStyle="1" w:styleId="afffff8">
    <w:name w:val="正文公式编号制表符"/>
    <w:basedOn w:val="aff7"/>
    <w:next w:val="aff7"/>
    <w:uiPriority w:val="99"/>
    <w:qFormat/>
    <w:rsid w:val="007A1AA3"/>
    <w:pPr>
      <w:tabs>
        <w:tab w:val="center" w:pos="4201"/>
        <w:tab w:val="right" w:leader="dot" w:pos="9298"/>
      </w:tabs>
      <w:ind w:firstLineChars="0" w:firstLine="0"/>
    </w:pPr>
  </w:style>
  <w:style w:type="paragraph" w:customStyle="1" w:styleId="afffff9">
    <w:name w:val="注：（正文）"/>
    <w:basedOn w:val="a9"/>
    <w:next w:val="aff7"/>
    <w:uiPriority w:val="99"/>
    <w:qFormat/>
    <w:rsid w:val="007A1AA3"/>
    <w:pPr>
      <w:numPr>
        <w:numId w:val="0"/>
      </w:numPr>
    </w:pPr>
  </w:style>
  <w:style w:type="character" w:customStyle="1" w:styleId="1Char">
    <w:name w:val="标题 1 Char"/>
    <w:basedOn w:val="ad"/>
    <w:link w:val="1"/>
    <w:uiPriority w:val="99"/>
    <w:qFormat/>
    <w:locked/>
    <w:rsid w:val="007A1AA3"/>
    <w:rPr>
      <w:rFonts w:ascii="Calibri" w:eastAsia="宋体" w:hAnsi="Calibri" w:cs="Calibri"/>
      <w:b/>
      <w:bCs/>
      <w:kern w:val="44"/>
      <w:sz w:val="44"/>
      <w:szCs w:val="44"/>
    </w:rPr>
  </w:style>
  <w:style w:type="character" w:customStyle="1" w:styleId="2Char">
    <w:name w:val="标题 2 Char"/>
    <w:basedOn w:val="ad"/>
    <w:link w:val="2"/>
    <w:uiPriority w:val="99"/>
    <w:qFormat/>
    <w:locked/>
    <w:rsid w:val="007A1AA3"/>
    <w:rPr>
      <w:rFonts w:ascii="Cambria" w:eastAsia="宋体" w:hAnsi="Cambria" w:cs="Cambria"/>
      <w:b/>
      <w:bCs/>
      <w:kern w:val="2"/>
      <w:sz w:val="32"/>
      <w:szCs w:val="32"/>
    </w:rPr>
  </w:style>
  <w:style w:type="character" w:customStyle="1" w:styleId="3Char">
    <w:name w:val="标题 3 Char"/>
    <w:basedOn w:val="ad"/>
    <w:link w:val="3"/>
    <w:uiPriority w:val="99"/>
    <w:qFormat/>
    <w:locked/>
    <w:rsid w:val="007A1AA3"/>
    <w:rPr>
      <w:rFonts w:ascii="Calibri" w:eastAsia="宋体" w:hAnsi="Calibri" w:cs="Calibri"/>
      <w:b/>
      <w:bCs/>
      <w:kern w:val="2"/>
      <w:sz w:val="32"/>
      <w:szCs w:val="32"/>
    </w:rPr>
  </w:style>
  <w:style w:type="character" w:customStyle="1" w:styleId="4Char">
    <w:name w:val="标题 4 Char"/>
    <w:basedOn w:val="ad"/>
    <w:link w:val="4"/>
    <w:uiPriority w:val="99"/>
    <w:qFormat/>
    <w:locked/>
    <w:rsid w:val="007A1AA3"/>
    <w:rPr>
      <w:rFonts w:ascii="Cambria" w:eastAsia="宋体" w:hAnsi="Cambria" w:cs="Cambria"/>
      <w:b/>
      <w:bCs/>
      <w:kern w:val="2"/>
      <w:sz w:val="28"/>
      <w:szCs w:val="28"/>
    </w:rPr>
  </w:style>
  <w:style w:type="character" w:customStyle="1" w:styleId="5Char1">
    <w:name w:val="标题 5 Char1"/>
    <w:basedOn w:val="ad"/>
    <w:link w:val="5"/>
    <w:uiPriority w:val="9"/>
    <w:semiHidden/>
    <w:qFormat/>
    <w:rsid w:val="007A1AA3"/>
    <w:rPr>
      <w:rFonts w:cs="Calibri"/>
      <w:b/>
      <w:bCs/>
      <w:sz w:val="28"/>
      <w:szCs w:val="28"/>
    </w:rPr>
  </w:style>
  <w:style w:type="character" w:customStyle="1" w:styleId="6Char1">
    <w:name w:val="标题 6 Char1"/>
    <w:basedOn w:val="ad"/>
    <w:link w:val="6"/>
    <w:uiPriority w:val="9"/>
    <w:semiHidden/>
    <w:qFormat/>
    <w:rsid w:val="007A1AA3"/>
    <w:rPr>
      <w:rFonts w:ascii="Cambria" w:eastAsia="宋体" w:hAnsi="Cambria" w:cs="Times New Roman"/>
      <w:b/>
      <w:bCs/>
      <w:sz w:val="24"/>
      <w:szCs w:val="24"/>
    </w:rPr>
  </w:style>
  <w:style w:type="character" w:customStyle="1" w:styleId="7Char1">
    <w:name w:val="标题 7 Char1"/>
    <w:basedOn w:val="ad"/>
    <w:link w:val="7"/>
    <w:uiPriority w:val="9"/>
    <w:semiHidden/>
    <w:qFormat/>
    <w:rsid w:val="007A1AA3"/>
    <w:rPr>
      <w:rFonts w:cs="Calibri"/>
      <w:b/>
      <w:bCs/>
      <w:sz w:val="24"/>
      <w:szCs w:val="24"/>
    </w:rPr>
  </w:style>
  <w:style w:type="character" w:customStyle="1" w:styleId="8Char1">
    <w:name w:val="标题 8 Char1"/>
    <w:basedOn w:val="ad"/>
    <w:link w:val="8"/>
    <w:uiPriority w:val="9"/>
    <w:semiHidden/>
    <w:qFormat/>
    <w:rsid w:val="007A1AA3"/>
    <w:rPr>
      <w:rFonts w:ascii="Cambria" w:eastAsia="宋体" w:hAnsi="Cambria" w:cs="Times New Roman"/>
      <w:sz w:val="24"/>
      <w:szCs w:val="24"/>
    </w:rPr>
  </w:style>
  <w:style w:type="character" w:customStyle="1" w:styleId="9Char1">
    <w:name w:val="标题 9 Char1"/>
    <w:basedOn w:val="ad"/>
    <w:link w:val="9"/>
    <w:uiPriority w:val="9"/>
    <w:semiHidden/>
    <w:qFormat/>
    <w:rsid w:val="007A1AA3"/>
    <w:rPr>
      <w:rFonts w:ascii="Cambria" w:eastAsia="宋体" w:hAnsi="Cambria" w:cs="Times New Roman"/>
      <w:szCs w:val="21"/>
    </w:rPr>
  </w:style>
  <w:style w:type="character" w:customStyle="1" w:styleId="6Char">
    <w:name w:val="标题 6 Char"/>
    <w:uiPriority w:val="99"/>
    <w:qFormat/>
    <w:rsid w:val="007A1AA3"/>
    <w:rPr>
      <w:rFonts w:ascii="Cambria" w:eastAsia="宋体" w:hAnsi="Cambria" w:cs="Cambria"/>
      <w:i/>
      <w:iCs/>
      <w:color w:val="4F81BD"/>
    </w:rPr>
  </w:style>
  <w:style w:type="character" w:customStyle="1" w:styleId="7Char">
    <w:name w:val="标题 7 Char"/>
    <w:uiPriority w:val="99"/>
    <w:qFormat/>
    <w:rsid w:val="007A1AA3"/>
    <w:rPr>
      <w:rFonts w:ascii="Cambria" w:eastAsia="宋体" w:hAnsi="Cambria" w:cs="Cambria"/>
      <w:b/>
      <w:bCs/>
      <w:color w:val="9BBB59"/>
      <w:sz w:val="20"/>
      <w:szCs w:val="20"/>
    </w:rPr>
  </w:style>
  <w:style w:type="character" w:customStyle="1" w:styleId="9Char">
    <w:name w:val="标题 9 Char"/>
    <w:uiPriority w:val="99"/>
    <w:qFormat/>
    <w:rsid w:val="007A1AA3"/>
    <w:rPr>
      <w:rFonts w:ascii="Cambria" w:eastAsia="宋体" w:hAnsi="Cambria" w:cs="Cambria"/>
      <w:i/>
      <w:iCs/>
      <w:color w:val="9BBB59"/>
      <w:sz w:val="20"/>
      <w:szCs w:val="20"/>
    </w:rPr>
  </w:style>
  <w:style w:type="character" w:customStyle="1" w:styleId="Char6">
    <w:name w:val="副标题 Char"/>
    <w:uiPriority w:val="99"/>
    <w:qFormat/>
    <w:rsid w:val="007A1AA3"/>
    <w:rPr>
      <w:rFonts w:ascii="Calibri" w:cs="Calibri"/>
      <w:i/>
      <w:iCs/>
      <w:sz w:val="24"/>
      <w:szCs w:val="24"/>
    </w:rPr>
  </w:style>
  <w:style w:type="character" w:customStyle="1" w:styleId="Char7">
    <w:name w:val="标题 Char"/>
    <w:uiPriority w:val="99"/>
    <w:qFormat/>
    <w:rsid w:val="007A1AA3"/>
    <w:rPr>
      <w:rFonts w:ascii="Cambria" w:eastAsia="宋体" w:hAnsi="Cambria" w:cs="Cambria"/>
      <w:i/>
      <w:iCs/>
      <w:color w:val="auto"/>
      <w:sz w:val="60"/>
      <w:szCs w:val="60"/>
    </w:rPr>
  </w:style>
  <w:style w:type="character" w:customStyle="1" w:styleId="5Char">
    <w:name w:val="标题 5 Char"/>
    <w:uiPriority w:val="99"/>
    <w:qFormat/>
    <w:rsid w:val="007A1AA3"/>
    <w:rPr>
      <w:rFonts w:ascii="Cambria" w:eastAsia="宋体" w:hAnsi="Cambria" w:cs="Cambria"/>
      <w:color w:val="4F81BD"/>
    </w:rPr>
  </w:style>
  <w:style w:type="character" w:customStyle="1" w:styleId="8Char">
    <w:name w:val="标题 8 Char"/>
    <w:uiPriority w:val="99"/>
    <w:qFormat/>
    <w:rsid w:val="007A1AA3"/>
    <w:rPr>
      <w:rFonts w:ascii="Cambria" w:eastAsia="宋体" w:hAnsi="Cambria" w:cs="Cambria"/>
      <w:b/>
      <w:bCs/>
      <w:i/>
      <w:iCs/>
      <w:color w:val="9BBB59"/>
      <w:sz w:val="20"/>
      <w:szCs w:val="20"/>
    </w:rPr>
  </w:style>
  <w:style w:type="character" w:customStyle="1" w:styleId="19">
    <w:name w:val="不明显强调1"/>
    <w:basedOn w:val="ad"/>
    <w:uiPriority w:val="99"/>
    <w:qFormat/>
    <w:rsid w:val="007A1AA3"/>
    <w:rPr>
      <w:i/>
      <w:iCs/>
      <w:color w:val="5A5A5A"/>
    </w:rPr>
  </w:style>
  <w:style w:type="character" w:customStyle="1" w:styleId="Char8">
    <w:name w:val="二级条标题 Char"/>
    <w:basedOn w:val="Char9"/>
    <w:uiPriority w:val="99"/>
    <w:qFormat/>
    <w:rsid w:val="007A1AA3"/>
    <w:rPr>
      <w:rFonts w:eastAsia="黑体"/>
      <w:sz w:val="21"/>
      <w:szCs w:val="21"/>
      <w:lang w:val="en-US" w:eastAsia="zh-CN"/>
    </w:rPr>
  </w:style>
  <w:style w:type="character" w:customStyle="1" w:styleId="Char9">
    <w:name w:val="一级条标题 Char"/>
    <w:uiPriority w:val="99"/>
    <w:qFormat/>
    <w:rsid w:val="007A1AA3"/>
    <w:rPr>
      <w:rFonts w:eastAsia="黑体"/>
      <w:sz w:val="21"/>
      <w:szCs w:val="21"/>
      <w:lang w:val="en-US" w:eastAsia="zh-CN"/>
    </w:rPr>
  </w:style>
  <w:style w:type="character" w:customStyle="1" w:styleId="Chara">
    <w:name w:val="引用 Char"/>
    <w:uiPriority w:val="99"/>
    <w:qFormat/>
    <w:rsid w:val="007A1AA3"/>
    <w:rPr>
      <w:rFonts w:ascii="Cambria" w:eastAsia="宋体" w:hAnsi="Cambria" w:cs="Cambria"/>
      <w:i/>
      <w:iCs/>
      <w:color w:val="5A5A5A"/>
    </w:rPr>
  </w:style>
  <w:style w:type="character" w:customStyle="1" w:styleId="Charb">
    <w:name w:val="页眉 Char"/>
    <w:uiPriority w:val="99"/>
    <w:semiHidden/>
    <w:qFormat/>
    <w:locked/>
    <w:rsid w:val="007A1AA3"/>
    <w:rPr>
      <w:rFonts w:ascii="Calibri" w:eastAsia="宋体" w:hAnsi="Calibri" w:cs="Calibri"/>
      <w:kern w:val="2"/>
      <w:sz w:val="18"/>
      <w:szCs w:val="18"/>
    </w:rPr>
  </w:style>
  <w:style w:type="character" w:customStyle="1" w:styleId="afffffa">
    <w:name w:val="个人撰写风格"/>
    <w:uiPriority w:val="99"/>
    <w:qFormat/>
    <w:rsid w:val="007A1AA3"/>
    <w:rPr>
      <w:rFonts w:ascii="Arial" w:eastAsia="宋体" w:hAnsi="Arial" w:cs="Arial"/>
      <w:color w:val="auto"/>
      <w:sz w:val="20"/>
      <w:szCs w:val="20"/>
    </w:rPr>
  </w:style>
  <w:style w:type="character" w:customStyle="1" w:styleId="afffffb">
    <w:name w:val="个人答复风格"/>
    <w:uiPriority w:val="99"/>
    <w:qFormat/>
    <w:rsid w:val="007A1AA3"/>
    <w:rPr>
      <w:rFonts w:ascii="Arial" w:eastAsia="宋体" w:hAnsi="Arial" w:cs="Arial"/>
      <w:color w:val="auto"/>
      <w:sz w:val="20"/>
      <w:szCs w:val="20"/>
    </w:rPr>
  </w:style>
  <w:style w:type="character" w:customStyle="1" w:styleId="Charc">
    <w:name w:val="页脚 Char"/>
    <w:uiPriority w:val="99"/>
    <w:qFormat/>
    <w:locked/>
    <w:rsid w:val="007A1AA3"/>
    <w:rPr>
      <w:rFonts w:ascii="Calibri" w:eastAsia="宋体" w:hAnsi="Calibri" w:cs="Calibri"/>
      <w:kern w:val="2"/>
      <w:sz w:val="18"/>
      <w:szCs w:val="18"/>
    </w:rPr>
  </w:style>
  <w:style w:type="character" w:customStyle="1" w:styleId="Chard">
    <w:name w:val="编号列项（三级） Char"/>
    <w:uiPriority w:val="99"/>
    <w:qFormat/>
    <w:rsid w:val="007A1AA3"/>
    <w:rPr>
      <w:rFonts w:ascii="宋体" w:eastAsia="宋体" w:cs="宋体"/>
      <w:sz w:val="21"/>
      <w:szCs w:val="21"/>
      <w:lang w:val="en-US" w:eastAsia="zh-CN"/>
    </w:rPr>
  </w:style>
  <w:style w:type="character" w:customStyle="1" w:styleId="Chare">
    <w:name w:val="明显引用 Char"/>
    <w:uiPriority w:val="99"/>
    <w:qFormat/>
    <w:rsid w:val="007A1AA3"/>
    <w:rPr>
      <w:rFonts w:ascii="Cambria" w:eastAsia="宋体" w:hAnsi="Cambria" w:cs="Cambria"/>
      <w:i/>
      <w:iCs/>
      <w:color w:val="FFFFFF"/>
      <w:sz w:val="24"/>
      <w:szCs w:val="24"/>
      <w:shd w:val="clear" w:color="auto" w:fill="4F81BD"/>
    </w:rPr>
  </w:style>
  <w:style w:type="character" w:customStyle="1" w:styleId="Charf">
    <w:name w:val="三级条标题 Char"/>
    <w:basedOn w:val="Char17"/>
    <w:uiPriority w:val="99"/>
    <w:qFormat/>
    <w:rsid w:val="007A1AA3"/>
    <w:rPr>
      <w:rFonts w:eastAsia="黑体"/>
      <w:sz w:val="21"/>
      <w:szCs w:val="21"/>
      <w:lang w:val="en-US" w:eastAsia="zh-CN"/>
    </w:rPr>
  </w:style>
  <w:style w:type="character" w:customStyle="1" w:styleId="Char17">
    <w:name w:val="二级条标题 Char1"/>
    <w:basedOn w:val="Char18"/>
    <w:uiPriority w:val="99"/>
    <w:qFormat/>
    <w:rsid w:val="007A1AA3"/>
    <w:rPr>
      <w:rFonts w:eastAsia="黑体"/>
      <w:sz w:val="21"/>
      <w:szCs w:val="21"/>
      <w:lang w:val="en-US" w:eastAsia="zh-CN"/>
    </w:rPr>
  </w:style>
  <w:style w:type="character" w:customStyle="1" w:styleId="Char18">
    <w:name w:val="一级条标题 Char1"/>
    <w:uiPriority w:val="99"/>
    <w:qFormat/>
    <w:rsid w:val="007A1AA3"/>
    <w:rPr>
      <w:rFonts w:eastAsia="黑体"/>
      <w:sz w:val="21"/>
      <w:szCs w:val="21"/>
      <w:lang w:val="en-US" w:eastAsia="zh-CN"/>
    </w:rPr>
  </w:style>
  <w:style w:type="character" w:customStyle="1" w:styleId="afffffc">
    <w:name w:val="发布"/>
    <w:uiPriority w:val="99"/>
    <w:qFormat/>
    <w:rsid w:val="007A1AA3"/>
    <w:rPr>
      <w:rFonts w:ascii="黑体" w:eastAsia="黑体" w:cs="黑体"/>
      <w:spacing w:val="22"/>
      <w:w w:val="100"/>
      <w:position w:val="3"/>
      <w:sz w:val="28"/>
      <w:szCs w:val="28"/>
    </w:rPr>
  </w:style>
  <w:style w:type="character" w:customStyle="1" w:styleId="1a">
    <w:name w:val="明显强调1"/>
    <w:basedOn w:val="ad"/>
    <w:uiPriority w:val="99"/>
    <w:qFormat/>
    <w:rsid w:val="007A1AA3"/>
    <w:rPr>
      <w:b/>
      <w:bCs/>
      <w:i/>
      <w:iCs/>
      <w:color w:val="4F81BD"/>
      <w:sz w:val="22"/>
      <w:szCs w:val="22"/>
    </w:rPr>
  </w:style>
  <w:style w:type="character" w:customStyle="1" w:styleId="1b">
    <w:name w:val="不明显参考1"/>
    <w:basedOn w:val="ad"/>
    <w:uiPriority w:val="99"/>
    <w:qFormat/>
    <w:rsid w:val="007A1AA3"/>
    <w:rPr>
      <w:color w:val="auto"/>
      <w:u w:val="single" w:color="9BBB59"/>
    </w:rPr>
  </w:style>
  <w:style w:type="character" w:customStyle="1" w:styleId="1c">
    <w:name w:val="书籍标题1"/>
    <w:basedOn w:val="ad"/>
    <w:uiPriority w:val="99"/>
    <w:qFormat/>
    <w:rsid w:val="007A1AA3"/>
    <w:rPr>
      <w:rFonts w:ascii="Cambria" w:eastAsia="宋体" w:hAnsi="Cambria" w:cs="Cambria"/>
      <w:b/>
      <w:bCs/>
      <w:i/>
      <w:iCs/>
      <w:color w:val="auto"/>
    </w:rPr>
  </w:style>
  <w:style w:type="character" w:customStyle="1" w:styleId="Charf0">
    <w:name w:val="无间隔 Char"/>
    <w:basedOn w:val="ad"/>
    <w:uiPriority w:val="99"/>
    <w:rsid w:val="007A1AA3"/>
  </w:style>
  <w:style w:type="character" w:customStyle="1" w:styleId="Char5">
    <w:name w:val="段 Char"/>
    <w:link w:val="aff7"/>
    <w:uiPriority w:val="99"/>
    <w:qFormat/>
    <w:locked/>
    <w:rsid w:val="007A1AA3"/>
    <w:rPr>
      <w:rFonts w:ascii="宋体" w:hAnsi="Times New Roman" w:cs="宋体"/>
      <w:sz w:val="21"/>
      <w:szCs w:val="21"/>
      <w:lang w:val="en-US" w:eastAsia="zh-CN" w:bidi="ar-SA"/>
    </w:rPr>
  </w:style>
  <w:style w:type="character" w:customStyle="1" w:styleId="Charf1">
    <w:name w:val="日期 Char"/>
    <w:uiPriority w:val="99"/>
    <w:semiHidden/>
    <w:qFormat/>
    <w:rsid w:val="007A1AA3"/>
    <w:rPr>
      <w:kern w:val="2"/>
      <w:sz w:val="24"/>
      <w:szCs w:val="24"/>
    </w:rPr>
  </w:style>
  <w:style w:type="character" w:customStyle="1" w:styleId="1d">
    <w:name w:val="明显参考1"/>
    <w:basedOn w:val="ad"/>
    <w:uiPriority w:val="99"/>
    <w:qFormat/>
    <w:rsid w:val="007A1AA3"/>
    <w:rPr>
      <w:b/>
      <w:bCs/>
      <w:color w:val="auto"/>
      <w:u w:val="single" w:color="9BBB59"/>
    </w:rPr>
  </w:style>
  <w:style w:type="character" w:customStyle="1" w:styleId="Char11">
    <w:name w:val="页脚 Char1"/>
    <w:basedOn w:val="ad"/>
    <w:link w:val="af7"/>
    <w:uiPriority w:val="99"/>
    <w:semiHidden/>
    <w:rsid w:val="007A1AA3"/>
    <w:rPr>
      <w:rFonts w:cs="Calibri"/>
      <w:sz w:val="18"/>
      <w:szCs w:val="18"/>
    </w:rPr>
  </w:style>
  <w:style w:type="character" w:customStyle="1" w:styleId="Char12">
    <w:name w:val="页眉 Char1"/>
    <w:basedOn w:val="ad"/>
    <w:link w:val="af8"/>
    <w:uiPriority w:val="99"/>
    <w:semiHidden/>
    <w:qFormat/>
    <w:rsid w:val="007A1AA3"/>
    <w:rPr>
      <w:rFonts w:cs="Calibri"/>
      <w:sz w:val="18"/>
      <w:szCs w:val="18"/>
    </w:rPr>
  </w:style>
  <w:style w:type="character" w:customStyle="1" w:styleId="Char10">
    <w:name w:val="日期 Char1"/>
    <w:basedOn w:val="ad"/>
    <w:link w:val="af5"/>
    <w:uiPriority w:val="99"/>
    <w:semiHidden/>
    <w:qFormat/>
    <w:rsid w:val="007A1AA3"/>
    <w:rPr>
      <w:rFonts w:cs="Calibri"/>
      <w:szCs w:val="21"/>
    </w:rPr>
  </w:style>
  <w:style w:type="character" w:customStyle="1" w:styleId="Char3">
    <w:name w:val="脚注文本 Char"/>
    <w:basedOn w:val="ad"/>
    <w:link w:val="afa"/>
    <w:uiPriority w:val="99"/>
    <w:semiHidden/>
    <w:rsid w:val="007A1AA3"/>
    <w:rPr>
      <w:rFonts w:cs="Calibri"/>
      <w:sz w:val="18"/>
      <w:szCs w:val="18"/>
    </w:rPr>
  </w:style>
  <w:style w:type="character" w:customStyle="1" w:styleId="Char0">
    <w:name w:val="正文文本 Char"/>
    <w:basedOn w:val="ad"/>
    <w:link w:val="af3"/>
    <w:uiPriority w:val="99"/>
    <w:semiHidden/>
    <w:rsid w:val="007A1AA3"/>
    <w:rPr>
      <w:rFonts w:cs="Calibri"/>
      <w:szCs w:val="21"/>
    </w:rPr>
  </w:style>
  <w:style w:type="character" w:customStyle="1" w:styleId="HTMLChar">
    <w:name w:val="HTML 地址 Char"/>
    <w:basedOn w:val="ad"/>
    <w:link w:val="HTML"/>
    <w:uiPriority w:val="99"/>
    <w:semiHidden/>
    <w:qFormat/>
    <w:rsid w:val="007A1AA3"/>
    <w:rPr>
      <w:rFonts w:cs="Calibri"/>
      <w:i/>
      <w:iCs/>
      <w:szCs w:val="21"/>
    </w:rPr>
  </w:style>
  <w:style w:type="character" w:customStyle="1" w:styleId="Char2">
    <w:name w:val="批注框文本 Char"/>
    <w:basedOn w:val="ad"/>
    <w:link w:val="af6"/>
    <w:uiPriority w:val="99"/>
    <w:semiHidden/>
    <w:rsid w:val="007A1AA3"/>
    <w:rPr>
      <w:rFonts w:cs="Calibri"/>
      <w:sz w:val="16"/>
      <w:szCs w:val="16"/>
    </w:rPr>
  </w:style>
  <w:style w:type="character" w:customStyle="1" w:styleId="Char13">
    <w:name w:val="副标题 Char1"/>
    <w:basedOn w:val="ad"/>
    <w:link w:val="af9"/>
    <w:uiPriority w:val="11"/>
    <w:rsid w:val="007A1AA3"/>
    <w:rPr>
      <w:rFonts w:ascii="Cambria" w:hAnsi="Cambria" w:cs="Times New Roman"/>
      <w:b/>
      <w:bCs/>
      <w:kern w:val="28"/>
      <w:sz w:val="32"/>
      <w:szCs w:val="32"/>
    </w:rPr>
  </w:style>
  <w:style w:type="character" w:customStyle="1" w:styleId="HTMLChar0">
    <w:name w:val="HTML 预设格式 Char"/>
    <w:basedOn w:val="ad"/>
    <w:link w:val="HTML0"/>
    <w:uiPriority w:val="99"/>
    <w:semiHidden/>
    <w:qFormat/>
    <w:rsid w:val="007A1AA3"/>
    <w:rPr>
      <w:rFonts w:ascii="Courier New" w:hAnsi="Courier New" w:cs="Courier New"/>
      <w:sz w:val="20"/>
      <w:szCs w:val="20"/>
    </w:rPr>
  </w:style>
  <w:style w:type="character" w:customStyle="1" w:styleId="Char14">
    <w:name w:val="标题 Char1"/>
    <w:basedOn w:val="ad"/>
    <w:link w:val="afb"/>
    <w:uiPriority w:val="10"/>
    <w:qFormat/>
    <w:rsid w:val="007A1AA3"/>
    <w:rPr>
      <w:rFonts w:ascii="Cambria" w:hAnsi="Cambria" w:cs="Times New Roman"/>
      <w:b/>
      <w:bCs/>
      <w:sz w:val="32"/>
      <w:szCs w:val="32"/>
    </w:rPr>
  </w:style>
  <w:style w:type="character" w:customStyle="1" w:styleId="Char15">
    <w:name w:val="明显引用 Char1"/>
    <w:basedOn w:val="ad"/>
    <w:link w:val="13"/>
    <w:uiPriority w:val="30"/>
    <w:rsid w:val="007A1AA3"/>
    <w:rPr>
      <w:rFonts w:cs="Calibri"/>
      <w:b/>
      <w:bCs/>
      <w:i/>
      <w:iCs/>
      <w:color w:val="4F81BD"/>
      <w:szCs w:val="21"/>
    </w:rPr>
  </w:style>
  <w:style w:type="character" w:customStyle="1" w:styleId="Char16">
    <w:name w:val="引用 Char1"/>
    <w:basedOn w:val="ad"/>
    <w:link w:val="14"/>
    <w:uiPriority w:val="29"/>
    <w:qFormat/>
    <w:rsid w:val="007A1AA3"/>
    <w:rPr>
      <w:rFonts w:cs="Calibri"/>
      <w:i/>
      <w:iCs/>
      <w:color w:val="000000"/>
      <w:szCs w:val="21"/>
    </w:rPr>
  </w:style>
  <w:style w:type="character" w:customStyle="1" w:styleId="Char1">
    <w:name w:val="纯文本 Char"/>
    <w:basedOn w:val="ad"/>
    <w:link w:val="af4"/>
    <w:uiPriority w:val="99"/>
    <w:qFormat/>
    <w:locked/>
    <w:rsid w:val="007A1AA3"/>
    <w:rPr>
      <w:rFonts w:ascii="宋体" w:hAnsi="Courier New" w:cs="宋体"/>
      <w:kern w:val="2"/>
      <w:sz w:val="21"/>
      <w:szCs w:val="21"/>
    </w:rPr>
  </w:style>
  <w:style w:type="character" w:customStyle="1" w:styleId="CharChar">
    <w:name w:val="段 Char Char"/>
    <w:uiPriority w:val="99"/>
    <w:qFormat/>
    <w:rsid w:val="007A1AA3"/>
    <w:rPr>
      <w:rFonts w:ascii="宋体" w:cs="宋体"/>
      <w:sz w:val="21"/>
      <w:szCs w:val="21"/>
      <w:lang w:val="en-US" w:eastAsia="zh-CN"/>
    </w:rPr>
  </w:style>
  <w:style w:type="character" w:customStyle="1" w:styleId="Char">
    <w:name w:val="批注文字 Char"/>
    <w:basedOn w:val="ad"/>
    <w:link w:val="af2"/>
    <w:uiPriority w:val="99"/>
    <w:semiHidden/>
    <w:qFormat/>
    <w:locked/>
    <w:rsid w:val="007A1AA3"/>
    <w:rPr>
      <w:kern w:val="2"/>
      <w:sz w:val="22"/>
      <w:szCs w:val="22"/>
    </w:rPr>
  </w:style>
  <w:style w:type="character" w:customStyle="1" w:styleId="Char4">
    <w:name w:val="批注主题 Char"/>
    <w:basedOn w:val="Char"/>
    <w:link w:val="afc"/>
    <w:uiPriority w:val="99"/>
    <w:semiHidden/>
    <w:qFormat/>
    <w:locked/>
    <w:rsid w:val="007A1AA3"/>
    <w:rPr>
      <w:b/>
      <w:bCs/>
      <w:kern w:val="2"/>
      <w:sz w:val="22"/>
      <w:szCs w:val="22"/>
    </w:rPr>
  </w:style>
  <w:style w:type="character" w:customStyle="1" w:styleId="1e">
    <w:name w:val="占位符文本1"/>
    <w:basedOn w:val="ad"/>
    <w:uiPriority w:val="99"/>
    <w:semiHidden/>
    <w:qFormat/>
    <w:rsid w:val="007A1A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31"/>
    <customShpInfo spid="_x0000_s1026"/>
    <customShpInfo spid="_x0000_s1027"/>
    <customShpInfo spid="_x0000_s1028"/>
    <customShpInfo spid="_x0000_s1029"/>
    <customShpInfo spid="_x0000_s1030"/>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16</Pages>
  <Words>1388</Words>
  <Characters>7918</Characters>
  <Application>Microsoft Office Word</Application>
  <DocSecurity>0</DocSecurity>
  <Lines>65</Lines>
  <Paragraphs>18</Paragraphs>
  <ScaleCrop>false</ScaleCrop>
  <Company>Hewlett-Packard Company</Company>
  <LinksUpToDate>false</LinksUpToDate>
  <CharactersWithSpaces>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gengzhanbin</dc:creator>
  <cp:lastModifiedBy>宋仁龙</cp:lastModifiedBy>
  <cp:revision>42</cp:revision>
  <cp:lastPrinted>2020-10-20T09:51:00Z</cp:lastPrinted>
  <dcterms:created xsi:type="dcterms:W3CDTF">2020-11-16T12:09:00Z</dcterms:created>
  <dcterms:modified xsi:type="dcterms:W3CDTF">2020-12-08T05:43:00Z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2052-11.1.0.9440</vt:lpwstr>
  </property>
</Properties>
</file>