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162CB1" w14:textId="77777777" w:rsidR="001371B0" w:rsidRPr="004F5AE6" w:rsidRDefault="001371B0">
      <w:pPr>
        <w:pStyle w:val="affffff"/>
        <w:framePr w:wrap="auto"/>
      </w:pPr>
      <w:r w:rsidRPr="004F5AE6">
        <w:t>D</w:t>
      </w:r>
      <w:bookmarkStart w:id="0" w:name="c3"/>
      <w:r w:rsidRPr="004F5AE6">
        <w:t>G</w:t>
      </w:r>
      <w:bookmarkEnd w:id="0"/>
    </w:p>
    <w:p w14:paraId="39BD595E" w14:textId="77777777" w:rsidR="001371B0" w:rsidRPr="004F5AE6" w:rsidRDefault="001371B0" w:rsidP="004C5DED">
      <w:pPr>
        <w:pStyle w:val="affffff0"/>
        <w:framePr w:wrap="auto"/>
        <w:ind w:rightChars="62" w:right="130"/>
        <w:rPr>
          <w:rFonts w:cs="Times New Roman"/>
          <w:sz w:val="52"/>
          <w:szCs w:val="52"/>
        </w:rPr>
      </w:pPr>
      <w:r w:rsidRPr="004F5AE6">
        <w:rPr>
          <w:rFonts w:hint="eastAsia"/>
          <w:sz w:val="52"/>
          <w:szCs w:val="52"/>
        </w:rPr>
        <w:t>农业机械推广鉴定大纲</w:t>
      </w:r>
    </w:p>
    <w:p w14:paraId="301A4789" w14:textId="77777777" w:rsidR="001371B0" w:rsidRPr="004F5AE6" w:rsidRDefault="001371B0" w:rsidP="004C5DED">
      <w:pPr>
        <w:pStyle w:val="21"/>
        <w:framePr w:w="9089" w:wrap="auto"/>
        <w:rPr>
          <w:rFonts w:hAnsi="黑体" w:cs="Times New Roman"/>
        </w:rPr>
      </w:pPr>
      <w:r w:rsidRPr="004F5AE6">
        <w:rPr>
          <w:rFonts w:hAnsi="黑体"/>
        </w:rPr>
        <w:t>DG/T 081-</w:t>
      </w:r>
      <w:r>
        <w:rPr>
          <w:rFonts w:hAnsi="黑体"/>
        </w:rPr>
        <w:t>XXXX</w:t>
      </w:r>
    </w:p>
    <w:tbl>
      <w:tblPr>
        <w:tblW w:w="935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56"/>
      </w:tblGrid>
      <w:tr w:rsidR="001371B0" w:rsidRPr="004F5AE6" w14:paraId="0E8090CE" w14:textId="77777777">
        <w:tc>
          <w:tcPr>
            <w:tcW w:w="9356" w:type="dxa"/>
            <w:tcBorders>
              <w:top w:val="nil"/>
              <w:left w:val="nil"/>
              <w:bottom w:val="nil"/>
              <w:right w:val="nil"/>
            </w:tcBorders>
          </w:tcPr>
          <w:p w14:paraId="7B372B2E" w14:textId="77777777" w:rsidR="001371B0" w:rsidRPr="004F5AE6" w:rsidRDefault="001371B0" w:rsidP="004C5DED">
            <w:pPr>
              <w:pStyle w:val="afffff0"/>
              <w:framePr w:w="9089" w:wrap="auto"/>
              <w:rPr>
                <w:rFonts w:cs="Times New Roman"/>
              </w:rPr>
            </w:pPr>
            <w:r w:rsidRPr="004F5AE6">
              <w:rPr>
                <w:rFonts w:hint="eastAsia"/>
              </w:rPr>
              <w:t>代替</w:t>
            </w:r>
            <w:r w:rsidRPr="004F5AE6">
              <w:t>DG/T 081-2019</w:t>
            </w:r>
          </w:p>
        </w:tc>
      </w:tr>
    </w:tbl>
    <w:p w14:paraId="753FE382" w14:textId="77777777" w:rsidR="001371B0" w:rsidRPr="004F5AE6" w:rsidRDefault="001371B0" w:rsidP="004C5DED">
      <w:pPr>
        <w:pStyle w:val="21"/>
        <w:framePr w:w="9089" w:wrap="auto"/>
        <w:rPr>
          <w:rFonts w:hAnsi="黑体" w:cs="Times New Roman"/>
        </w:rPr>
      </w:pPr>
    </w:p>
    <w:p w14:paraId="2F07E6AB" w14:textId="77777777" w:rsidR="001371B0" w:rsidRPr="004F5AE6" w:rsidRDefault="001371B0" w:rsidP="004C5DED">
      <w:pPr>
        <w:pStyle w:val="21"/>
        <w:framePr w:w="9089" w:wrap="auto"/>
        <w:rPr>
          <w:rFonts w:hAnsi="黑体" w:cs="Times New Roman"/>
        </w:rPr>
      </w:pPr>
    </w:p>
    <w:bookmarkStart w:id="1" w:name="StdName"/>
    <w:p w14:paraId="5D28EC16" w14:textId="77777777" w:rsidR="001371B0" w:rsidRPr="004F5AE6" w:rsidRDefault="001371B0" w:rsidP="008616D4">
      <w:pPr>
        <w:pStyle w:val="affff2"/>
        <w:framePr w:h="3826" w:hRule="exact" w:wrap="auto" w:x="1425" w:y="6661"/>
        <w:rPr>
          <w:rFonts w:cs="Times New Roman"/>
        </w:rPr>
      </w:pPr>
      <w:r w:rsidRPr="004F5AE6">
        <w:fldChar w:fldCharType="begin">
          <w:ffData>
            <w:name w:val="StdName"/>
            <w:enabled/>
            <w:calcOnExit w:val="0"/>
            <w:textInput/>
          </w:ffData>
        </w:fldChar>
      </w:r>
      <w:r w:rsidRPr="004F5AE6">
        <w:instrText xml:space="preserve"> FORMTEXT </w:instrText>
      </w:r>
      <w:r w:rsidRPr="004F5AE6">
        <w:fldChar w:fldCharType="separate"/>
      </w:r>
      <w:r w:rsidRPr="004F5AE6">
        <w:rPr>
          <w:rFonts w:hint="eastAsia"/>
        </w:rPr>
        <w:t>茶叶炒（烘）干机</w:t>
      </w:r>
      <w:r w:rsidRPr="004F5AE6">
        <w:fldChar w:fldCharType="end"/>
      </w:r>
      <w:bookmarkEnd w:id="1"/>
    </w:p>
    <w:tbl>
      <w:tblPr>
        <w:tblW w:w="985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855"/>
      </w:tblGrid>
      <w:tr w:rsidR="001371B0" w:rsidRPr="004F5AE6" w14:paraId="46248BB2" w14:textId="77777777">
        <w:tc>
          <w:tcPr>
            <w:tcW w:w="9855" w:type="dxa"/>
            <w:tcBorders>
              <w:top w:val="nil"/>
              <w:left w:val="nil"/>
              <w:bottom w:val="nil"/>
              <w:right w:val="nil"/>
            </w:tcBorders>
          </w:tcPr>
          <w:p w14:paraId="05F5EA27" w14:textId="5619FD11" w:rsidR="001371B0" w:rsidRPr="007E3E29" w:rsidRDefault="001371B0" w:rsidP="008616D4">
            <w:pPr>
              <w:pStyle w:val="afffff2"/>
              <w:framePr w:h="3826" w:hRule="exact" w:wrap="auto" w:x="1425" w:y="6661"/>
              <w:rPr>
                <w:rFonts w:cs="Times New Roman"/>
                <w:kern w:val="2"/>
                <w:sz w:val="28"/>
                <w:szCs w:val="28"/>
              </w:rPr>
            </w:pPr>
            <w:r>
              <w:rPr>
                <w:rFonts w:hint="eastAsia"/>
                <w:sz w:val="28"/>
                <w:szCs w:val="28"/>
              </w:rPr>
              <w:t>（</w:t>
            </w:r>
            <w:r w:rsidR="00330E5A" w:rsidRPr="00184D95">
              <w:rPr>
                <w:rFonts w:hint="eastAsia"/>
                <w:color w:val="000000"/>
                <w:sz w:val="28"/>
                <w:szCs w:val="28"/>
              </w:rPr>
              <w:t>报批</w:t>
            </w:r>
            <w:r w:rsidRPr="00184D95">
              <w:rPr>
                <w:rFonts w:hint="eastAsia"/>
                <w:color w:val="000000"/>
                <w:sz w:val="28"/>
                <w:szCs w:val="28"/>
              </w:rPr>
              <w:t>稿</w:t>
            </w:r>
            <w:r w:rsidRPr="007E3E29">
              <w:rPr>
                <w:rFonts w:hint="eastAsia"/>
                <w:sz w:val="28"/>
                <w:szCs w:val="28"/>
              </w:rPr>
              <w:t>）</w:t>
            </w:r>
          </w:p>
        </w:tc>
      </w:tr>
      <w:tr w:rsidR="001371B0" w:rsidRPr="004F5AE6" w14:paraId="6BF38CD0" w14:textId="77777777">
        <w:tc>
          <w:tcPr>
            <w:tcW w:w="9855" w:type="dxa"/>
            <w:tcBorders>
              <w:top w:val="nil"/>
              <w:left w:val="nil"/>
              <w:bottom w:val="nil"/>
              <w:right w:val="nil"/>
            </w:tcBorders>
          </w:tcPr>
          <w:p w14:paraId="031007FB" w14:textId="6D378F70" w:rsidR="001371B0" w:rsidRPr="007E3E29" w:rsidRDefault="001371B0" w:rsidP="008616D4">
            <w:pPr>
              <w:pStyle w:val="afffff3"/>
              <w:framePr w:h="3826" w:hRule="exact" w:wrap="auto" w:x="1425" w:y="6661"/>
              <w:rPr>
                <w:rFonts w:cs="Times New Roman"/>
                <w:kern w:val="2"/>
                <w:sz w:val="28"/>
                <w:szCs w:val="28"/>
              </w:rPr>
            </w:pPr>
          </w:p>
          <w:p w14:paraId="190ED345" w14:textId="77777777" w:rsidR="001371B0" w:rsidRDefault="001371B0" w:rsidP="008616D4">
            <w:pPr>
              <w:pStyle w:val="afffff3"/>
              <w:framePr w:h="3826" w:hRule="exact" w:wrap="auto" w:x="1425" w:y="6661"/>
              <w:rPr>
                <w:rFonts w:cs="Times New Roman"/>
                <w:kern w:val="2"/>
                <w:sz w:val="28"/>
                <w:szCs w:val="28"/>
              </w:rPr>
            </w:pPr>
          </w:p>
          <w:p w14:paraId="68CBC28D" w14:textId="77777777" w:rsidR="001371B0" w:rsidRPr="007E3E29" w:rsidRDefault="001371B0" w:rsidP="008616D4">
            <w:pPr>
              <w:pStyle w:val="afffff3"/>
              <w:framePr w:h="3826" w:hRule="exact" w:wrap="auto" w:x="1425" w:y="6661"/>
              <w:rPr>
                <w:rFonts w:cs="Times New Roman"/>
                <w:kern w:val="2"/>
                <w:sz w:val="28"/>
                <w:szCs w:val="28"/>
              </w:rPr>
            </w:pPr>
          </w:p>
        </w:tc>
      </w:tr>
    </w:tbl>
    <w:p w14:paraId="796DEF7C" w14:textId="77777777" w:rsidR="001371B0" w:rsidRPr="004F5AE6" w:rsidRDefault="001371B0">
      <w:pPr>
        <w:pStyle w:val="affffffd"/>
        <w:framePr w:wrap="auto" w:hAnchor="page" w:x="1088" w:y="14489"/>
      </w:pPr>
      <w:r>
        <w:rPr>
          <w:rFonts w:ascii="黑体" w:cs="黑体"/>
        </w:rPr>
        <w:t>XXXX</w:t>
      </w:r>
      <w:r w:rsidRPr="004F5AE6">
        <w:rPr>
          <w:rFonts w:ascii="黑体" w:cs="黑体"/>
        </w:rPr>
        <w:t>-</w:t>
      </w:r>
      <w:r w:rsidRPr="004F5AE6">
        <w:t xml:space="preserve"> </w:t>
      </w:r>
      <w:r w:rsidRPr="004F5AE6">
        <w:rPr>
          <w:rFonts w:ascii="黑体" w:cs="黑体"/>
        </w:rPr>
        <w:t>XX</w:t>
      </w:r>
      <w:r w:rsidRPr="004F5AE6">
        <w:t xml:space="preserve"> </w:t>
      </w:r>
      <w:r w:rsidRPr="004F5AE6">
        <w:rPr>
          <w:rFonts w:ascii="黑体" w:cs="黑体"/>
        </w:rPr>
        <w:t>-</w:t>
      </w:r>
      <w:r w:rsidRPr="004F5AE6">
        <w:t xml:space="preserve"> </w:t>
      </w:r>
      <w:r w:rsidRPr="004F5AE6">
        <w:rPr>
          <w:rFonts w:ascii="黑体" w:cs="黑体"/>
        </w:rPr>
        <w:t>XX</w:t>
      </w:r>
      <w:r w:rsidRPr="004F5AE6">
        <w:rPr>
          <w:rFonts w:cs="黑体" w:hint="eastAsia"/>
        </w:rPr>
        <w:t>发布</w:t>
      </w:r>
      <w:r w:rsidR="008616D4">
        <w:rPr>
          <w:noProof/>
        </w:rPr>
        <w:pict w14:anchorId="5657B4C0">
          <v:line id="直线 10" o:spid="_x0000_s1027" style="position:absolute;z-index:251655680;mso-position-horizontal-relative:text;mso-position-vertical-relative:page" from="-1.4pt,752.7pt" to="480.5pt,752.7pt">
            <w10:wrap anchory="page"/>
            <w10:anchorlock/>
          </v:line>
        </w:pict>
      </w:r>
    </w:p>
    <w:p w14:paraId="098965DB" w14:textId="77777777" w:rsidR="001371B0" w:rsidRPr="004F5AE6" w:rsidRDefault="001371B0">
      <w:pPr>
        <w:pStyle w:val="affffff1"/>
        <w:framePr w:w="2971" w:wrap="auto" w:hAnchor="page" w:x="7660" w:y="14525"/>
      </w:pPr>
      <w:r>
        <w:rPr>
          <w:rFonts w:ascii="黑体" w:hAnsi="黑体" w:cs="黑体"/>
        </w:rPr>
        <w:t>XXXX</w:t>
      </w:r>
      <w:r w:rsidRPr="004F5AE6">
        <w:rPr>
          <w:rFonts w:ascii="黑体" w:cs="黑体"/>
        </w:rPr>
        <w:t>-XX-XX</w:t>
      </w:r>
      <w:r w:rsidRPr="004F5AE6">
        <w:rPr>
          <w:rFonts w:cs="黑体" w:hint="eastAsia"/>
        </w:rPr>
        <w:t>实施</w:t>
      </w:r>
    </w:p>
    <w:p w14:paraId="77153522" w14:textId="77777777" w:rsidR="001371B0" w:rsidRPr="004F5AE6" w:rsidRDefault="008616D4" w:rsidP="004C5DED">
      <w:pPr>
        <w:pStyle w:val="affffff3"/>
        <w:framePr w:h="631" w:hRule="exact" w:wrap="auto" w:x="2191" w:y="15232"/>
        <w:rPr>
          <w:rFonts w:cs="Times New Roman"/>
          <w:sz w:val="32"/>
          <w:szCs w:val="32"/>
        </w:rPr>
      </w:pPr>
      <w:bookmarkStart w:id="2" w:name="fm"/>
      <w:r>
        <w:rPr>
          <w:noProof/>
          <w:w w:val="100"/>
        </w:rPr>
        <w:pict w14:anchorId="7DBE0C47">
          <v:rect id="LB" o:spid="_x0000_s1028" style="position:absolute;left:0;text-align:left;margin-left:142.55pt;margin-top:-310.45pt;width:100pt;height:24pt;z-index:-251657728" stroked="f">
            <w10:anchorlock/>
          </v:rect>
        </w:pict>
      </w:r>
      <w:r>
        <w:rPr>
          <w:noProof/>
          <w:w w:val="100"/>
        </w:rPr>
        <w:pict w14:anchorId="7EE9FA86">
          <v:rect id="DT" o:spid="_x0000_s1029" style="position:absolute;left:0;text-align:left;margin-left:347.55pt;margin-top:-585.45pt;width:90pt;height:18pt;z-index:-251658752" stroked="f">
            <w10:anchorlock/>
          </v:rect>
        </w:pict>
      </w:r>
      <w:r>
        <w:rPr>
          <w:noProof/>
          <w:w w:val="100"/>
        </w:rPr>
        <w:pict w14:anchorId="713CD4E6">
          <v:line id="直线 11" o:spid="_x0000_s1030" style="position:absolute;left:0;text-align:left;z-index:251656704" from="-36.6pt,-558.85pt" to="6in,-558.85pt">
            <w10:anchorlock/>
          </v:line>
        </w:pict>
      </w:r>
      <w:bookmarkEnd w:id="2"/>
      <w:r w:rsidR="001371B0" w:rsidRPr="004F5AE6">
        <w:rPr>
          <w:rFonts w:hint="eastAsia"/>
          <w:sz w:val="32"/>
          <w:szCs w:val="32"/>
        </w:rPr>
        <w:t>中华人民共和国农业农村部</w:t>
      </w:r>
      <w:r w:rsidR="001371B0" w:rsidRPr="004F5AE6">
        <w:rPr>
          <w:rFonts w:hAnsi="黑体" w:hint="eastAsia"/>
          <w:sz w:val="32"/>
          <w:szCs w:val="32"/>
        </w:rPr>
        <w:t> </w:t>
      </w:r>
      <w:r w:rsidR="001371B0" w:rsidRPr="004F5AE6">
        <w:rPr>
          <w:rFonts w:hAnsi="黑体" w:hint="eastAsia"/>
          <w:sz w:val="32"/>
          <w:szCs w:val="32"/>
        </w:rPr>
        <w:t> </w:t>
      </w:r>
      <w:r w:rsidR="001371B0" w:rsidRPr="004F5AE6">
        <w:rPr>
          <w:rStyle w:val="afff9"/>
          <w:rFonts w:hint="eastAsia"/>
        </w:rPr>
        <w:t>发布</w:t>
      </w:r>
    </w:p>
    <w:p w14:paraId="03A44A7F" w14:textId="77777777" w:rsidR="001371B0" w:rsidRPr="00F14119" w:rsidRDefault="001371B0" w:rsidP="004C5DED">
      <w:pPr>
        <w:pStyle w:val="affe"/>
        <w:tabs>
          <w:tab w:val="clear" w:pos="4201"/>
          <w:tab w:val="clear" w:pos="9298"/>
        </w:tabs>
        <w:rPr>
          <w:rFonts w:cs="Times New Roman"/>
        </w:rPr>
        <w:sectPr w:rsidR="001371B0" w:rsidRPr="00F14119" w:rsidSect="008B39C5">
          <w:headerReference w:type="even" r:id="rId10"/>
          <w:footerReference w:type="even" r:id="rId11"/>
          <w:pgSz w:w="11906" w:h="16838"/>
          <w:pgMar w:top="1418" w:right="1134" w:bottom="1134" w:left="1418" w:header="0" w:footer="0" w:gutter="0"/>
          <w:pgNumType w:start="1"/>
          <w:cols w:space="720"/>
          <w:docGrid w:type="lines" w:linePitch="312"/>
        </w:sectPr>
      </w:pPr>
    </w:p>
    <w:p w14:paraId="0780703F" w14:textId="77777777" w:rsidR="008616D4" w:rsidRDefault="008616D4" w:rsidP="00F14119">
      <w:pPr>
        <w:pStyle w:val="affff6"/>
        <w:sectPr w:rsidR="008616D4" w:rsidSect="008B39C5">
          <w:headerReference w:type="default" r:id="rId12"/>
          <w:footerReference w:type="default" r:id="rId13"/>
          <w:pgSz w:w="11906" w:h="16838"/>
          <w:pgMar w:top="1418" w:right="1134" w:bottom="1134" w:left="1418" w:header="1020" w:footer="1020" w:gutter="0"/>
          <w:pgNumType w:fmt="upperRoman" w:start="1"/>
          <w:cols w:space="720"/>
          <w:formProt w:val="0"/>
          <w:docGrid w:type="lines" w:linePitch="312"/>
        </w:sectPr>
      </w:pPr>
      <w:bookmarkStart w:id="3" w:name="_Toc445324362"/>
      <w:bookmarkStart w:id="4" w:name="_Toc445324324"/>
      <w:bookmarkStart w:id="5" w:name="_Toc445248508"/>
      <w:bookmarkStart w:id="6" w:name="_Toc445329620"/>
      <w:bookmarkStart w:id="7" w:name="_Toc530728578"/>
      <w:bookmarkStart w:id="8" w:name="_Toc47815120"/>
      <w:bookmarkStart w:id="9" w:name="_Toc47815152"/>
      <w:bookmarkStart w:id="10" w:name="_Toc47815270"/>
      <w:bookmarkStart w:id="11" w:name="_Toc47815315"/>
      <w:bookmarkStart w:id="12" w:name="_Toc47815361"/>
      <w:bookmarkStart w:id="13" w:name="_Toc47815404"/>
      <w:bookmarkStart w:id="14" w:name="_Toc47815432"/>
      <w:bookmarkStart w:id="15" w:name="_Toc48052980"/>
      <w:bookmarkStart w:id="16" w:name="_Toc48056085"/>
      <w:bookmarkStart w:id="17" w:name="_Toc48751234"/>
    </w:p>
    <w:p w14:paraId="50CAA867" w14:textId="0888E9DD" w:rsidR="001371B0" w:rsidRPr="00F14119" w:rsidRDefault="001371B0" w:rsidP="00F14119">
      <w:pPr>
        <w:pStyle w:val="affff6"/>
      </w:pPr>
      <w:bookmarkStart w:id="18" w:name="_GoBack"/>
      <w:bookmarkEnd w:id="18"/>
      <w:r w:rsidRPr="00F14119">
        <w:rPr>
          <w:rFonts w:hint="eastAsia"/>
        </w:rPr>
        <w:t>目</w:t>
      </w:r>
      <w:bookmarkStart w:id="19" w:name="BKML"/>
      <w:r w:rsidRPr="00F14119">
        <w:rPr>
          <w:rFonts w:hAnsi="黑体" w:hint="eastAsia"/>
        </w:rPr>
        <w:t> </w:t>
      </w:r>
      <w:r w:rsidRPr="00F14119">
        <w:rPr>
          <w:rFonts w:hAnsi="黑体" w:hint="eastAsia"/>
        </w:rPr>
        <w:t> </w:t>
      </w:r>
      <w:r w:rsidRPr="00F14119">
        <w:rPr>
          <w:rFonts w:hint="eastAsia"/>
        </w:rPr>
        <w:t>次</w:t>
      </w:r>
      <w:bookmarkEnd w:id="19"/>
    </w:p>
    <w:p w14:paraId="09AB4F16" w14:textId="77777777" w:rsidR="001371B0" w:rsidRPr="00F14119" w:rsidRDefault="001371B0" w:rsidP="008616D4">
      <w:pPr>
        <w:pStyle w:val="10"/>
        <w:spacing w:beforeLines="0" w:afterLines="0" w:line="240" w:lineRule="auto"/>
        <w:rPr>
          <w:rFonts w:ascii="Times New Roman" w:cs="Times New Roman"/>
          <w:noProof/>
          <w:szCs w:val="24"/>
        </w:rPr>
      </w:pPr>
      <w:r w:rsidRPr="00F14119">
        <w:fldChar w:fldCharType="begin" w:fldLock="1"/>
      </w:r>
      <w:r w:rsidRPr="00F14119">
        <w:instrText xml:space="preserve"> TOC \h \z \t"</w:instrText>
      </w:r>
      <w:r w:rsidRPr="00F14119">
        <w:rPr>
          <w:rFonts w:hint="eastAsia"/>
        </w:rPr>
        <w:instrText>前言、引言标题</w:instrText>
      </w:r>
      <w:r w:rsidRPr="00F14119">
        <w:instrText>,1,</w:instrText>
      </w:r>
      <w:r w:rsidRPr="00F14119">
        <w:rPr>
          <w:rFonts w:hint="eastAsia"/>
        </w:rPr>
        <w:instrText>参考文献、索引标题</w:instrText>
      </w:r>
      <w:r w:rsidRPr="00F14119">
        <w:instrText>,1,</w:instrText>
      </w:r>
      <w:r w:rsidRPr="00F14119">
        <w:rPr>
          <w:rFonts w:hint="eastAsia"/>
        </w:rPr>
        <w:instrText>章标题</w:instrText>
      </w:r>
      <w:r w:rsidRPr="00F14119">
        <w:instrText>,1,</w:instrText>
      </w:r>
      <w:r w:rsidRPr="00F14119">
        <w:rPr>
          <w:rFonts w:hint="eastAsia"/>
        </w:rPr>
        <w:instrText>参考文献</w:instrText>
      </w:r>
      <w:r w:rsidRPr="00F14119">
        <w:instrText>,1,</w:instrText>
      </w:r>
      <w:r w:rsidRPr="00F14119">
        <w:rPr>
          <w:rFonts w:hint="eastAsia"/>
        </w:rPr>
        <w:instrText>附录标识</w:instrText>
      </w:r>
      <w:r w:rsidRPr="00F14119">
        <w:instrText>,1,</w:instrText>
      </w:r>
      <w:r w:rsidRPr="00F14119">
        <w:rPr>
          <w:rFonts w:hint="eastAsia"/>
        </w:rPr>
        <w:instrText>一级条标题</w:instrText>
      </w:r>
      <w:r w:rsidRPr="00F14119">
        <w:instrText xml:space="preserve">, 3" \* MERGEFORMAT </w:instrText>
      </w:r>
      <w:r w:rsidRPr="00F14119">
        <w:fldChar w:fldCharType="separate"/>
      </w:r>
      <w:hyperlink w:anchor="_Toc48751253" w:history="1">
        <w:r w:rsidRPr="00F14119">
          <w:rPr>
            <w:rStyle w:val="afff6"/>
            <w:rFonts w:hint="eastAsia"/>
            <w:noProof/>
          </w:rPr>
          <w:t>前言</w:t>
        </w:r>
        <w:r w:rsidRPr="00F14119">
          <w:rPr>
            <w:noProof/>
            <w:webHidden/>
          </w:rPr>
          <w:tab/>
        </w:r>
        <w:r w:rsidRPr="00F14119">
          <w:rPr>
            <w:noProof/>
            <w:webHidden/>
          </w:rPr>
          <w:fldChar w:fldCharType="begin" w:fldLock="1"/>
        </w:r>
        <w:r w:rsidRPr="00F14119">
          <w:rPr>
            <w:noProof/>
            <w:webHidden/>
          </w:rPr>
          <w:instrText xml:space="preserve"> PAGEREF _Toc48751253 \h </w:instrText>
        </w:r>
        <w:r w:rsidRPr="00F14119">
          <w:rPr>
            <w:noProof/>
            <w:webHidden/>
          </w:rPr>
        </w:r>
        <w:r w:rsidRPr="00F14119">
          <w:rPr>
            <w:noProof/>
            <w:webHidden/>
          </w:rPr>
          <w:fldChar w:fldCharType="separate"/>
        </w:r>
        <w:r w:rsidRPr="00F14119">
          <w:rPr>
            <w:noProof/>
            <w:webHidden/>
          </w:rPr>
          <w:t>II</w:t>
        </w:r>
        <w:r w:rsidRPr="00F14119">
          <w:rPr>
            <w:noProof/>
            <w:webHidden/>
          </w:rPr>
          <w:fldChar w:fldCharType="end"/>
        </w:r>
      </w:hyperlink>
    </w:p>
    <w:p w14:paraId="0C05C667" w14:textId="77777777" w:rsidR="001371B0" w:rsidRPr="00F14119" w:rsidRDefault="004C5DED" w:rsidP="008616D4">
      <w:pPr>
        <w:pStyle w:val="10"/>
        <w:spacing w:beforeLines="0" w:afterLines="0" w:line="240" w:lineRule="auto"/>
        <w:rPr>
          <w:rFonts w:ascii="Times New Roman" w:cs="Times New Roman"/>
          <w:noProof/>
          <w:szCs w:val="24"/>
        </w:rPr>
      </w:pPr>
      <w:hyperlink w:anchor="_Toc48751254" w:history="1">
        <w:r w:rsidR="001371B0" w:rsidRPr="00F14119">
          <w:rPr>
            <w:rStyle w:val="afff6"/>
            <w:noProof/>
          </w:rPr>
          <w:t>1</w:t>
        </w:r>
        <w:r w:rsidR="001371B0">
          <w:rPr>
            <w:rStyle w:val="afff6"/>
            <w:rFonts w:hint="eastAsia"/>
            <w:noProof/>
          </w:rPr>
          <w:t xml:space="preserve">　</w:t>
        </w:r>
        <w:r w:rsidR="001371B0" w:rsidRPr="00F14119">
          <w:rPr>
            <w:rStyle w:val="afff6"/>
            <w:rFonts w:hint="eastAsia"/>
            <w:noProof/>
          </w:rPr>
          <w:t>范围</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_Toc48751254 \h </w:instrText>
        </w:r>
        <w:r w:rsidR="001371B0" w:rsidRPr="00F14119">
          <w:rPr>
            <w:noProof/>
            <w:webHidden/>
          </w:rPr>
        </w:r>
        <w:r w:rsidR="001371B0" w:rsidRPr="00F14119">
          <w:rPr>
            <w:noProof/>
            <w:webHidden/>
          </w:rPr>
          <w:fldChar w:fldCharType="separate"/>
        </w:r>
        <w:r w:rsidR="001371B0" w:rsidRPr="00F14119">
          <w:rPr>
            <w:noProof/>
            <w:webHidden/>
          </w:rPr>
          <w:t>1</w:t>
        </w:r>
        <w:r w:rsidR="001371B0" w:rsidRPr="00F14119">
          <w:rPr>
            <w:noProof/>
            <w:webHidden/>
          </w:rPr>
          <w:fldChar w:fldCharType="end"/>
        </w:r>
      </w:hyperlink>
    </w:p>
    <w:p w14:paraId="549914DD" w14:textId="77777777" w:rsidR="001371B0" w:rsidRPr="00F14119" w:rsidRDefault="004C5DED" w:rsidP="008616D4">
      <w:pPr>
        <w:pStyle w:val="10"/>
        <w:spacing w:beforeLines="0" w:afterLines="0" w:line="240" w:lineRule="auto"/>
        <w:rPr>
          <w:rFonts w:ascii="Times New Roman" w:cs="Times New Roman"/>
          <w:noProof/>
          <w:szCs w:val="24"/>
        </w:rPr>
      </w:pPr>
      <w:hyperlink w:anchor="_Toc48751255" w:history="1">
        <w:r w:rsidR="001371B0" w:rsidRPr="00F14119">
          <w:rPr>
            <w:rStyle w:val="afff6"/>
            <w:noProof/>
          </w:rPr>
          <w:t>2</w:t>
        </w:r>
        <w:r w:rsidR="001371B0">
          <w:rPr>
            <w:rStyle w:val="afff6"/>
            <w:rFonts w:hint="eastAsia"/>
            <w:noProof/>
          </w:rPr>
          <w:t xml:space="preserve">　</w:t>
        </w:r>
        <w:r w:rsidR="001371B0" w:rsidRPr="00F14119">
          <w:rPr>
            <w:rStyle w:val="afff6"/>
            <w:rFonts w:hint="eastAsia"/>
            <w:noProof/>
          </w:rPr>
          <w:t>规范性引用文件</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_Toc48751255 \h </w:instrText>
        </w:r>
        <w:r w:rsidR="001371B0" w:rsidRPr="00F14119">
          <w:rPr>
            <w:noProof/>
            <w:webHidden/>
          </w:rPr>
        </w:r>
        <w:r w:rsidR="001371B0" w:rsidRPr="00F14119">
          <w:rPr>
            <w:noProof/>
            <w:webHidden/>
          </w:rPr>
          <w:fldChar w:fldCharType="separate"/>
        </w:r>
        <w:r w:rsidR="001371B0" w:rsidRPr="00F14119">
          <w:rPr>
            <w:noProof/>
            <w:webHidden/>
          </w:rPr>
          <w:t>1</w:t>
        </w:r>
        <w:r w:rsidR="001371B0" w:rsidRPr="00F14119">
          <w:rPr>
            <w:noProof/>
            <w:webHidden/>
          </w:rPr>
          <w:fldChar w:fldCharType="end"/>
        </w:r>
      </w:hyperlink>
    </w:p>
    <w:p w14:paraId="0FC24C03" w14:textId="77777777" w:rsidR="001371B0" w:rsidRPr="00F14119" w:rsidRDefault="004C5DED" w:rsidP="008616D4">
      <w:pPr>
        <w:pStyle w:val="10"/>
        <w:spacing w:beforeLines="0" w:afterLines="0" w:line="240" w:lineRule="auto"/>
        <w:rPr>
          <w:rFonts w:ascii="Times New Roman" w:cs="Times New Roman"/>
          <w:noProof/>
          <w:szCs w:val="24"/>
        </w:rPr>
      </w:pPr>
      <w:hyperlink w:anchor="_Toc48751256" w:history="1">
        <w:r w:rsidR="001371B0" w:rsidRPr="00F14119">
          <w:rPr>
            <w:rStyle w:val="afff6"/>
            <w:noProof/>
          </w:rPr>
          <w:t>3</w:t>
        </w:r>
        <w:r w:rsidR="001371B0">
          <w:rPr>
            <w:rStyle w:val="afff6"/>
            <w:rFonts w:hint="eastAsia"/>
            <w:noProof/>
          </w:rPr>
          <w:t xml:space="preserve">　</w:t>
        </w:r>
        <w:r w:rsidR="001371B0" w:rsidRPr="00F14119">
          <w:rPr>
            <w:rStyle w:val="afff6"/>
            <w:rFonts w:hint="eastAsia"/>
            <w:noProof/>
          </w:rPr>
          <w:t>术语和定义</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_Toc48751256 \h </w:instrText>
        </w:r>
        <w:r w:rsidR="001371B0" w:rsidRPr="00F14119">
          <w:rPr>
            <w:noProof/>
            <w:webHidden/>
          </w:rPr>
        </w:r>
        <w:r w:rsidR="001371B0" w:rsidRPr="00F14119">
          <w:rPr>
            <w:noProof/>
            <w:webHidden/>
          </w:rPr>
          <w:fldChar w:fldCharType="separate"/>
        </w:r>
        <w:r w:rsidR="001371B0" w:rsidRPr="00F14119">
          <w:rPr>
            <w:noProof/>
            <w:webHidden/>
          </w:rPr>
          <w:t>1</w:t>
        </w:r>
        <w:r w:rsidR="001371B0" w:rsidRPr="00F14119">
          <w:rPr>
            <w:noProof/>
            <w:webHidden/>
          </w:rPr>
          <w:fldChar w:fldCharType="end"/>
        </w:r>
      </w:hyperlink>
    </w:p>
    <w:p w14:paraId="2BEACDE2" w14:textId="0FA2E639" w:rsidR="001371B0" w:rsidRPr="00F14119" w:rsidRDefault="004C5DED" w:rsidP="008616D4">
      <w:pPr>
        <w:pStyle w:val="10"/>
        <w:spacing w:beforeLines="0" w:afterLines="0" w:line="240" w:lineRule="auto"/>
        <w:rPr>
          <w:rFonts w:ascii="Times New Roman" w:cs="Times New Roman"/>
          <w:noProof/>
          <w:szCs w:val="24"/>
        </w:rPr>
      </w:pPr>
      <w:hyperlink w:anchor="_Toc48751262" w:history="1">
        <w:r w:rsidR="001371B0" w:rsidRPr="00F14119">
          <w:rPr>
            <w:rStyle w:val="afff6"/>
            <w:noProof/>
          </w:rPr>
          <w:t>4</w:t>
        </w:r>
        <w:r w:rsidR="001371B0">
          <w:rPr>
            <w:rStyle w:val="afff6"/>
            <w:rFonts w:hint="eastAsia"/>
            <w:noProof/>
          </w:rPr>
          <w:t xml:space="preserve">　</w:t>
        </w:r>
        <w:r w:rsidR="001371B0" w:rsidRPr="00F14119">
          <w:rPr>
            <w:rStyle w:val="afff6"/>
            <w:rFonts w:hint="eastAsia"/>
            <w:noProof/>
          </w:rPr>
          <w:t>基本要求</w:t>
        </w:r>
        <w:r w:rsidR="001371B0" w:rsidRPr="00F14119">
          <w:rPr>
            <w:noProof/>
            <w:webHidden/>
          </w:rPr>
          <w:tab/>
        </w:r>
        <w:r w:rsidR="004A3E95">
          <w:rPr>
            <w:rFonts w:hint="eastAsia"/>
            <w:noProof/>
            <w:webHidden/>
          </w:rPr>
          <w:t>2</w:t>
        </w:r>
      </w:hyperlink>
    </w:p>
    <w:p w14:paraId="69E912D1" w14:textId="7766DA7E" w:rsidR="001371B0" w:rsidRPr="00F14119" w:rsidRDefault="004C5DED" w:rsidP="008616D4">
      <w:pPr>
        <w:pStyle w:val="30"/>
        <w:spacing w:line="240" w:lineRule="auto"/>
        <w:ind w:firstLineChars="0" w:firstLine="0"/>
        <w:rPr>
          <w:rFonts w:ascii="Times New Roman" w:cs="Times New Roman"/>
          <w:noProof/>
          <w:szCs w:val="24"/>
        </w:rPr>
      </w:pPr>
      <w:hyperlink w:anchor="_Toc48751263" w:history="1">
        <w:r w:rsidR="001371B0" w:rsidRPr="00F14119">
          <w:rPr>
            <w:rStyle w:val="afff6"/>
            <w:noProof/>
          </w:rPr>
          <w:t>4.1</w:t>
        </w:r>
        <w:r w:rsidR="001371B0">
          <w:rPr>
            <w:rStyle w:val="afff6"/>
            <w:rFonts w:hint="eastAsia"/>
            <w:noProof/>
          </w:rPr>
          <w:t xml:space="preserve">　</w:t>
        </w:r>
        <w:r w:rsidR="001371B0" w:rsidRPr="00F14119">
          <w:rPr>
            <w:rStyle w:val="afff6"/>
            <w:rFonts w:hint="eastAsia"/>
            <w:noProof/>
          </w:rPr>
          <w:t>需补充提供的文件资料</w:t>
        </w:r>
        <w:r w:rsidR="001371B0" w:rsidRPr="00F14119">
          <w:rPr>
            <w:noProof/>
            <w:webHidden/>
          </w:rPr>
          <w:tab/>
        </w:r>
        <w:r w:rsidR="004A3E95">
          <w:rPr>
            <w:rFonts w:hint="eastAsia"/>
            <w:noProof/>
            <w:webHidden/>
          </w:rPr>
          <w:t>2</w:t>
        </w:r>
      </w:hyperlink>
    </w:p>
    <w:p w14:paraId="2D83D337" w14:textId="77777777" w:rsidR="001371B0" w:rsidRPr="00F14119" w:rsidRDefault="004C5DED" w:rsidP="008616D4">
      <w:pPr>
        <w:pStyle w:val="30"/>
        <w:spacing w:line="240" w:lineRule="auto"/>
        <w:ind w:firstLineChars="0" w:firstLine="0"/>
        <w:rPr>
          <w:rFonts w:ascii="Times New Roman" w:cs="Times New Roman"/>
          <w:noProof/>
          <w:szCs w:val="24"/>
        </w:rPr>
      </w:pPr>
      <w:hyperlink w:anchor="_Toc48751264" w:history="1">
        <w:r w:rsidR="001371B0" w:rsidRPr="00F14119">
          <w:rPr>
            <w:rStyle w:val="afff6"/>
            <w:noProof/>
          </w:rPr>
          <w:t>4.2</w:t>
        </w:r>
        <w:r w:rsidR="001371B0">
          <w:rPr>
            <w:rStyle w:val="afff6"/>
            <w:rFonts w:hint="eastAsia"/>
            <w:noProof/>
          </w:rPr>
          <w:t xml:space="preserve">　</w:t>
        </w:r>
        <w:r w:rsidR="001371B0" w:rsidRPr="00F14119">
          <w:rPr>
            <w:rStyle w:val="afff6"/>
            <w:rFonts w:hint="eastAsia"/>
            <w:noProof/>
          </w:rPr>
          <w:t>样机确定</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_Toc48751264 \h </w:instrText>
        </w:r>
        <w:r w:rsidR="001371B0" w:rsidRPr="00F14119">
          <w:rPr>
            <w:noProof/>
            <w:webHidden/>
          </w:rPr>
        </w:r>
        <w:r w:rsidR="001371B0" w:rsidRPr="00F14119">
          <w:rPr>
            <w:noProof/>
            <w:webHidden/>
          </w:rPr>
          <w:fldChar w:fldCharType="separate"/>
        </w:r>
        <w:r w:rsidR="001371B0" w:rsidRPr="00F14119">
          <w:rPr>
            <w:noProof/>
            <w:webHidden/>
          </w:rPr>
          <w:t>2</w:t>
        </w:r>
        <w:r w:rsidR="001371B0" w:rsidRPr="00F14119">
          <w:rPr>
            <w:noProof/>
            <w:webHidden/>
          </w:rPr>
          <w:fldChar w:fldCharType="end"/>
        </w:r>
      </w:hyperlink>
    </w:p>
    <w:p w14:paraId="354A9F0D" w14:textId="77777777" w:rsidR="001371B0" w:rsidRPr="00F14119" w:rsidRDefault="004C5DED" w:rsidP="008616D4">
      <w:pPr>
        <w:pStyle w:val="30"/>
        <w:spacing w:line="240" w:lineRule="auto"/>
        <w:ind w:firstLineChars="0" w:firstLine="0"/>
        <w:rPr>
          <w:rFonts w:ascii="Times New Roman" w:cs="Times New Roman"/>
          <w:noProof/>
          <w:szCs w:val="24"/>
        </w:rPr>
      </w:pPr>
      <w:hyperlink w:anchor="_Toc48751265" w:history="1">
        <w:r w:rsidR="001371B0" w:rsidRPr="00F14119">
          <w:rPr>
            <w:rStyle w:val="afff6"/>
            <w:noProof/>
          </w:rPr>
          <w:t>4.3</w:t>
        </w:r>
        <w:r w:rsidR="001371B0">
          <w:rPr>
            <w:rStyle w:val="afff6"/>
            <w:rFonts w:hint="eastAsia"/>
            <w:noProof/>
          </w:rPr>
          <w:t xml:space="preserve">　</w:t>
        </w:r>
        <w:r w:rsidR="001371B0" w:rsidRPr="00F14119">
          <w:rPr>
            <w:rStyle w:val="afff6"/>
            <w:rFonts w:hint="eastAsia"/>
            <w:noProof/>
          </w:rPr>
          <w:t>机型大小划分</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_Toc48751265 \h </w:instrText>
        </w:r>
        <w:r w:rsidR="001371B0" w:rsidRPr="00F14119">
          <w:rPr>
            <w:noProof/>
            <w:webHidden/>
          </w:rPr>
        </w:r>
        <w:r w:rsidR="001371B0" w:rsidRPr="00F14119">
          <w:rPr>
            <w:noProof/>
            <w:webHidden/>
          </w:rPr>
          <w:fldChar w:fldCharType="separate"/>
        </w:r>
        <w:r w:rsidR="001371B0" w:rsidRPr="00F14119">
          <w:rPr>
            <w:noProof/>
            <w:webHidden/>
          </w:rPr>
          <w:t>2</w:t>
        </w:r>
        <w:r w:rsidR="001371B0" w:rsidRPr="00F14119">
          <w:rPr>
            <w:noProof/>
            <w:webHidden/>
          </w:rPr>
          <w:fldChar w:fldCharType="end"/>
        </w:r>
      </w:hyperlink>
    </w:p>
    <w:p w14:paraId="0AC486CC" w14:textId="77777777" w:rsidR="001371B0" w:rsidRPr="00F14119" w:rsidRDefault="004C5DED" w:rsidP="008616D4">
      <w:pPr>
        <w:pStyle w:val="30"/>
        <w:spacing w:line="240" w:lineRule="auto"/>
        <w:ind w:firstLineChars="0" w:firstLine="0"/>
        <w:rPr>
          <w:rFonts w:ascii="Times New Roman" w:cs="Times New Roman"/>
          <w:noProof/>
          <w:szCs w:val="24"/>
        </w:rPr>
      </w:pPr>
      <w:hyperlink w:anchor="_Toc48751266" w:history="1">
        <w:r w:rsidR="001371B0" w:rsidRPr="00F14119">
          <w:rPr>
            <w:rStyle w:val="afff6"/>
            <w:noProof/>
          </w:rPr>
          <w:t>4.4</w:t>
        </w:r>
        <w:r w:rsidR="001371B0">
          <w:rPr>
            <w:rStyle w:val="afff6"/>
            <w:rFonts w:hint="eastAsia"/>
            <w:noProof/>
          </w:rPr>
          <w:t xml:space="preserve">　</w:t>
        </w:r>
        <w:r w:rsidR="001371B0" w:rsidRPr="00F14119">
          <w:rPr>
            <w:rStyle w:val="afff6"/>
            <w:rFonts w:hint="eastAsia"/>
            <w:noProof/>
          </w:rPr>
          <w:t>涵盖机型</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_Toc48751266 \h </w:instrText>
        </w:r>
        <w:r w:rsidR="001371B0" w:rsidRPr="00F14119">
          <w:rPr>
            <w:noProof/>
            <w:webHidden/>
          </w:rPr>
        </w:r>
        <w:r w:rsidR="001371B0" w:rsidRPr="00F14119">
          <w:rPr>
            <w:noProof/>
            <w:webHidden/>
          </w:rPr>
          <w:fldChar w:fldCharType="separate"/>
        </w:r>
        <w:r w:rsidR="001371B0" w:rsidRPr="00F14119">
          <w:rPr>
            <w:noProof/>
            <w:webHidden/>
          </w:rPr>
          <w:t>2</w:t>
        </w:r>
        <w:r w:rsidR="001371B0" w:rsidRPr="00F14119">
          <w:rPr>
            <w:noProof/>
            <w:webHidden/>
          </w:rPr>
          <w:fldChar w:fldCharType="end"/>
        </w:r>
      </w:hyperlink>
    </w:p>
    <w:p w14:paraId="3074081E" w14:textId="77777777" w:rsidR="001371B0" w:rsidRPr="00F14119" w:rsidRDefault="004C5DED" w:rsidP="008616D4">
      <w:pPr>
        <w:pStyle w:val="30"/>
        <w:spacing w:line="240" w:lineRule="auto"/>
        <w:ind w:firstLineChars="0" w:firstLine="0"/>
        <w:rPr>
          <w:rFonts w:ascii="Times New Roman" w:cs="Times New Roman"/>
          <w:noProof/>
          <w:szCs w:val="24"/>
        </w:rPr>
      </w:pPr>
      <w:hyperlink w:anchor="_Toc48751267" w:history="1">
        <w:r w:rsidR="001371B0" w:rsidRPr="00F14119">
          <w:rPr>
            <w:rStyle w:val="afff6"/>
            <w:noProof/>
          </w:rPr>
          <w:t>4.5</w:t>
        </w:r>
        <w:r w:rsidR="001371B0">
          <w:rPr>
            <w:rStyle w:val="afff6"/>
            <w:rFonts w:hint="eastAsia"/>
            <w:noProof/>
          </w:rPr>
          <w:t xml:space="preserve">　</w:t>
        </w:r>
        <w:r w:rsidR="001371B0" w:rsidRPr="00F14119">
          <w:rPr>
            <w:rStyle w:val="afff6"/>
            <w:rFonts w:hint="eastAsia"/>
            <w:noProof/>
          </w:rPr>
          <w:t>生产量和销售量</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_Toc48751267 \h </w:instrText>
        </w:r>
        <w:r w:rsidR="001371B0" w:rsidRPr="00F14119">
          <w:rPr>
            <w:noProof/>
            <w:webHidden/>
          </w:rPr>
        </w:r>
        <w:r w:rsidR="001371B0" w:rsidRPr="00F14119">
          <w:rPr>
            <w:noProof/>
            <w:webHidden/>
          </w:rPr>
          <w:fldChar w:fldCharType="separate"/>
        </w:r>
        <w:r w:rsidR="001371B0" w:rsidRPr="00F14119">
          <w:rPr>
            <w:noProof/>
            <w:webHidden/>
          </w:rPr>
          <w:t>2</w:t>
        </w:r>
        <w:r w:rsidR="001371B0" w:rsidRPr="00F14119">
          <w:rPr>
            <w:noProof/>
            <w:webHidden/>
          </w:rPr>
          <w:fldChar w:fldCharType="end"/>
        </w:r>
      </w:hyperlink>
    </w:p>
    <w:p w14:paraId="6E682FBA" w14:textId="77777777" w:rsidR="001371B0" w:rsidRPr="00F14119" w:rsidRDefault="004C5DED" w:rsidP="008616D4">
      <w:pPr>
        <w:pStyle w:val="30"/>
        <w:spacing w:line="240" w:lineRule="auto"/>
        <w:ind w:firstLineChars="0" w:firstLine="0"/>
        <w:rPr>
          <w:rFonts w:ascii="Times New Roman" w:cs="Times New Roman"/>
          <w:noProof/>
          <w:szCs w:val="24"/>
        </w:rPr>
      </w:pPr>
      <w:hyperlink w:anchor="_Toc48751268" w:history="1">
        <w:r w:rsidR="001371B0" w:rsidRPr="00F14119">
          <w:rPr>
            <w:rStyle w:val="afff6"/>
            <w:noProof/>
          </w:rPr>
          <w:t>4.6</w:t>
        </w:r>
        <w:r w:rsidR="001371B0">
          <w:rPr>
            <w:rStyle w:val="afff6"/>
            <w:rFonts w:hAnsi="宋体" w:hint="eastAsia"/>
            <w:noProof/>
          </w:rPr>
          <w:t xml:space="preserve">　</w:t>
        </w:r>
        <w:r w:rsidR="001371B0" w:rsidRPr="00F14119">
          <w:rPr>
            <w:rStyle w:val="afff6"/>
            <w:rFonts w:hAnsi="宋体" w:hint="eastAsia"/>
            <w:noProof/>
          </w:rPr>
          <w:t>参数准确度及仪器设备</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_Toc48751268 \h </w:instrText>
        </w:r>
        <w:r w:rsidR="001371B0" w:rsidRPr="00F14119">
          <w:rPr>
            <w:noProof/>
            <w:webHidden/>
          </w:rPr>
        </w:r>
        <w:r w:rsidR="001371B0" w:rsidRPr="00F14119">
          <w:rPr>
            <w:noProof/>
            <w:webHidden/>
          </w:rPr>
          <w:fldChar w:fldCharType="separate"/>
        </w:r>
        <w:r w:rsidR="001371B0" w:rsidRPr="00F14119">
          <w:rPr>
            <w:noProof/>
            <w:webHidden/>
          </w:rPr>
          <w:t>3</w:t>
        </w:r>
        <w:r w:rsidR="001371B0" w:rsidRPr="00F14119">
          <w:rPr>
            <w:noProof/>
            <w:webHidden/>
          </w:rPr>
          <w:fldChar w:fldCharType="end"/>
        </w:r>
      </w:hyperlink>
    </w:p>
    <w:p w14:paraId="2DFBE1B1" w14:textId="77777777" w:rsidR="001371B0" w:rsidRPr="00F14119" w:rsidRDefault="004C5DED" w:rsidP="008616D4">
      <w:pPr>
        <w:pStyle w:val="10"/>
        <w:spacing w:beforeLines="0" w:afterLines="0" w:line="240" w:lineRule="auto"/>
        <w:rPr>
          <w:rFonts w:ascii="Times New Roman" w:cs="Times New Roman"/>
          <w:noProof/>
          <w:szCs w:val="24"/>
        </w:rPr>
      </w:pPr>
      <w:hyperlink w:anchor="_Toc48751269" w:history="1">
        <w:r w:rsidR="001371B0" w:rsidRPr="00F14119">
          <w:rPr>
            <w:rStyle w:val="afff6"/>
            <w:noProof/>
          </w:rPr>
          <w:t>5</w:t>
        </w:r>
        <w:r w:rsidR="001371B0">
          <w:rPr>
            <w:rStyle w:val="afff6"/>
            <w:rFonts w:hint="eastAsia"/>
            <w:noProof/>
          </w:rPr>
          <w:t xml:space="preserve">　</w:t>
        </w:r>
        <w:r w:rsidR="001371B0" w:rsidRPr="00F14119">
          <w:rPr>
            <w:rStyle w:val="afff6"/>
            <w:rFonts w:hint="eastAsia"/>
            <w:noProof/>
          </w:rPr>
          <w:t>初次鉴定</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_Toc48751269 \h </w:instrText>
        </w:r>
        <w:r w:rsidR="001371B0" w:rsidRPr="00F14119">
          <w:rPr>
            <w:noProof/>
            <w:webHidden/>
          </w:rPr>
        </w:r>
        <w:r w:rsidR="001371B0" w:rsidRPr="00F14119">
          <w:rPr>
            <w:noProof/>
            <w:webHidden/>
          </w:rPr>
          <w:fldChar w:fldCharType="separate"/>
        </w:r>
        <w:r w:rsidR="001371B0" w:rsidRPr="00F14119">
          <w:rPr>
            <w:noProof/>
            <w:webHidden/>
          </w:rPr>
          <w:t>3</w:t>
        </w:r>
        <w:r w:rsidR="001371B0" w:rsidRPr="00F14119">
          <w:rPr>
            <w:noProof/>
            <w:webHidden/>
          </w:rPr>
          <w:fldChar w:fldCharType="end"/>
        </w:r>
      </w:hyperlink>
    </w:p>
    <w:p w14:paraId="330E052A" w14:textId="77777777" w:rsidR="001371B0" w:rsidRPr="00F14119" w:rsidRDefault="004C5DED" w:rsidP="008616D4">
      <w:pPr>
        <w:pStyle w:val="30"/>
        <w:spacing w:line="240" w:lineRule="auto"/>
        <w:ind w:firstLineChars="0" w:firstLine="0"/>
        <w:rPr>
          <w:rFonts w:ascii="Times New Roman" w:cs="Times New Roman"/>
          <w:noProof/>
          <w:szCs w:val="24"/>
        </w:rPr>
      </w:pPr>
      <w:hyperlink w:anchor="_Toc48751270" w:history="1">
        <w:r w:rsidR="001371B0" w:rsidRPr="00F14119">
          <w:rPr>
            <w:rStyle w:val="afff6"/>
            <w:noProof/>
          </w:rPr>
          <w:t>5.1</w:t>
        </w:r>
        <w:r w:rsidR="001371B0">
          <w:rPr>
            <w:rStyle w:val="afff6"/>
            <w:rFonts w:hint="eastAsia"/>
            <w:noProof/>
          </w:rPr>
          <w:t xml:space="preserve">　</w:t>
        </w:r>
        <w:r w:rsidR="001371B0" w:rsidRPr="00F14119">
          <w:rPr>
            <w:rStyle w:val="afff6"/>
            <w:rFonts w:hint="eastAsia"/>
            <w:noProof/>
          </w:rPr>
          <w:t>一致性检查</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_Toc48751270 \h </w:instrText>
        </w:r>
        <w:r w:rsidR="001371B0" w:rsidRPr="00F14119">
          <w:rPr>
            <w:noProof/>
            <w:webHidden/>
          </w:rPr>
        </w:r>
        <w:r w:rsidR="001371B0" w:rsidRPr="00F14119">
          <w:rPr>
            <w:noProof/>
            <w:webHidden/>
          </w:rPr>
          <w:fldChar w:fldCharType="separate"/>
        </w:r>
        <w:r w:rsidR="001371B0" w:rsidRPr="00F14119">
          <w:rPr>
            <w:noProof/>
            <w:webHidden/>
          </w:rPr>
          <w:t>3</w:t>
        </w:r>
        <w:r w:rsidR="001371B0" w:rsidRPr="00F14119">
          <w:rPr>
            <w:noProof/>
            <w:webHidden/>
          </w:rPr>
          <w:fldChar w:fldCharType="end"/>
        </w:r>
      </w:hyperlink>
    </w:p>
    <w:p w14:paraId="3BE8E923" w14:textId="77777777" w:rsidR="001371B0" w:rsidRPr="00F14119" w:rsidRDefault="004C5DED" w:rsidP="008616D4">
      <w:pPr>
        <w:pStyle w:val="30"/>
        <w:spacing w:line="240" w:lineRule="auto"/>
        <w:ind w:firstLineChars="0" w:firstLine="0"/>
        <w:rPr>
          <w:rFonts w:ascii="Times New Roman" w:cs="Times New Roman"/>
          <w:noProof/>
          <w:szCs w:val="24"/>
        </w:rPr>
      </w:pPr>
      <w:hyperlink w:anchor="_Toc48751271" w:history="1">
        <w:r w:rsidR="001371B0" w:rsidRPr="00F14119">
          <w:rPr>
            <w:rStyle w:val="afff6"/>
            <w:noProof/>
          </w:rPr>
          <w:t>5.2</w:t>
        </w:r>
        <w:r w:rsidR="001371B0">
          <w:rPr>
            <w:rStyle w:val="afff6"/>
            <w:rFonts w:hint="eastAsia"/>
            <w:noProof/>
          </w:rPr>
          <w:t xml:space="preserve">　</w:t>
        </w:r>
        <w:r w:rsidR="001371B0" w:rsidRPr="00F14119">
          <w:rPr>
            <w:rStyle w:val="afff6"/>
            <w:rFonts w:hint="eastAsia"/>
            <w:noProof/>
          </w:rPr>
          <w:t>安全性评价</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_Toc48751271 \h </w:instrText>
        </w:r>
        <w:r w:rsidR="001371B0" w:rsidRPr="00F14119">
          <w:rPr>
            <w:noProof/>
            <w:webHidden/>
          </w:rPr>
        </w:r>
        <w:r w:rsidR="001371B0" w:rsidRPr="00F14119">
          <w:rPr>
            <w:noProof/>
            <w:webHidden/>
          </w:rPr>
          <w:fldChar w:fldCharType="separate"/>
        </w:r>
        <w:r w:rsidR="001371B0" w:rsidRPr="00F14119">
          <w:rPr>
            <w:noProof/>
            <w:webHidden/>
          </w:rPr>
          <w:t>4</w:t>
        </w:r>
        <w:r w:rsidR="001371B0" w:rsidRPr="00F14119">
          <w:rPr>
            <w:noProof/>
            <w:webHidden/>
          </w:rPr>
          <w:fldChar w:fldCharType="end"/>
        </w:r>
      </w:hyperlink>
    </w:p>
    <w:p w14:paraId="7144A520" w14:textId="77777777" w:rsidR="001371B0" w:rsidRPr="00F14119" w:rsidRDefault="004C5DED" w:rsidP="008616D4">
      <w:pPr>
        <w:pStyle w:val="30"/>
        <w:spacing w:line="240" w:lineRule="auto"/>
        <w:ind w:firstLineChars="0" w:firstLine="0"/>
        <w:rPr>
          <w:rFonts w:ascii="Times New Roman" w:cs="Times New Roman"/>
          <w:noProof/>
          <w:szCs w:val="24"/>
        </w:rPr>
      </w:pPr>
      <w:hyperlink w:anchor="_Toc48751272" w:history="1">
        <w:r w:rsidR="001371B0" w:rsidRPr="00F14119">
          <w:rPr>
            <w:rStyle w:val="afff6"/>
            <w:noProof/>
          </w:rPr>
          <w:t>5.3</w:t>
        </w:r>
        <w:r w:rsidR="001371B0">
          <w:rPr>
            <w:rStyle w:val="afff6"/>
            <w:rFonts w:hint="eastAsia"/>
            <w:noProof/>
          </w:rPr>
          <w:t xml:space="preserve">　</w:t>
        </w:r>
        <w:r w:rsidR="001371B0" w:rsidRPr="00F14119">
          <w:rPr>
            <w:rStyle w:val="afff6"/>
            <w:rFonts w:hint="eastAsia"/>
            <w:noProof/>
          </w:rPr>
          <w:t>适用性评价</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_Toc48751272 \h </w:instrText>
        </w:r>
        <w:r w:rsidR="001371B0" w:rsidRPr="00F14119">
          <w:rPr>
            <w:noProof/>
            <w:webHidden/>
          </w:rPr>
        </w:r>
        <w:r w:rsidR="001371B0" w:rsidRPr="00F14119">
          <w:rPr>
            <w:noProof/>
            <w:webHidden/>
          </w:rPr>
          <w:fldChar w:fldCharType="separate"/>
        </w:r>
        <w:r w:rsidR="001371B0" w:rsidRPr="00F14119">
          <w:rPr>
            <w:noProof/>
            <w:webHidden/>
          </w:rPr>
          <w:t>5</w:t>
        </w:r>
        <w:r w:rsidR="001371B0" w:rsidRPr="00F14119">
          <w:rPr>
            <w:noProof/>
            <w:webHidden/>
          </w:rPr>
          <w:fldChar w:fldCharType="end"/>
        </w:r>
      </w:hyperlink>
    </w:p>
    <w:p w14:paraId="717FAC6A" w14:textId="77777777" w:rsidR="001371B0" w:rsidRPr="00F14119" w:rsidRDefault="004C5DED" w:rsidP="008616D4">
      <w:pPr>
        <w:pStyle w:val="30"/>
        <w:spacing w:line="240" w:lineRule="auto"/>
        <w:ind w:firstLineChars="0" w:firstLine="0"/>
        <w:rPr>
          <w:rFonts w:ascii="Times New Roman" w:cs="Times New Roman"/>
          <w:noProof/>
          <w:szCs w:val="24"/>
        </w:rPr>
      </w:pPr>
      <w:hyperlink w:anchor="_Toc48751273" w:history="1">
        <w:r w:rsidR="001371B0" w:rsidRPr="00F14119">
          <w:rPr>
            <w:rStyle w:val="afff6"/>
            <w:noProof/>
          </w:rPr>
          <w:t>5.4</w:t>
        </w:r>
        <w:r w:rsidR="001371B0">
          <w:rPr>
            <w:rStyle w:val="afff6"/>
            <w:rFonts w:hint="eastAsia"/>
            <w:noProof/>
          </w:rPr>
          <w:t xml:space="preserve">　</w:t>
        </w:r>
        <w:r w:rsidR="001371B0" w:rsidRPr="00F14119">
          <w:rPr>
            <w:rStyle w:val="afff6"/>
            <w:rFonts w:hint="eastAsia"/>
            <w:noProof/>
          </w:rPr>
          <w:t>可靠性评价</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_Toc48751273 \h </w:instrText>
        </w:r>
        <w:r w:rsidR="001371B0" w:rsidRPr="00F14119">
          <w:rPr>
            <w:noProof/>
            <w:webHidden/>
          </w:rPr>
        </w:r>
        <w:r w:rsidR="001371B0" w:rsidRPr="00F14119">
          <w:rPr>
            <w:noProof/>
            <w:webHidden/>
          </w:rPr>
          <w:fldChar w:fldCharType="separate"/>
        </w:r>
        <w:r w:rsidR="001371B0" w:rsidRPr="00F14119">
          <w:rPr>
            <w:noProof/>
            <w:webHidden/>
          </w:rPr>
          <w:t>8</w:t>
        </w:r>
        <w:r w:rsidR="001371B0" w:rsidRPr="00F14119">
          <w:rPr>
            <w:noProof/>
            <w:webHidden/>
          </w:rPr>
          <w:fldChar w:fldCharType="end"/>
        </w:r>
      </w:hyperlink>
    </w:p>
    <w:p w14:paraId="4A065F02" w14:textId="77777777" w:rsidR="001371B0" w:rsidRPr="00F14119" w:rsidRDefault="004C5DED" w:rsidP="008616D4">
      <w:pPr>
        <w:pStyle w:val="30"/>
        <w:spacing w:line="240" w:lineRule="auto"/>
        <w:ind w:firstLineChars="0" w:firstLine="0"/>
        <w:rPr>
          <w:rFonts w:ascii="Times New Roman" w:cs="Times New Roman"/>
          <w:noProof/>
          <w:szCs w:val="24"/>
        </w:rPr>
      </w:pPr>
      <w:hyperlink w:anchor="_Toc48751274" w:history="1">
        <w:r w:rsidR="001371B0" w:rsidRPr="00F14119">
          <w:rPr>
            <w:rStyle w:val="afff6"/>
            <w:noProof/>
          </w:rPr>
          <w:t>5.5</w:t>
        </w:r>
        <w:r w:rsidR="001371B0">
          <w:rPr>
            <w:rStyle w:val="afff6"/>
            <w:rFonts w:hint="eastAsia"/>
            <w:noProof/>
          </w:rPr>
          <w:t xml:space="preserve">　</w:t>
        </w:r>
        <w:r w:rsidR="001371B0" w:rsidRPr="00F14119">
          <w:rPr>
            <w:rStyle w:val="afff6"/>
            <w:rFonts w:hint="eastAsia"/>
            <w:noProof/>
          </w:rPr>
          <w:t>综合判定规则</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_Toc48751274 \h </w:instrText>
        </w:r>
        <w:r w:rsidR="001371B0" w:rsidRPr="00F14119">
          <w:rPr>
            <w:noProof/>
            <w:webHidden/>
          </w:rPr>
        </w:r>
        <w:r w:rsidR="001371B0" w:rsidRPr="00F14119">
          <w:rPr>
            <w:noProof/>
            <w:webHidden/>
          </w:rPr>
          <w:fldChar w:fldCharType="separate"/>
        </w:r>
        <w:r w:rsidR="001371B0" w:rsidRPr="00F14119">
          <w:rPr>
            <w:noProof/>
            <w:webHidden/>
          </w:rPr>
          <w:t>9</w:t>
        </w:r>
        <w:r w:rsidR="001371B0" w:rsidRPr="00F14119">
          <w:rPr>
            <w:noProof/>
            <w:webHidden/>
          </w:rPr>
          <w:fldChar w:fldCharType="end"/>
        </w:r>
      </w:hyperlink>
    </w:p>
    <w:p w14:paraId="7177BD58" w14:textId="3FD9000C" w:rsidR="001371B0" w:rsidRPr="00F14119" w:rsidRDefault="004C5DED" w:rsidP="008616D4">
      <w:pPr>
        <w:pStyle w:val="10"/>
        <w:spacing w:beforeLines="0" w:afterLines="0" w:line="240" w:lineRule="auto"/>
        <w:rPr>
          <w:rFonts w:ascii="Times New Roman" w:cs="Times New Roman"/>
          <w:noProof/>
          <w:szCs w:val="24"/>
        </w:rPr>
      </w:pPr>
      <w:hyperlink w:anchor="_Toc48751275" w:history="1">
        <w:r w:rsidR="001371B0" w:rsidRPr="00F14119">
          <w:rPr>
            <w:rStyle w:val="afff6"/>
            <w:noProof/>
          </w:rPr>
          <w:t>6</w:t>
        </w:r>
        <w:r w:rsidR="001371B0">
          <w:rPr>
            <w:rStyle w:val="afff6"/>
            <w:rFonts w:hint="eastAsia"/>
            <w:noProof/>
          </w:rPr>
          <w:t xml:space="preserve">　</w:t>
        </w:r>
        <w:r w:rsidR="001371B0" w:rsidRPr="00F14119">
          <w:rPr>
            <w:rStyle w:val="afff6"/>
            <w:rFonts w:hint="eastAsia"/>
            <w:noProof/>
          </w:rPr>
          <w:t>产品变更</w:t>
        </w:r>
        <w:r w:rsidR="001371B0" w:rsidRPr="00F14119">
          <w:rPr>
            <w:noProof/>
            <w:webHidden/>
          </w:rPr>
          <w:tab/>
        </w:r>
        <w:r w:rsidR="004A3E95">
          <w:rPr>
            <w:rFonts w:hint="eastAsia"/>
            <w:noProof/>
            <w:webHidden/>
          </w:rPr>
          <w:t>10</w:t>
        </w:r>
      </w:hyperlink>
    </w:p>
    <w:p w14:paraId="19A7CF35" w14:textId="3E0E4A25" w:rsidR="001371B0" w:rsidRPr="00F14119" w:rsidRDefault="004C5DED" w:rsidP="008616D4">
      <w:pPr>
        <w:pStyle w:val="10"/>
        <w:spacing w:beforeLines="0" w:afterLines="0" w:line="240" w:lineRule="auto"/>
        <w:rPr>
          <w:rFonts w:ascii="Times New Roman" w:cs="Times New Roman"/>
          <w:noProof/>
          <w:szCs w:val="24"/>
        </w:rPr>
      </w:pPr>
      <w:hyperlink w:anchor="_Toc48751276" w:history="1">
        <w:r w:rsidR="001371B0" w:rsidRPr="00F14119">
          <w:rPr>
            <w:rStyle w:val="afff6"/>
            <w:rFonts w:hint="eastAsia"/>
            <w:noProof/>
          </w:rPr>
          <w:t>附录</w:t>
        </w:r>
        <w:r w:rsidR="001371B0" w:rsidRPr="00F14119">
          <w:rPr>
            <w:rStyle w:val="afff6"/>
            <w:noProof/>
          </w:rPr>
          <w:t>A</w:t>
        </w:r>
        <w:r w:rsidR="001371B0" w:rsidRPr="00F14119">
          <w:rPr>
            <w:rStyle w:val="afff6"/>
            <w:rFonts w:hint="eastAsia"/>
            <w:noProof/>
          </w:rPr>
          <w:t>（规范性附录）</w:t>
        </w:r>
        <w:r>
          <w:rPr>
            <w:rStyle w:val="afff6"/>
            <w:rFonts w:hint="eastAsia"/>
            <w:noProof/>
          </w:rPr>
          <w:t xml:space="preserve">  </w:t>
        </w:r>
        <w:r w:rsidR="00720591">
          <w:rPr>
            <w:rStyle w:val="afff6"/>
            <w:rFonts w:hint="eastAsia"/>
            <w:noProof/>
          </w:rPr>
          <w:t>产品规格表</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_Toc48751276 \h </w:instrText>
        </w:r>
        <w:r w:rsidR="001371B0" w:rsidRPr="00F14119">
          <w:rPr>
            <w:noProof/>
            <w:webHidden/>
          </w:rPr>
        </w:r>
        <w:r w:rsidR="001371B0" w:rsidRPr="00F14119">
          <w:rPr>
            <w:noProof/>
            <w:webHidden/>
          </w:rPr>
          <w:fldChar w:fldCharType="separate"/>
        </w:r>
        <w:r w:rsidR="001371B0" w:rsidRPr="00F14119">
          <w:rPr>
            <w:noProof/>
            <w:webHidden/>
          </w:rPr>
          <w:t>11</w:t>
        </w:r>
        <w:r w:rsidR="001371B0" w:rsidRPr="00F14119">
          <w:rPr>
            <w:noProof/>
            <w:webHidden/>
          </w:rPr>
          <w:fldChar w:fldCharType="end"/>
        </w:r>
      </w:hyperlink>
    </w:p>
    <w:p w14:paraId="55C4F001" w14:textId="453F4688" w:rsidR="001371B0" w:rsidRPr="00F14119" w:rsidRDefault="004C5DED" w:rsidP="008616D4">
      <w:pPr>
        <w:pStyle w:val="10"/>
        <w:spacing w:beforeLines="0" w:afterLines="0" w:line="240" w:lineRule="auto"/>
        <w:rPr>
          <w:rFonts w:ascii="Times New Roman" w:cs="Times New Roman"/>
          <w:noProof/>
          <w:szCs w:val="24"/>
        </w:rPr>
      </w:pPr>
      <w:hyperlink w:anchor="_Toc48751277" w:history="1">
        <w:r w:rsidR="001371B0" w:rsidRPr="00F14119">
          <w:rPr>
            <w:rStyle w:val="afff6"/>
            <w:rFonts w:hint="eastAsia"/>
            <w:noProof/>
          </w:rPr>
          <w:t>附录</w:t>
        </w:r>
        <w:r w:rsidR="001371B0" w:rsidRPr="00F14119">
          <w:rPr>
            <w:rStyle w:val="afff6"/>
            <w:noProof/>
          </w:rPr>
          <w:t>B</w:t>
        </w:r>
        <w:r w:rsidR="001371B0" w:rsidRPr="00F14119">
          <w:rPr>
            <w:rStyle w:val="afff6"/>
            <w:rFonts w:hint="eastAsia"/>
            <w:noProof/>
          </w:rPr>
          <w:t>（规范性附录）</w:t>
        </w:r>
        <w:r>
          <w:rPr>
            <w:rStyle w:val="afff6"/>
            <w:rFonts w:hint="eastAsia"/>
            <w:noProof/>
          </w:rPr>
          <w:t xml:space="preserve">  </w:t>
        </w:r>
        <w:r w:rsidR="00720591">
          <w:rPr>
            <w:rStyle w:val="afff6"/>
            <w:rFonts w:hint="eastAsia"/>
            <w:noProof/>
          </w:rPr>
          <w:t>用户名单</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_Toc48751277 \h </w:instrText>
        </w:r>
        <w:r w:rsidR="001371B0" w:rsidRPr="00F14119">
          <w:rPr>
            <w:noProof/>
            <w:webHidden/>
          </w:rPr>
        </w:r>
        <w:r w:rsidR="001371B0" w:rsidRPr="00F14119">
          <w:rPr>
            <w:noProof/>
            <w:webHidden/>
          </w:rPr>
          <w:fldChar w:fldCharType="separate"/>
        </w:r>
        <w:r w:rsidR="001371B0" w:rsidRPr="00F14119">
          <w:rPr>
            <w:noProof/>
            <w:webHidden/>
          </w:rPr>
          <w:t>12</w:t>
        </w:r>
        <w:r w:rsidR="001371B0" w:rsidRPr="00F14119">
          <w:rPr>
            <w:noProof/>
            <w:webHidden/>
          </w:rPr>
          <w:fldChar w:fldCharType="end"/>
        </w:r>
      </w:hyperlink>
    </w:p>
    <w:p w14:paraId="7F3848B3" w14:textId="2781A820" w:rsidR="001371B0" w:rsidRPr="00F14119" w:rsidRDefault="004C5DED" w:rsidP="008616D4">
      <w:pPr>
        <w:pStyle w:val="10"/>
        <w:spacing w:beforeLines="0" w:afterLines="0" w:line="240" w:lineRule="auto"/>
        <w:rPr>
          <w:rFonts w:ascii="Times New Roman" w:cs="Times New Roman"/>
          <w:noProof/>
          <w:szCs w:val="24"/>
        </w:rPr>
      </w:pPr>
      <w:hyperlink w:anchor="_Toc48751278" w:history="1">
        <w:r w:rsidR="001371B0" w:rsidRPr="00F14119">
          <w:rPr>
            <w:rStyle w:val="afff6"/>
            <w:rFonts w:hint="eastAsia"/>
            <w:noProof/>
          </w:rPr>
          <w:t>附录</w:t>
        </w:r>
        <w:r w:rsidR="001371B0" w:rsidRPr="00F14119">
          <w:rPr>
            <w:rStyle w:val="afff6"/>
            <w:noProof/>
          </w:rPr>
          <w:t>C</w:t>
        </w:r>
        <w:r w:rsidR="001371B0" w:rsidRPr="00F14119">
          <w:rPr>
            <w:rStyle w:val="afff6"/>
            <w:rFonts w:hint="eastAsia"/>
            <w:noProof/>
          </w:rPr>
          <w:t>（规范性附录）</w:t>
        </w:r>
        <w:r>
          <w:rPr>
            <w:rStyle w:val="afff6"/>
            <w:rFonts w:hint="eastAsia"/>
            <w:noProof/>
          </w:rPr>
          <w:t xml:space="preserve">  </w:t>
        </w:r>
        <w:r w:rsidR="00720591">
          <w:rPr>
            <w:rStyle w:val="afff6"/>
            <w:rFonts w:hint="eastAsia"/>
            <w:noProof/>
          </w:rPr>
          <w:t>用户调查表</w:t>
        </w:r>
        <w:r w:rsidR="001371B0" w:rsidRPr="00F14119">
          <w:rPr>
            <w:noProof/>
            <w:webHidden/>
          </w:rPr>
          <w:tab/>
        </w:r>
        <w:r w:rsidR="001371B0" w:rsidRPr="00F14119">
          <w:rPr>
            <w:noProof/>
            <w:webHidden/>
          </w:rPr>
          <w:fldChar w:fldCharType="begin" w:fldLock="1"/>
        </w:r>
        <w:r w:rsidR="001371B0" w:rsidRPr="00F14119">
          <w:rPr>
            <w:noProof/>
            <w:webHidden/>
          </w:rPr>
          <w:instrText xml:space="preserve"> PAGEREF _Toc48751278 \h </w:instrText>
        </w:r>
        <w:r w:rsidR="001371B0" w:rsidRPr="00F14119">
          <w:rPr>
            <w:noProof/>
            <w:webHidden/>
          </w:rPr>
        </w:r>
        <w:r w:rsidR="001371B0" w:rsidRPr="00F14119">
          <w:rPr>
            <w:noProof/>
            <w:webHidden/>
          </w:rPr>
          <w:fldChar w:fldCharType="separate"/>
        </w:r>
        <w:r w:rsidR="001371B0" w:rsidRPr="00F14119">
          <w:rPr>
            <w:noProof/>
            <w:webHidden/>
          </w:rPr>
          <w:t>13</w:t>
        </w:r>
        <w:r w:rsidR="001371B0" w:rsidRPr="00F14119">
          <w:rPr>
            <w:noProof/>
            <w:webHidden/>
          </w:rPr>
          <w:fldChar w:fldCharType="end"/>
        </w:r>
      </w:hyperlink>
    </w:p>
    <w:p w14:paraId="2D4A0246" w14:textId="77777777" w:rsidR="001371B0" w:rsidRPr="00F14119" w:rsidRDefault="001371B0" w:rsidP="008616D4">
      <w:pPr>
        <w:pStyle w:val="affe"/>
        <w:spacing w:line="240" w:lineRule="auto"/>
      </w:pPr>
      <w:r w:rsidRPr="00F14119">
        <w:fldChar w:fldCharType="end"/>
      </w:r>
    </w:p>
    <w:p w14:paraId="0B460C07" w14:textId="77777777" w:rsidR="001371B0" w:rsidRPr="004F5AE6" w:rsidRDefault="001371B0">
      <w:pPr>
        <w:pStyle w:val="affffff4"/>
        <w:rPr>
          <w:rFonts w:cs="Times New Roman"/>
        </w:rPr>
      </w:pPr>
      <w:bookmarkStart w:id="20" w:name="_Toc48751253"/>
      <w:r w:rsidRPr="004F5AE6">
        <w:rPr>
          <w:rFonts w:hint="eastAsia"/>
        </w:rPr>
        <w:lastRenderedPageBreak/>
        <w:t>前</w:t>
      </w:r>
      <w:bookmarkStart w:id="21" w:name="BKQY"/>
      <w:r w:rsidRPr="004F5AE6">
        <w:rPr>
          <w:rFonts w:hAnsi="黑体" w:hint="eastAsia"/>
        </w:rPr>
        <w:t> </w:t>
      </w:r>
      <w:r w:rsidRPr="004F5AE6">
        <w:rPr>
          <w:rFonts w:hAnsi="黑体" w:hint="eastAsia"/>
        </w:rPr>
        <w:t> </w:t>
      </w:r>
      <w:r w:rsidRPr="004F5AE6">
        <w:rPr>
          <w:rFonts w:hint="eastAsia"/>
        </w:rPr>
        <w:t>言</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20"/>
      <w:bookmarkEnd w:id="21"/>
    </w:p>
    <w:p w14:paraId="19481ECB" w14:textId="77777777" w:rsidR="001371B0" w:rsidRPr="004F5AE6" w:rsidRDefault="001371B0" w:rsidP="008616D4">
      <w:pPr>
        <w:pStyle w:val="affe"/>
        <w:spacing w:line="240" w:lineRule="auto"/>
        <w:rPr>
          <w:rFonts w:cs="Times New Roman"/>
        </w:rPr>
      </w:pPr>
      <w:r w:rsidRPr="004F5AE6">
        <w:rPr>
          <w:rFonts w:hint="eastAsia"/>
        </w:rPr>
        <w:t>本大纲依据</w:t>
      </w:r>
      <w:r w:rsidRPr="004F5AE6">
        <w:t>TZ 1</w:t>
      </w:r>
      <w:r w:rsidRPr="004F5AE6">
        <w:rPr>
          <w:rFonts w:cs="Times New Roman"/>
        </w:rPr>
        <w:t>—</w:t>
      </w:r>
      <w:r w:rsidRPr="004F5AE6">
        <w:t>2019</w:t>
      </w:r>
      <w:r w:rsidRPr="004F5AE6">
        <w:rPr>
          <w:rFonts w:hint="eastAsia"/>
        </w:rPr>
        <w:t>《农业机械推广鉴定大纲编写规则》编制。</w:t>
      </w:r>
    </w:p>
    <w:p w14:paraId="7ED218B3" w14:textId="77777777" w:rsidR="001371B0" w:rsidRPr="004F5AE6" w:rsidRDefault="001371B0" w:rsidP="008616D4">
      <w:pPr>
        <w:pStyle w:val="affe"/>
        <w:spacing w:line="240" w:lineRule="auto"/>
        <w:rPr>
          <w:rFonts w:cs="Times New Roman"/>
        </w:rPr>
      </w:pPr>
      <w:r w:rsidRPr="004F5AE6">
        <w:rPr>
          <w:rFonts w:hint="eastAsia"/>
        </w:rPr>
        <w:t>本大纲是对</w:t>
      </w:r>
      <w:r w:rsidRPr="004F5AE6">
        <w:t>DG/T 081-20</w:t>
      </w:r>
      <w:r w:rsidRPr="00271440">
        <w:t>19</w:t>
      </w:r>
      <w:r w:rsidRPr="003B13DF">
        <w:rPr>
          <w:rFonts w:hint="eastAsia"/>
        </w:rPr>
        <w:t>《茶叶炒（烘）干机》的修订。</w:t>
      </w:r>
    </w:p>
    <w:p w14:paraId="5D0A8BC1" w14:textId="77777777" w:rsidR="001371B0" w:rsidRPr="004F5AE6" w:rsidRDefault="001371B0" w:rsidP="008616D4">
      <w:pPr>
        <w:pStyle w:val="affe"/>
        <w:spacing w:line="240" w:lineRule="auto"/>
        <w:rPr>
          <w:rFonts w:cs="Times New Roman"/>
        </w:rPr>
      </w:pPr>
      <w:r w:rsidRPr="004F5AE6">
        <w:rPr>
          <w:rFonts w:hint="eastAsia"/>
        </w:rPr>
        <w:t>本大纲与</w:t>
      </w:r>
      <w:r w:rsidRPr="004F5AE6">
        <w:t>DG/T 081-2019</w:t>
      </w:r>
      <w:r w:rsidRPr="004F5AE6">
        <w:rPr>
          <w:rFonts w:hint="eastAsia"/>
        </w:rPr>
        <w:t>相比，除编辑性修改外，主要技术内容变化如下：</w:t>
      </w:r>
    </w:p>
    <w:p w14:paraId="78A04759" w14:textId="75A6F08D" w:rsidR="001371B0" w:rsidRPr="00E42578" w:rsidRDefault="001371B0" w:rsidP="008616D4">
      <w:pPr>
        <w:pStyle w:val="ac"/>
        <w:spacing w:line="240" w:lineRule="auto"/>
        <w:rPr>
          <w:rFonts w:cs="Times New Roman"/>
        </w:rPr>
      </w:pPr>
      <w:r w:rsidRPr="00306920">
        <w:rPr>
          <w:rFonts w:hint="eastAsia"/>
        </w:rPr>
        <w:t>修改了</w:t>
      </w:r>
      <w:r w:rsidR="001D4FCD" w:rsidRPr="00C61BAE">
        <w:rPr>
          <w:rFonts w:hint="eastAsia"/>
          <w:color w:val="000000"/>
        </w:rPr>
        <w:t>茶叶炒干机、</w:t>
      </w:r>
      <w:r w:rsidRPr="00C61BAE">
        <w:rPr>
          <w:rFonts w:hint="eastAsia"/>
          <w:color w:val="000000"/>
        </w:rPr>
        <w:t>茶叶烘干机的术语和定义</w:t>
      </w:r>
      <w:r w:rsidR="001D4FCD" w:rsidRPr="00C61BAE">
        <w:rPr>
          <w:rFonts w:hint="eastAsia"/>
          <w:color w:val="000000"/>
        </w:rPr>
        <w:t>，增加了滚筒式茶叶烘干机的术语和定义；</w:t>
      </w:r>
    </w:p>
    <w:p w14:paraId="37DE122D" w14:textId="77777777" w:rsidR="001371B0" w:rsidRPr="00864BD8" w:rsidRDefault="001371B0" w:rsidP="008616D4">
      <w:pPr>
        <w:pStyle w:val="ac"/>
        <w:spacing w:line="240" w:lineRule="auto"/>
        <w:rPr>
          <w:rFonts w:cs="Times New Roman"/>
        </w:rPr>
      </w:pPr>
      <w:r>
        <w:rPr>
          <w:rFonts w:hint="eastAsia"/>
        </w:rPr>
        <w:t>修改了用户名单的规定；</w:t>
      </w:r>
    </w:p>
    <w:p w14:paraId="5D6C111A" w14:textId="77777777" w:rsidR="001371B0" w:rsidRPr="003B13DF" w:rsidRDefault="001371B0" w:rsidP="008616D4">
      <w:pPr>
        <w:pStyle w:val="ac"/>
        <w:spacing w:line="240" w:lineRule="auto"/>
        <w:rPr>
          <w:rFonts w:cs="Times New Roman"/>
        </w:rPr>
      </w:pPr>
      <w:r w:rsidRPr="003B13DF">
        <w:rPr>
          <w:rFonts w:hint="eastAsia"/>
        </w:rPr>
        <w:t>修改了机型大小划分的规定；</w:t>
      </w:r>
    </w:p>
    <w:p w14:paraId="15D8FA99" w14:textId="77777777" w:rsidR="001371B0" w:rsidRPr="003B13DF" w:rsidRDefault="001371B0" w:rsidP="008616D4">
      <w:pPr>
        <w:pStyle w:val="ac"/>
        <w:spacing w:line="240" w:lineRule="auto"/>
        <w:rPr>
          <w:rFonts w:cs="Times New Roman"/>
        </w:rPr>
      </w:pPr>
      <w:r w:rsidRPr="003B13DF">
        <w:rPr>
          <w:rFonts w:hint="eastAsia"/>
        </w:rPr>
        <w:t>修改了涵盖机型的规定；</w:t>
      </w:r>
    </w:p>
    <w:p w14:paraId="4012857E" w14:textId="77777777" w:rsidR="001371B0" w:rsidRPr="00306920" w:rsidRDefault="001371B0" w:rsidP="008616D4">
      <w:pPr>
        <w:pStyle w:val="ac"/>
        <w:spacing w:line="240" w:lineRule="auto"/>
        <w:rPr>
          <w:rFonts w:cs="Times New Roman"/>
        </w:rPr>
      </w:pPr>
      <w:r w:rsidRPr="00306920">
        <w:rPr>
          <w:rFonts w:hint="eastAsia"/>
        </w:rPr>
        <w:t>修改了产品一致性检查的内容；</w:t>
      </w:r>
    </w:p>
    <w:p w14:paraId="2197F84F" w14:textId="77777777" w:rsidR="001371B0" w:rsidRPr="00306920" w:rsidRDefault="001371B0" w:rsidP="008616D4">
      <w:pPr>
        <w:pStyle w:val="ac"/>
        <w:spacing w:line="240" w:lineRule="auto"/>
        <w:rPr>
          <w:rFonts w:cs="Times New Roman"/>
        </w:rPr>
      </w:pPr>
      <w:r w:rsidRPr="00306920">
        <w:rPr>
          <w:rFonts w:hint="eastAsia"/>
        </w:rPr>
        <w:t>修改了安全性评价的内容；</w:t>
      </w:r>
    </w:p>
    <w:p w14:paraId="351F44C6" w14:textId="77777777" w:rsidR="001371B0" w:rsidRPr="008623B5" w:rsidRDefault="001371B0" w:rsidP="008616D4">
      <w:pPr>
        <w:pStyle w:val="ac"/>
        <w:spacing w:line="240" w:lineRule="auto"/>
        <w:rPr>
          <w:rFonts w:cs="Times New Roman"/>
        </w:rPr>
      </w:pPr>
      <w:r w:rsidRPr="00306920">
        <w:rPr>
          <w:rFonts w:hint="eastAsia"/>
        </w:rPr>
        <w:t>修改了适用性评价的内容</w:t>
      </w:r>
      <w:r w:rsidR="001D4FCD">
        <w:rPr>
          <w:rFonts w:hint="eastAsia"/>
        </w:rPr>
        <w:t>，</w:t>
      </w:r>
      <w:r w:rsidR="001D4FCD" w:rsidRPr="00C61BAE">
        <w:rPr>
          <w:rFonts w:hint="eastAsia"/>
          <w:color w:val="000000"/>
        </w:rPr>
        <w:t>增加了滚筒式茶叶烘干机的适用性评价项目（降水幅度）、</w:t>
      </w:r>
      <w:r w:rsidRPr="00306920">
        <w:rPr>
          <w:rFonts w:hint="eastAsia"/>
        </w:rPr>
        <w:t>修改了产品变更的内容；</w:t>
      </w:r>
    </w:p>
    <w:p w14:paraId="0B9E3BB8" w14:textId="152D7330" w:rsidR="001371B0" w:rsidRPr="00BA2396" w:rsidRDefault="001371B0" w:rsidP="008616D4">
      <w:pPr>
        <w:pStyle w:val="ac"/>
        <w:spacing w:line="240" w:lineRule="auto"/>
        <w:rPr>
          <w:rFonts w:cs="Times New Roman"/>
        </w:rPr>
      </w:pPr>
      <w:r w:rsidRPr="00306920">
        <w:rPr>
          <w:rFonts w:hint="eastAsia"/>
        </w:rPr>
        <w:t>修改了附录</w:t>
      </w:r>
      <w:r w:rsidRPr="00306920">
        <w:t>A</w:t>
      </w:r>
      <w:bookmarkStart w:id="22" w:name="_Hlk56500642"/>
      <w:r w:rsidR="002B3756">
        <w:rPr>
          <w:rFonts w:hint="eastAsia"/>
        </w:rPr>
        <w:t>；</w:t>
      </w:r>
    </w:p>
    <w:bookmarkEnd w:id="22"/>
    <w:p w14:paraId="11E490F5" w14:textId="052B36C8" w:rsidR="00BA2396" w:rsidRPr="00E16146" w:rsidRDefault="00BA2396" w:rsidP="008616D4">
      <w:pPr>
        <w:pStyle w:val="ac"/>
        <w:numPr>
          <w:ilvl w:val="0"/>
          <w:numId w:val="0"/>
        </w:numPr>
        <w:spacing w:line="240" w:lineRule="auto"/>
        <w:ind w:left="425"/>
        <w:rPr>
          <w:rFonts w:cs="Times New Roman"/>
          <w:color w:val="000000"/>
        </w:rPr>
      </w:pPr>
      <w:r w:rsidRPr="00E16146">
        <w:rPr>
          <w:rFonts w:hAnsi="宋体" w:hint="eastAsia"/>
          <w:color w:val="000000"/>
        </w:rPr>
        <w:t>本大纲自实施之日起代替DG</w:t>
      </w:r>
      <w:r w:rsidRPr="00E16146">
        <w:rPr>
          <w:rFonts w:hAnsi="宋体"/>
          <w:color w:val="000000"/>
        </w:rPr>
        <w:t>/</w:t>
      </w:r>
      <w:r w:rsidRPr="00E16146">
        <w:rPr>
          <w:rFonts w:hAnsi="宋体" w:hint="eastAsia"/>
          <w:color w:val="000000"/>
        </w:rPr>
        <w:t>T 081—201</w:t>
      </w:r>
      <w:r w:rsidRPr="00E16146">
        <w:rPr>
          <w:rFonts w:hAnsi="宋体"/>
          <w:color w:val="000000"/>
        </w:rPr>
        <w:t>9</w:t>
      </w:r>
      <w:r w:rsidR="00613DE1" w:rsidRPr="00E16146">
        <w:rPr>
          <w:rFonts w:hAnsi="宋体" w:hint="eastAsia"/>
          <w:color w:val="000000"/>
        </w:rPr>
        <w:t>。</w:t>
      </w:r>
    </w:p>
    <w:p w14:paraId="5065C8E0" w14:textId="6373F183" w:rsidR="001371B0" w:rsidRPr="004F5AE6" w:rsidRDefault="001371B0" w:rsidP="008616D4">
      <w:pPr>
        <w:pStyle w:val="affe"/>
        <w:spacing w:line="240" w:lineRule="auto"/>
        <w:rPr>
          <w:rFonts w:cs="Times New Roman"/>
        </w:rPr>
      </w:pPr>
      <w:r w:rsidRPr="004F5AE6">
        <w:rPr>
          <w:rFonts w:hint="eastAsia"/>
        </w:rPr>
        <w:t>本大纲由农业农村部农业机械化管理司提出。</w:t>
      </w:r>
    </w:p>
    <w:p w14:paraId="6BD81AB4" w14:textId="77777777" w:rsidR="001371B0" w:rsidRPr="004F5AE6" w:rsidRDefault="001371B0" w:rsidP="008616D4">
      <w:pPr>
        <w:pStyle w:val="affe"/>
        <w:spacing w:line="240" w:lineRule="auto"/>
        <w:rPr>
          <w:rFonts w:cs="Times New Roman"/>
        </w:rPr>
      </w:pPr>
      <w:r w:rsidRPr="004F5AE6">
        <w:rPr>
          <w:rFonts w:hint="eastAsia"/>
        </w:rPr>
        <w:t>本大纲由农业农村部农业机械试验鉴定总站技术归口。</w:t>
      </w:r>
    </w:p>
    <w:p w14:paraId="5C8569B8" w14:textId="77777777" w:rsidR="001371B0" w:rsidRPr="003B13DF" w:rsidRDefault="001371B0" w:rsidP="008616D4">
      <w:pPr>
        <w:pStyle w:val="affe"/>
        <w:spacing w:line="240" w:lineRule="auto"/>
        <w:rPr>
          <w:rFonts w:cs="Times New Roman"/>
        </w:rPr>
      </w:pPr>
      <w:r w:rsidRPr="004F5AE6">
        <w:rPr>
          <w:rFonts w:hint="eastAsia"/>
        </w:rPr>
        <w:t>本大纲起草</w:t>
      </w:r>
      <w:r w:rsidRPr="003B13DF">
        <w:rPr>
          <w:rFonts w:hint="eastAsia"/>
        </w:rPr>
        <w:t>单位：陕西省农业机械鉴定站、农业农村部农业机械试验鉴定总站、四川省农业机械鉴定站。</w:t>
      </w:r>
    </w:p>
    <w:p w14:paraId="05359B47" w14:textId="71B0B91B" w:rsidR="001371B0" w:rsidRPr="004F5AE6" w:rsidRDefault="001371B0" w:rsidP="008616D4">
      <w:pPr>
        <w:pStyle w:val="affe"/>
        <w:spacing w:line="240" w:lineRule="auto"/>
      </w:pPr>
      <w:r w:rsidRPr="004F5AE6">
        <w:rPr>
          <w:rFonts w:hint="eastAsia"/>
        </w:rPr>
        <w:t>本大纲主要起草人：</w:t>
      </w:r>
      <w:r w:rsidR="00575318" w:rsidRPr="00DF3CF9">
        <w:rPr>
          <w:rFonts w:hint="eastAsia"/>
        </w:rPr>
        <w:t>杨海龙、</w:t>
      </w:r>
      <w:r w:rsidR="00DF3CF9" w:rsidRPr="00DF3CF9">
        <w:rPr>
          <w:rFonts w:hint="eastAsia"/>
        </w:rPr>
        <w:t>王延宏、张保伦、</w:t>
      </w:r>
      <w:r w:rsidR="00DF3CF9">
        <w:rPr>
          <w:rFonts w:hint="eastAsia"/>
        </w:rPr>
        <w:t>杨瑶</w:t>
      </w:r>
      <w:r w:rsidR="00DF3CF9" w:rsidRPr="00DF3CF9">
        <w:rPr>
          <w:rFonts w:hint="eastAsia"/>
        </w:rPr>
        <w:t>、</w:t>
      </w:r>
      <w:r w:rsidR="00DF3CF9">
        <w:rPr>
          <w:rFonts w:hint="eastAsia"/>
        </w:rPr>
        <w:t>胡东元、许甦康、</w:t>
      </w:r>
      <w:r w:rsidR="00575318">
        <w:rPr>
          <w:rFonts w:hint="eastAsia"/>
        </w:rPr>
        <w:t>徐涵秋、欧小军、</w:t>
      </w:r>
      <w:r w:rsidR="00DF3CF9" w:rsidRPr="00DF3CF9">
        <w:rPr>
          <w:rFonts w:hint="eastAsia"/>
        </w:rPr>
        <w:t>李仿舟</w:t>
      </w:r>
      <w:r w:rsidRPr="002B3756">
        <w:rPr>
          <w:rFonts w:hint="eastAsia"/>
        </w:rPr>
        <w:t>。</w:t>
      </w:r>
      <w:r>
        <w:t xml:space="preserve"> </w:t>
      </w:r>
    </w:p>
    <w:p w14:paraId="7492A7B1" w14:textId="77777777" w:rsidR="001371B0" w:rsidRPr="004F5AE6" w:rsidRDefault="001371B0" w:rsidP="008616D4">
      <w:pPr>
        <w:pStyle w:val="affe"/>
        <w:spacing w:line="240" w:lineRule="auto"/>
        <w:rPr>
          <w:rFonts w:cs="Times New Roman"/>
        </w:rPr>
      </w:pPr>
      <w:bookmarkStart w:id="23" w:name="_Hlk55254585"/>
      <w:r w:rsidRPr="004F5AE6">
        <w:rPr>
          <w:rFonts w:hint="eastAsia"/>
        </w:rPr>
        <w:t>本大纲所代替大纲的历次版本发布情况为：</w:t>
      </w:r>
    </w:p>
    <w:p w14:paraId="39381448" w14:textId="77777777" w:rsidR="001371B0" w:rsidRPr="004F5AE6" w:rsidRDefault="001371B0" w:rsidP="008616D4">
      <w:pPr>
        <w:pStyle w:val="ac"/>
        <w:spacing w:line="240" w:lineRule="auto"/>
        <w:rPr>
          <w:rFonts w:cs="Times New Roman"/>
        </w:rPr>
      </w:pPr>
      <w:r w:rsidRPr="004F5AE6">
        <w:rPr>
          <w:lang w:val="de-DE"/>
        </w:rPr>
        <w:t>DG/T 081-2012</w:t>
      </w:r>
      <w:r w:rsidRPr="004F5AE6">
        <w:rPr>
          <w:rFonts w:hint="eastAsia"/>
        </w:rPr>
        <w:t>、</w:t>
      </w:r>
      <w:r w:rsidRPr="004F5AE6">
        <w:rPr>
          <w:lang w:val="de-DE"/>
        </w:rPr>
        <w:t>DG/T 081-2016</w:t>
      </w:r>
      <w:r w:rsidRPr="004F5AE6">
        <w:rPr>
          <w:rFonts w:hint="eastAsia"/>
        </w:rPr>
        <w:t>、</w:t>
      </w:r>
      <w:r w:rsidRPr="004F5AE6">
        <w:rPr>
          <w:lang w:val="de-DE"/>
        </w:rPr>
        <w:t>DG/T 081-2019</w:t>
      </w:r>
      <w:r w:rsidRPr="004F5AE6">
        <w:rPr>
          <w:rFonts w:hint="eastAsia"/>
        </w:rPr>
        <w:t>。</w:t>
      </w:r>
      <w:bookmarkEnd w:id="23"/>
    </w:p>
    <w:p w14:paraId="376EE60C" w14:textId="77777777" w:rsidR="001371B0" w:rsidRPr="004F5AE6" w:rsidRDefault="001371B0" w:rsidP="0054402F">
      <w:pPr>
        <w:pStyle w:val="affe"/>
        <w:rPr>
          <w:rFonts w:cs="Times New Roman"/>
        </w:rPr>
      </w:pPr>
    </w:p>
    <w:p w14:paraId="347C36AC" w14:textId="77777777" w:rsidR="001371B0" w:rsidRPr="004F5AE6" w:rsidRDefault="001371B0">
      <w:pPr>
        <w:pStyle w:val="affe"/>
        <w:rPr>
          <w:rFonts w:cs="Times New Roman"/>
        </w:rPr>
        <w:sectPr w:rsidR="001371B0" w:rsidRPr="004F5AE6" w:rsidSect="008B39C5">
          <w:headerReference w:type="default" r:id="rId14"/>
          <w:footerReference w:type="default" r:id="rId15"/>
          <w:pgSz w:w="11906" w:h="16838"/>
          <w:pgMar w:top="1418" w:right="1134" w:bottom="1134" w:left="1418" w:header="1020" w:footer="1020" w:gutter="0"/>
          <w:pgNumType w:fmt="upperRoman" w:start="1"/>
          <w:cols w:space="720"/>
          <w:formProt w:val="0"/>
          <w:docGrid w:type="lines" w:linePitch="312"/>
        </w:sectPr>
      </w:pPr>
    </w:p>
    <w:p w14:paraId="1C4A35EF" w14:textId="77777777" w:rsidR="001371B0" w:rsidRPr="004F5AE6" w:rsidRDefault="001371B0" w:rsidP="008B39C5">
      <w:pPr>
        <w:pStyle w:val="affff6"/>
        <w:spacing w:before="480" w:after="360"/>
        <w:rPr>
          <w:rFonts w:cs="Times New Roman"/>
        </w:rPr>
      </w:pPr>
      <w:bookmarkStart w:id="24" w:name="_Toc524100894"/>
      <w:bookmarkStart w:id="25" w:name="_Toc454409552"/>
      <w:bookmarkStart w:id="26" w:name="_Toc448414420"/>
      <w:bookmarkStart w:id="27" w:name="_Toc453772120"/>
      <w:bookmarkStart w:id="28" w:name="_Toc454359469"/>
      <w:bookmarkStart w:id="29" w:name="_Toc448398524"/>
      <w:bookmarkStart w:id="30" w:name="_Toc530728579"/>
      <w:r w:rsidRPr="004F5AE6">
        <w:rPr>
          <w:rFonts w:hint="eastAsia"/>
        </w:rPr>
        <w:t>茶叶炒（烘）干机</w:t>
      </w:r>
      <w:bookmarkEnd w:id="24"/>
      <w:bookmarkEnd w:id="25"/>
      <w:bookmarkEnd w:id="26"/>
      <w:bookmarkEnd w:id="27"/>
      <w:bookmarkEnd w:id="28"/>
      <w:bookmarkEnd w:id="29"/>
      <w:bookmarkEnd w:id="30"/>
    </w:p>
    <w:p w14:paraId="6603D64F" w14:textId="77777777" w:rsidR="001371B0" w:rsidRPr="004F5AE6" w:rsidRDefault="001371B0" w:rsidP="008616D4">
      <w:pPr>
        <w:pStyle w:val="a4"/>
        <w:spacing w:before="312" w:after="312" w:line="240" w:lineRule="auto"/>
        <w:rPr>
          <w:rFonts w:cs="Times New Roman"/>
        </w:rPr>
      </w:pPr>
      <w:bookmarkStart w:id="31" w:name="_Toc445324325"/>
      <w:bookmarkStart w:id="32" w:name="_Toc445329621"/>
      <w:bookmarkStart w:id="33" w:name="_Toc445248509"/>
      <w:bookmarkStart w:id="34" w:name="_Toc445324363"/>
      <w:bookmarkStart w:id="35" w:name="_Toc530728580"/>
      <w:bookmarkStart w:id="36" w:name="_Toc47815121"/>
      <w:bookmarkStart w:id="37" w:name="_Toc47815153"/>
      <w:bookmarkStart w:id="38" w:name="_Toc47815271"/>
      <w:bookmarkStart w:id="39" w:name="_Toc47815316"/>
      <w:bookmarkStart w:id="40" w:name="_Toc47815362"/>
      <w:bookmarkStart w:id="41" w:name="_Toc47815405"/>
      <w:bookmarkStart w:id="42" w:name="_Toc47815433"/>
      <w:bookmarkStart w:id="43" w:name="_Toc48052981"/>
      <w:bookmarkStart w:id="44" w:name="_Toc48056086"/>
      <w:bookmarkStart w:id="45" w:name="_Toc48751235"/>
      <w:bookmarkStart w:id="46" w:name="_Toc48751254"/>
      <w:r w:rsidRPr="004F5AE6">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3C416F4A" w14:textId="77777777" w:rsidR="001371B0" w:rsidRPr="004F5AE6" w:rsidRDefault="001371B0" w:rsidP="008616D4">
      <w:pPr>
        <w:pStyle w:val="affe"/>
        <w:spacing w:line="240" w:lineRule="auto"/>
        <w:rPr>
          <w:rFonts w:cs="Times New Roman"/>
        </w:rPr>
      </w:pPr>
      <w:r w:rsidRPr="004F5AE6">
        <w:rPr>
          <w:rFonts w:hint="eastAsia"/>
        </w:rPr>
        <w:t>本大纲规定了茶叶炒（烘）干机推广鉴定的鉴定内容、方法和判定规则。</w:t>
      </w:r>
      <w:r w:rsidRPr="004F5AE6">
        <w:t xml:space="preserve"> </w:t>
      </w:r>
    </w:p>
    <w:p w14:paraId="35573483" w14:textId="77777777" w:rsidR="001371B0" w:rsidRPr="004F5AE6" w:rsidRDefault="001371B0" w:rsidP="008616D4">
      <w:pPr>
        <w:pStyle w:val="affe"/>
        <w:spacing w:line="240" w:lineRule="auto"/>
        <w:rPr>
          <w:rFonts w:cs="Times New Roman"/>
        </w:rPr>
      </w:pPr>
      <w:r w:rsidRPr="004F5AE6">
        <w:rPr>
          <w:rFonts w:hint="eastAsia"/>
        </w:rPr>
        <w:t>本大纲适用于茶叶炒干机、茶叶烘干机、茶叶烘焙机、扁形茶炒制机的推广鉴定。</w:t>
      </w:r>
    </w:p>
    <w:p w14:paraId="6D865C21" w14:textId="77777777" w:rsidR="001371B0" w:rsidRPr="00AB56EA" w:rsidRDefault="001371B0" w:rsidP="008616D4">
      <w:pPr>
        <w:pStyle w:val="a4"/>
        <w:spacing w:before="312" w:after="312" w:line="240" w:lineRule="auto"/>
      </w:pPr>
      <w:bookmarkStart w:id="47" w:name="_Toc445329622"/>
      <w:bookmarkStart w:id="48" w:name="_Toc445324364"/>
      <w:bookmarkStart w:id="49" w:name="_Toc445248510"/>
      <w:bookmarkStart w:id="50" w:name="_Toc445324326"/>
      <w:bookmarkStart w:id="51" w:name="_Toc530728581"/>
      <w:bookmarkStart w:id="52" w:name="_Toc47815122"/>
      <w:bookmarkStart w:id="53" w:name="_Toc47815154"/>
      <w:bookmarkStart w:id="54" w:name="_Toc47815272"/>
      <w:bookmarkStart w:id="55" w:name="_Toc47815317"/>
      <w:bookmarkStart w:id="56" w:name="_Toc47815363"/>
      <w:bookmarkStart w:id="57" w:name="_Toc47815406"/>
      <w:bookmarkStart w:id="58" w:name="_Toc47815434"/>
      <w:bookmarkStart w:id="59" w:name="_Toc48052982"/>
      <w:bookmarkStart w:id="60" w:name="_Toc48056087"/>
      <w:bookmarkStart w:id="61" w:name="_Toc48751236"/>
      <w:bookmarkStart w:id="62" w:name="_Toc48751255"/>
      <w:r w:rsidRPr="004F5AE6">
        <w:rPr>
          <w:rFonts w:hint="eastAsia"/>
        </w:rPr>
        <w:t>规范性引用文件</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56895652" w14:textId="45C1DC27" w:rsidR="001371B0" w:rsidRPr="00CE48D5" w:rsidRDefault="00DF3CF9" w:rsidP="008616D4">
      <w:pPr>
        <w:pStyle w:val="affe"/>
        <w:spacing w:line="240" w:lineRule="auto"/>
        <w:rPr>
          <w:rFonts w:cs="Times New Roman"/>
        </w:rPr>
      </w:pPr>
      <w:r w:rsidRPr="00CE48D5">
        <w:rPr>
          <w:rFonts w:hint="eastAsia"/>
        </w:rPr>
        <w:t>下列文件对于本文件的应用是必不可少的。凡是注日期的引用文件，仅注日期的版本适用于本文</w:t>
      </w:r>
      <w:r w:rsidRPr="00CE48D5">
        <w:t xml:space="preserve"> </w:t>
      </w:r>
      <w:r w:rsidRPr="00CE48D5">
        <w:rPr>
          <w:rFonts w:hint="eastAsia"/>
        </w:rPr>
        <w:t>件。凡是不注日期的引用文件，其最新版本（包括所有的修改单）适用于本文件</w:t>
      </w:r>
      <w:r w:rsidR="001371B0" w:rsidRPr="00CE48D5">
        <w:rPr>
          <w:rFonts w:hint="eastAsia"/>
        </w:rPr>
        <w:t>。</w:t>
      </w:r>
    </w:p>
    <w:p w14:paraId="6DC17D33" w14:textId="77777777" w:rsidR="001371B0" w:rsidRPr="004F5AE6" w:rsidRDefault="001371B0" w:rsidP="008616D4">
      <w:pPr>
        <w:spacing w:line="240" w:lineRule="auto"/>
        <w:ind w:firstLine="426"/>
        <w:rPr>
          <w:rFonts w:ascii="宋体" w:cs="宋体"/>
        </w:rPr>
      </w:pPr>
      <w:r w:rsidRPr="004F5AE6">
        <w:rPr>
          <w:rFonts w:ascii="宋体" w:hAnsi="宋体" w:cs="宋体"/>
        </w:rPr>
        <w:t xml:space="preserve">GB 10396  </w:t>
      </w:r>
      <w:r w:rsidRPr="004F5AE6">
        <w:rPr>
          <w:rFonts w:ascii="宋体" w:hAnsi="宋体" w:cs="宋体" w:hint="eastAsia"/>
        </w:rPr>
        <w:t>农林拖拉机和机械、草坪和园艺动力机械</w:t>
      </w:r>
      <w:r w:rsidRPr="004F5AE6">
        <w:rPr>
          <w:rFonts w:ascii="宋体" w:hAnsi="宋体" w:cs="宋体"/>
        </w:rPr>
        <w:t xml:space="preserve">  </w:t>
      </w:r>
      <w:r w:rsidRPr="004F5AE6">
        <w:rPr>
          <w:rFonts w:ascii="宋体" w:hAnsi="宋体" w:cs="宋体" w:hint="eastAsia"/>
        </w:rPr>
        <w:t>安全标志和危险图形</w:t>
      </w:r>
      <w:r w:rsidRPr="004F5AE6">
        <w:rPr>
          <w:rFonts w:ascii="宋体" w:hAnsi="宋体" w:cs="宋体"/>
        </w:rPr>
        <w:t xml:space="preserve">  </w:t>
      </w:r>
      <w:r w:rsidRPr="004F5AE6">
        <w:rPr>
          <w:rFonts w:ascii="宋体" w:hAnsi="宋体" w:cs="宋体" w:hint="eastAsia"/>
        </w:rPr>
        <w:t>总则</w:t>
      </w:r>
    </w:p>
    <w:p w14:paraId="32ECFF92" w14:textId="77777777" w:rsidR="001371B0" w:rsidRPr="004F5AE6" w:rsidRDefault="001371B0" w:rsidP="008616D4">
      <w:pPr>
        <w:spacing w:line="240" w:lineRule="auto"/>
        <w:ind w:firstLineChars="200" w:firstLine="420"/>
        <w:rPr>
          <w:rFonts w:ascii="宋体"/>
          <w:kern w:val="0"/>
        </w:rPr>
      </w:pPr>
      <w:r w:rsidRPr="004F5AE6">
        <w:rPr>
          <w:rFonts w:ascii="宋体" w:hAnsi="宋体" w:cs="宋体"/>
        </w:rPr>
        <w:t xml:space="preserve">JB/T 7863  </w:t>
      </w:r>
      <w:r w:rsidRPr="004F5AE6">
        <w:rPr>
          <w:rFonts w:ascii="宋体" w:hAnsi="宋体" w:cs="宋体" w:hint="eastAsia"/>
        </w:rPr>
        <w:t>茶叶机械</w:t>
      </w:r>
      <w:r w:rsidRPr="004F5AE6">
        <w:rPr>
          <w:rFonts w:ascii="宋体" w:hAnsi="宋体" w:cs="宋体"/>
        </w:rPr>
        <w:t xml:space="preserve">  </w:t>
      </w:r>
      <w:r w:rsidRPr="004F5AE6">
        <w:rPr>
          <w:rFonts w:ascii="宋体" w:hAnsi="宋体" w:cs="宋体" w:hint="eastAsia"/>
        </w:rPr>
        <w:t>术语</w:t>
      </w:r>
    </w:p>
    <w:p w14:paraId="49154933" w14:textId="77777777" w:rsidR="001371B0" w:rsidRPr="00AB56EA" w:rsidRDefault="001371B0" w:rsidP="008616D4">
      <w:pPr>
        <w:pStyle w:val="a4"/>
        <w:spacing w:before="312" w:after="312" w:line="240" w:lineRule="auto"/>
      </w:pPr>
      <w:bookmarkStart w:id="63" w:name="_Toc530728582"/>
      <w:bookmarkStart w:id="64" w:name="_Toc47815123"/>
      <w:bookmarkStart w:id="65" w:name="_Toc47815155"/>
      <w:bookmarkStart w:id="66" w:name="_Toc47815273"/>
      <w:bookmarkStart w:id="67" w:name="_Toc47815318"/>
      <w:bookmarkStart w:id="68" w:name="_Toc47815364"/>
      <w:bookmarkStart w:id="69" w:name="_Toc47815407"/>
      <w:bookmarkStart w:id="70" w:name="_Toc47815435"/>
      <w:bookmarkStart w:id="71" w:name="_Toc48052983"/>
      <w:bookmarkStart w:id="72" w:name="_Toc48056088"/>
      <w:bookmarkStart w:id="73" w:name="_Toc48751237"/>
      <w:bookmarkStart w:id="74" w:name="_Toc48751256"/>
      <w:bookmarkStart w:id="75" w:name="_Toc445329623"/>
      <w:bookmarkStart w:id="76" w:name="_Toc445324365"/>
      <w:bookmarkStart w:id="77" w:name="_Toc445248511"/>
      <w:bookmarkStart w:id="78" w:name="_Toc445324327"/>
      <w:r w:rsidRPr="004F5AE6">
        <w:rPr>
          <w:rFonts w:hint="eastAsia"/>
        </w:rPr>
        <w:t>术语和定义</w:t>
      </w:r>
      <w:bookmarkEnd w:id="63"/>
      <w:bookmarkEnd w:id="64"/>
      <w:bookmarkEnd w:id="65"/>
      <w:bookmarkEnd w:id="66"/>
      <w:bookmarkEnd w:id="67"/>
      <w:bookmarkEnd w:id="68"/>
      <w:bookmarkEnd w:id="69"/>
      <w:bookmarkEnd w:id="70"/>
      <w:bookmarkEnd w:id="71"/>
      <w:bookmarkEnd w:id="72"/>
      <w:bookmarkEnd w:id="73"/>
      <w:bookmarkEnd w:id="74"/>
    </w:p>
    <w:p w14:paraId="50A5F61A" w14:textId="77777777" w:rsidR="001371B0" w:rsidRPr="004F5AE6" w:rsidRDefault="001371B0" w:rsidP="008616D4">
      <w:pPr>
        <w:pStyle w:val="affe"/>
        <w:spacing w:line="240" w:lineRule="auto"/>
        <w:rPr>
          <w:rFonts w:cs="Times New Roman"/>
        </w:rPr>
      </w:pPr>
      <w:r w:rsidRPr="004F5AE6">
        <w:t>JB/T 7863</w:t>
      </w:r>
      <w:r w:rsidRPr="004F5AE6">
        <w:rPr>
          <w:rFonts w:hint="eastAsia"/>
        </w:rPr>
        <w:t>界定的以及下列术语和定义适用于本文件。</w:t>
      </w:r>
    </w:p>
    <w:p w14:paraId="09DF35B7" w14:textId="77777777" w:rsidR="001371B0" w:rsidRPr="004F5AE6" w:rsidRDefault="001371B0" w:rsidP="008616D4">
      <w:pPr>
        <w:pStyle w:val="a5"/>
        <w:spacing w:before="156" w:after="156" w:line="240" w:lineRule="auto"/>
        <w:rPr>
          <w:rFonts w:cs="Times New Roman"/>
        </w:rPr>
      </w:pPr>
      <w:bookmarkStart w:id="79" w:name="_Toc525895144"/>
      <w:bookmarkStart w:id="80" w:name="_Toc530728583"/>
      <w:bookmarkStart w:id="81" w:name="_Toc47815124"/>
      <w:bookmarkStart w:id="82" w:name="_Toc48751257"/>
      <w:bookmarkEnd w:id="79"/>
      <w:bookmarkEnd w:id="80"/>
      <w:bookmarkEnd w:id="81"/>
      <w:bookmarkEnd w:id="82"/>
    </w:p>
    <w:p w14:paraId="531C6108" w14:textId="77777777" w:rsidR="001371B0" w:rsidRPr="004F5AE6" w:rsidRDefault="001371B0" w:rsidP="008616D4">
      <w:pPr>
        <w:pStyle w:val="affe"/>
        <w:spacing w:beforeLines="50" w:before="156" w:afterLines="50" w:after="156" w:line="240" w:lineRule="auto"/>
        <w:rPr>
          <w:rFonts w:ascii="黑体" w:eastAsia="黑体" w:cs="Times New Roman"/>
        </w:rPr>
      </w:pPr>
      <w:r w:rsidRPr="004F5AE6">
        <w:rPr>
          <w:rFonts w:ascii="黑体" w:eastAsia="黑体" w:cs="黑体" w:hint="eastAsia"/>
        </w:rPr>
        <w:t>茶叶炒干机</w:t>
      </w:r>
    </w:p>
    <w:p w14:paraId="02C3488D" w14:textId="29A9C47D" w:rsidR="001D4FCD" w:rsidRPr="00C61BAE" w:rsidRDefault="001D4FCD" w:rsidP="008616D4">
      <w:pPr>
        <w:pStyle w:val="affe"/>
        <w:spacing w:line="240" w:lineRule="auto"/>
        <w:rPr>
          <w:rFonts w:cs="Times New Roman"/>
          <w:color w:val="000000"/>
        </w:rPr>
      </w:pPr>
      <w:r w:rsidRPr="00C61BAE">
        <w:rPr>
          <w:rFonts w:hint="eastAsia"/>
          <w:color w:val="000000"/>
        </w:rPr>
        <w:t>茶叶初制干燥工序用的二青机、三青机、辉干机的统称，按结构特点分为滚筒式和圆锅式</w:t>
      </w:r>
      <w:r w:rsidR="00BB451A">
        <w:rPr>
          <w:rFonts w:hint="eastAsia"/>
          <w:color w:val="000000"/>
        </w:rPr>
        <w:t>2</w:t>
      </w:r>
      <w:r w:rsidRPr="00C61BAE">
        <w:rPr>
          <w:rFonts w:hint="eastAsia"/>
          <w:color w:val="000000"/>
        </w:rPr>
        <w:t>种型式。</w:t>
      </w:r>
    </w:p>
    <w:p w14:paraId="0AB5D898" w14:textId="3564C744" w:rsidR="001371B0" w:rsidRPr="004F5AE6" w:rsidRDefault="001D4FCD" w:rsidP="008616D4">
      <w:pPr>
        <w:pStyle w:val="affe"/>
        <w:spacing w:line="240" w:lineRule="auto"/>
        <w:ind w:firstLine="360"/>
        <w:rPr>
          <w:rFonts w:cs="Times New Roman"/>
          <w:sz w:val="18"/>
          <w:szCs w:val="18"/>
        </w:rPr>
      </w:pPr>
      <w:r w:rsidRPr="001A6FE7">
        <w:rPr>
          <w:rFonts w:ascii="黑体" w:eastAsia="黑体" w:hAnsi="黑体" w:hint="eastAsia"/>
          <w:sz w:val="18"/>
          <w:szCs w:val="18"/>
        </w:rPr>
        <w:t>注：</w:t>
      </w:r>
      <w:r>
        <w:rPr>
          <w:rFonts w:hint="eastAsia"/>
          <w:sz w:val="18"/>
          <w:szCs w:val="18"/>
        </w:rPr>
        <w:t>滚筒式按筒体长度形状不同，有圆筒式和瓶式两种型式。瓶式按截面形状不同，又有圆形和八角形两种型式。</w:t>
      </w:r>
    </w:p>
    <w:p w14:paraId="7D42F816" w14:textId="77777777" w:rsidR="001371B0" w:rsidRPr="004F5AE6" w:rsidRDefault="001371B0" w:rsidP="008616D4">
      <w:pPr>
        <w:pStyle w:val="a5"/>
        <w:spacing w:before="156" w:after="156" w:line="240" w:lineRule="auto"/>
        <w:rPr>
          <w:rFonts w:cs="Times New Roman"/>
        </w:rPr>
      </w:pPr>
      <w:bookmarkStart w:id="83" w:name="_Toc525895145"/>
      <w:bookmarkStart w:id="84" w:name="_Toc530728584"/>
      <w:bookmarkStart w:id="85" w:name="_Toc47815125"/>
      <w:bookmarkStart w:id="86" w:name="_Toc48751258"/>
      <w:bookmarkEnd w:id="83"/>
      <w:bookmarkEnd w:id="84"/>
      <w:bookmarkEnd w:id="85"/>
      <w:bookmarkEnd w:id="86"/>
    </w:p>
    <w:p w14:paraId="0D345F07" w14:textId="77777777" w:rsidR="001371B0" w:rsidRPr="00BB451A" w:rsidRDefault="001371B0" w:rsidP="008616D4">
      <w:pPr>
        <w:pStyle w:val="affe"/>
        <w:spacing w:beforeLines="50" w:before="156" w:afterLines="50" w:after="156" w:line="240" w:lineRule="auto"/>
      </w:pPr>
      <w:bookmarkStart w:id="87" w:name="_Toc525895146"/>
      <w:bookmarkStart w:id="88" w:name="_Toc530728585"/>
      <w:bookmarkStart w:id="89" w:name="_Toc47815126"/>
      <w:bookmarkStart w:id="90" w:name="_Toc48751259"/>
      <w:r w:rsidRPr="004C5DED">
        <w:rPr>
          <w:rFonts w:ascii="黑体" w:eastAsia="黑体" w:cs="黑体" w:hint="eastAsia"/>
        </w:rPr>
        <w:t>茶叶烘干机</w:t>
      </w:r>
      <w:bookmarkEnd w:id="87"/>
      <w:bookmarkEnd w:id="88"/>
      <w:bookmarkEnd w:id="89"/>
      <w:bookmarkEnd w:id="90"/>
    </w:p>
    <w:p w14:paraId="2D2E4CE9" w14:textId="77777777" w:rsidR="001D4FCD" w:rsidRPr="00C61BAE" w:rsidRDefault="001D4FCD" w:rsidP="008616D4">
      <w:pPr>
        <w:pStyle w:val="affe"/>
        <w:spacing w:line="240" w:lineRule="auto"/>
        <w:rPr>
          <w:rFonts w:cs="Times New Roman"/>
          <w:color w:val="000000"/>
        </w:rPr>
      </w:pPr>
      <w:r>
        <w:rPr>
          <w:rFonts w:hint="eastAsia"/>
        </w:rPr>
        <w:t>利用高温热空气对在制茶叶进行干燥的设备，</w:t>
      </w:r>
      <w:r w:rsidRPr="00C61BAE">
        <w:rPr>
          <w:rFonts w:hint="eastAsia"/>
          <w:color w:val="000000"/>
        </w:rPr>
        <w:t>按结构特点分为链条烘板式、网带式、抽屉式、百叶式、流化床式、滚筒式等型式。</w:t>
      </w:r>
    </w:p>
    <w:p w14:paraId="6CAB765D" w14:textId="0D4F170F" w:rsidR="001371B0" w:rsidRPr="004F5AE6" w:rsidRDefault="001D4FCD" w:rsidP="008616D4">
      <w:pPr>
        <w:pStyle w:val="affe"/>
        <w:spacing w:line="240" w:lineRule="auto"/>
        <w:ind w:firstLine="360"/>
        <w:rPr>
          <w:rFonts w:cs="Times New Roman"/>
          <w:sz w:val="18"/>
          <w:szCs w:val="18"/>
        </w:rPr>
      </w:pPr>
      <w:r w:rsidRPr="001A6FE7">
        <w:rPr>
          <w:rFonts w:ascii="黑体" w:eastAsia="黑体" w:hAnsi="黑体" w:hint="eastAsia"/>
          <w:sz w:val="18"/>
          <w:szCs w:val="18"/>
        </w:rPr>
        <w:t>注</w:t>
      </w:r>
      <w:r>
        <w:rPr>
          <w:rFonts w:hint="eastAsia"/>
          <w:sz w:val="18"/>
          <w:szCs w:val="18"/>
        </w:rPr>
        <w:t>：链条烘板式按输送型式不同，有自动连续型和手动间歇型两种类型。</w:t>
      </w:r>
    </w:p>
    <w:p w14:paraId="08E8CD77" w14:textId="77777777" w:rsidR="001371B0" w:rsidRDefault="001371B0" w:rsidP="008616D4">
      <w:pPr>
        <w:pStyle w:val="a5"/>
        <w:spacing w:before="156" w:after="156" w:line="240" w:lineRule="auto"/>
        <w:rPr>
          <w:rFonts w:cs="Times New Roman"/>
        </w:rPr>
      </w:pPr>
      <w:bookmarkStart w:id="91" w:name="_Toc525895147"/>
      <w:bookmarkStart w:id="92" w:name="_Toc530728586"/>
      <w:bookmarkStart w:id="93" w:name="_Toc47815127"/>
      <w:bookmarkStart w:id="94" w:name="_Toc48751260"/>
      <w:bookmarkEnd w:id="91"/>
      <w:bookmarkEnd w:id="92"/>
      <w:bookmarkEnd w:id="93"/>
      <w:bookmarkEnd w:id="94"/>
    </w:p>
    <w:p w14:paraId="661F157C" w14:textId="77777777" w:rsidR="001D4FCD" w:rsidRPr="008616D4" w:rsidRDefault="001D4FCD" w:rsidP="008616D4">
      <w:pPr>
        <w:pStyle w:val="affe"/>
        <w:spacing w:beforeLines="50" w:before="156" w:afterLines="50" w:after="156" w:line="240" w:lineRule="auto"/>
      </w:pPr>
      <w:r w:rsidRPr="008616D4">
        <w:rPr>
          <w:rFonts w:ascii="黑体" w:eastAsia="黑体" w:cs="黑体" w:hint="eastAsia"/>
        </w:rPr>
        <w:t>滚筒式茶叶烘干机</w:t>
      </w:r>
    </w:p>
    <w:p w14:paraId="51882C48" w14:textId="77777777" w:rsidR="001D4FCD" w:rsidRPr="00C61BAE" w:rsidRDefault="001D4FCD" w:rsidP="008616D4">
      <w:pPr>
        <w:pStyle w:val="affe"/>
        <w:spacing w:line="240" w:lineRule="auto"/>
        <w:rPr>
          <w:color w:val="000000"/>
        </w:rPr>
      </w:pPr>
      <w:r w:rsidRPr="00C61BAE">
        <w:rPr>
          <w:rFonts w:hint="eastAsia"/>
          <w:color w:val="000000"/>
        </w:rPr>
        <w:t>具有孔板式滚筒，机壳上部敞开，主要用于二青</w:t>
      </w:r>
      <w:r w:rsidR="008623B5" w:rsidRPr="00C61BAE">
        <w:rPr>
          <w:rFonts w:hint="eastAsia"/>
          <w:color w:val="000000"/>
        </w:rPr>
        <w:t>叶</w:t>
      </w:r>
      <w:r w:rsidRPr="00C61BAE">
        <w:rPr>
          <w:rFonts w:hint="eastAsia"/>
          <w:color w:val="000000"/>
        </w:rPr>
        <w:t>或三青</w:t>
      </w:r>
      <w:r w:rsidR="008623B5" w:rsidRPr="00C61BAE">
        <w:rPr>
          <w:rFonts w:hint="eastAsia"/>
          <w:color w:val="000000"/>
        </w:rPr>
        <w:t>叶烘干</w:t>
      </w:r>
      <w:r w:rsidRPr="00C61BAE">
        <w:rPr>
          <w:rFonts w:hint="eastAsia"/>
          <w:color w:val="000000"/>
        </w:rPr>
        <w:t>作业</w:t>
      </w:r>
      <w:r w:rsidR="008623B5" w:rsidRPr="00C61BAE">
        <w:rPr>
          <w:rFonts w:hint="eastAsia"/>
          <w:color w:val="000000"/>
        </w:rPr>
        <w:t>的</w:t>
      </w:r>
      <w:r w:rsidRPr="00C61BAE">
        <w:rPr>
          <w:rFonts w:hint="eastAsia"/>
          <w:color w:val="000000"/>
        </w:rPr>
        <w:t>设备。</w:t>
      </w:r>
    </w:p>
    <w:p w14:paraId="7017B81F" w14:textId="77777777" w:rsidR="001D4FCD" w:rsidRPr="001D4FCD" w:rsidRDefault="001D4FCD" w:rsidP="008616D4">
      <w:pPr>
        <w:pStyle w:val="a5"/>
        <w:spacing w:before="156" w:after="156" w:line="240" w:lineRule="auto"/>
        <w:rPr>
          <w:rFonts w:cs="Times New Roman"/>
        </w:rPr>
      </w:pPr>
    </w:p>
    <w:p w14:paraId="58FF61AA" w14:textId="77777777" w:rsidR="001371B0" w:rsidRPr="004C5DED" w:rsidRDefault="001371B0" w:rsidP="008616D4">
      <w:pPr>
        <w:pStyle w:val="affe"/>
        <w:spacing w:beforeLines="50" w:before="156" w:afterLines="50" w:after="156" w:line="240" w:lineRule="auto"/>
        <w:rPr>
          <w:rFonts w:ascii="黑体" w:eastAsia="黑体" w:cs="黑体"/>
        </w:rPr>
      </w:pPr>
      <w:r w:rsidRPr="004F5AE6">
        <w:rPr>
          <w:rFonts w:ascii="黑体" w:eastAsia="黑体" w:cs="黑体" w:hint="eastAsia"/>
        </w:rPr>
        <w:t>茶叶烘焙机</w:t>
      </w:r>
    </w:p>
    <w:p w14:paraId="58529FE2" w14:textId="77777777" w:rsidR="001371B0" w:rsidRPr="004F5AE6" w:rsidRDefault="001371B0" w:rsidP="008616D4">
      <w:pPr>
        <w:pStyle w:val="affe"/>
        <w:spacing w:line="240" w:lineRule="auto"/>
        <w:rPr>
          <w:rFonts w:cs="Times New Roman"/>
        </w:rPr>
      </w:pPr>
      <w:r w:rsidRPr="004F5AE6">
        <w:rPr>
          <w:rFonts w:hint="eastAsia"/>
        </w:rPr>
        <w:t>利用热风对放置在烘盘（旋转或固定）上的在制茶叶进行干燥和提香的设备。</w:t>
      </w:r>
    </w:p>
    <w:p w14:paraId="74CC74DE" w14:textId="77777777" w:rsidR="001371B0" w:rsidRPr="004F5AE6" w:rsidRDefault="001371B0" w:rsidP="008616D4">
      <w:pPr>
        <w:pStyle w:val="a5"/>
        <w:spacing w:before="156" w:after="156" w:line="240" w:lineRule="auto"/>
        <w:rPr>
          <w:rFonts w:cs="Times New Roman"/>
        </w:rPr>
      </w:pPr>
      <w:bookmarkStart w:id="95" w:name="_Toc47815128"/>
      <w:bookmarkStart w:id="96" w:name="_Toc48751261"/>
      <w:bookmarkEnd w:id="95"/>
      <w:bookmarkEnd w:id="96"/>
    </w:p>
    <w:p w14:paraId="62AC6BB2" w14:textId="77777777" w:rsidR="001371B0" w:rsidRPr="008616D4" w:rsidRDefault="001371B0" w:rsidP="008616D4">
      <w:pPr>
        <w:pStyle w:val="affe"/>
        <w:spacing w:beforeLines="50" w:before="156" w:afterLines="50" w:after="156" w:line="240" w:lineRule="auto"/>
        <w:rPr>
          <w:rFonts w:ascii="黑体" w:eastAsia="黑体" w:cs="黑体"/>
        </w:rPr>
      </w:pPr>
      <w:r w:rsidRPr="008616D4">
        <w:rPr>
          <w:rFonts w:ascii="黑体" w:eastAsia="黑体" w:cs="黑体" w:hint="eastAsia"/>
        </w:rPr>
        <w:t>扁形茶炒制机</w:t>
      </w:r>
    </w:p>
    <w:p w14:paraId="0BAC8008" w14:textId="77777777" w:rsidR="001371B0" w:rsidRPr="004F5AE6" w:rsidRDefault="001371B0" w:rsidP="008616D4">
      <w:pPr>
        <w:pStyle w:val="affe"/>
        <w:spacing w:line="240" w:lineRule="auto"/>
        <w:rPr>
          <w:rFonts w:cs="Times New Roman"/>
        </w:rPr>
      </w:pPr>
      <w:r w:rsidRPr="004F5AE6">
        <w:rPr>
          <w:rFonts w:hint="eastAsia"/>
        </w:rPr>
        <w:t>用于扁形茶整形炒制的机械。</w:t>
      </w:r>
    </w:p>
    <w:p w14:paraId="73B869C0" w14:textId="62D9D67C" w:rsidR="001371B0" w:rsidRDefault="001371B0" w:rsidP="008616D4">
      <w:pPr>
        <w:pStyle w:val="affe"/>
        <w:spacing w:line="240" w:lineRule="auto"/>
        <w:ind w:firstLine="360"/>
        <w:rPr>
          <w:sz w:val="18"/>
          <w:szCs w:val="18"/>
        </w:rPr>
      </w:pPr>
      <w:r w:rsidRPr="001A6FE7">
        <w:rPr>
          <w:rFonts w:ascii="黑体" w:eastAsia="黑体" w:hAnsi="黑体" w:hint="eastAsia"/>
          <w:sz w:val="18"/>
          <w:szCs w:val="18"/>
        </w:rPr>
        <w:t>注</w:t>
      </w:r>
      <w:r w:rsidRPr="004F5AE6">
        <w:rPr>
          <w:rFonts w:hint="eastAsia"/>
          <w:sz w:val="18"/>
          <w:szCs w:val="18"/>
        </w:rPr>
        <w:t>：按结构型式分为多槽式和长板式，按炒叶锅数量分为单锅和多锅，按控制方式分为全自动和非全自动型。</w:t>
      </w:r>
    </w:p>
    <w:p w14:paraId="04BDE975" w14:textId="77777777" w:rsidR="001371B0" w:rsidRPr="00AB56EA" w:rsidRDefault="001371B0" w:rsidP="008616D4">
      <w:pPr>
        <w:pStyle w:val="a4"/>
        <w:spacing w:before="312" w:after="312" w:line="240" w:lineRule="auto"/>
      </w:pPr>
      <w:bookmarkStart w:id="97" w:name="_Toc530728587"/>
      <w:bookmarkStart w:id="98" w:name="_Toc47815129"/>
      <w:bookmarkStart w:id="99" w:name="_Toc47815156"/>
      <w:bookmarkStart w:id="100" w:name="_Toc47815274"/>
      <w:bookmarkStart w:id="101" w:name="_Toc47815319"/>
      <w:bookmarkStart w:id="102" w:name="_Toc47815365"/>
      <w:bookmarkStart w:id="103" w:name="_Toc47815408"/>
      <w:bookmarkStart w:id="104" w:name="_Toc47815436"/>
      <w:bookmarkStart w:id="105" w:name="_Toc48052984"/>
      <w:bookmarkStart w:id="106" w:name="_Toc48056089"/>
      <w:bookmarkStart w:id="107" w:name="_Toc48751238"/>
      <w:bookmarkStart w:id="108" w:name="_Toc48751262"/>
      <w:r w:rsidRPr="004F5AE6">
        <w:rPr>
          <w:rFonts w:hint="eastAsia"/>
        </w:rPr>
        <w:t>基本要求</w:t>
      </w:r>
      <w:bookmarkEnd w:id="75"/>
      <w:bookmarkEnd w:id="76"/>
      <w:bookmarkEnd w:id="77"/>
      <w:bookmarkEnd w:id="78"/>
      <w:bookmarkEnd w:id="97"/>
      <w:bookmarkEnd w:id="98"/>
      <w:bookmarkEnd w:id="99"/>
      <w:bookmarkEnd w:id="100"/>
      <w:bookmarkEnd w:id="101"/>
      <w:bookmarkEnd w:id="102"/>
      <w:bookmarkEnd w:id="103"/>
      <w:bookmarkEnd w:id="104"/>
      <w:bookmarkEnd w:id="105"/>
      <w:bookmarkEnd w:id="106"/>
      <w:bookmarkEnd w:id="107"/>
      <w:bookmarkEnd w:id="108"/>
    </w:p>
    <w:p w14:paraId="04B1E6FA" w14:textId="77777777" w:rsidR="001371B0" w:rsidRPr="004F5AE6" w:rsidRDefault="001371B0" w:rsidP="008B39C5">
      <w:pPr>
        <w:pStyle w:val="a5"/>
        <w:spacing w:before="156" w:after="156"/>
        <w:rPr>
          <w:rFonts w:cs="Times New Roman"/>
        </w:rPr>
      </w:pPr>
      <w:bookmarkStart w:id="109" w:name="_Toc445329624"/>
      <w:bookmarkStart w:id="110" w:name="_Toc445324366"/>
      <w:bookmarkStart w:id="111" w:name="_Toc445248512"/>
      <w:bookmarkStart w:id="112" w:name="_Toc325987137"/>
      <w:bookmarkStart w:id="113" w:name="_Toc445324328"/>
      <w:bookmarkStart w:id="114" w:name="_Toc454359474"/>
      <w:bookmarkStart w:id="115" w:name="_Toc148080284"/>
      <w:bookmarkStart w:id="116" w:name="_Toc453770802"/>
      <w:bookmarkStart w:id="117" w:name="_Toc530728588"/>
      <w:bookmarkStart w:id="118" w:name="_Toc47815130"/>
      <w:bookmarkStart w:id="119" w:name="_Toc48751263"/>
      <w:r w:rsidRPr="004F5AE6">
        <w:rPr>
          <w:rFonts w:hint="eastAsia"/>
        </w:rPr>
        <w:t>需补充提供的</w:t>
      </w:r>
      <w:bookmarkEnd w:id="109"/>
      <w:bookmarkEnd w:id="110"/>
      <w:bookmarkEnd w:id="111"/>
      <w:bookmarkEnd w:id="112"/>
      <w:bookmarkEnd w:id="113"/>
      <w:bookmarkEnd w:id="114"/>
      <w:bookmarkEnd w:id="115"/>
      <w:bookmarkEnd w:id="116"/>
      <w:r w:rsidRPr="004F5AE6">
        <w:rPr>
          <w:rFonts w:hint="eastAsia"/>
        </w:rPr>
        <w:t>文件资料</w:t>
      </w:r>
      <w:bookmarkEnd w:id="117"/>
      <w:bookmarkEnd w:id="118"/>
      <w:bookmarkEnd w:id="119"/>
    </w:p>
    <w:p w14:paraId="37F6C483" w14:textId="77777777" w:rsidR="001371B0" w:rsidRPr="004F5AE6" w:rsidRDefault="001371B0" w:rsidP="008616D4">
      <w:pPr>
        <w:pStyle w:val="affe"/>
        <w:spacing w:line="240" w:lineRule="auto"/>
        <w:rPr>
          <w:rFonts w:cs="Times New Roman"/>
        </w:rPr>
      </w:pPr>
      <w:bookmarkStart w:id="120" w:name="_Toc325987140"/>
      <w:r>
        <w:rPr>
          <w:rFonts w:hint="eastAsia"/>
        </w:rPr>
        <w:t>在申请时提交材料之外，需补充提供以下材料（均需加盖制造商公章</w:t>
      </w:r>
      <w:r w:rsidRPr="004F5AE6">
        <w:rPr>
          <w:rFonts w:hint="eastAsia"/>
        </w:rPr>
        <w:t>，涵盖机型需提供</w:t>
      </w:r>
      <w:r w:rsidRPr="004F5AE6">
        <w:t>a</w:t>
      </w:r>
      <w:r w:rsidRPr="004F5AE6">
        <w:rPr>
          <w:rFonts w:hint="eastAsia"/>
        </w:rPr>
        <w:t>、</w:t>
      </w:r>
      <w:r w:rsidRPr="004F5AE6">
        <w:t>b</w:t>
      </w:r>
      <w:r w:rsidRPr="004F5AE6">
        <w:rPr>
          <w:rFonts w:hint="eastAsia"/>
        </w:rPr>
        <w:t>项）：</w:t>
      </w:r>
    </w:p>
    <w:p w14:paraId="10DD9834" w14:textId="77777777" w:rsidR="001371B0" w:rsidRPr="004F5AE6" w:rsidRDefault="001371B0" w:rsidP="008616D4">
      <w:pPr>
        <w:pStyle w:val="affe"/>
        <w:spacing w:line="240" w:lineRule="auto"/>
        <w:rPr>
          <w:rFonts w:cs="Times New Roman"/>
        </w:rPr>
      </w:pPr>
      <w:r w:rsidRPr="004F5AE6">
        <w:t>a</w:t>
      </w:r>
      <w:r w:rsidRPr="004F5AE6">
        <w:rPr>
          <w:rFonts w:hint="eastAsia"/>
        </w:rPr>
        <w:t>）产品规格表（见附录</w:t>
      </w:r>
      <w:r w:rsidRPr="004F5AE6">
        <w:t>A</w:t>
      </w:r>
      <w:r w:rsidRPr="004F5AE6">
        <w:rPr>
          <w:rFonts w:hint="eastAsia"/>
        </w:rPr>
        <w:t>）；</w:t>
      </w:r>
    </w:p>
    <w:p w14:paraId="2024C8BA" w14:textId="77777777" w:rsidR="001371B0" w:rsidRPr="004F5AE6" w:rsidRDefault="001371B0" w:rsidP="008616D4">
      <w:pPr>
        <w:pStyle w:val="affe"/>
        <w:spacing w:line="240" w:lineRule="auto"/>
        <w:rPr>
          <w:rFonts w:cs="Times New Roman"/>
        </w:rPr>
      </w:pPr>
      <w:r w:rsidRPr="004F5AE6">
        <w:t xml:space="preserve">b) </w:t>
      </w:r>
      <w:r w:rsidRPr="004F5AE6">
        <w:rPr>
          <w:rFonts w:hint="eastAsia"/>
        </w:rPr>
        <w:t>样机照片（正面、左前方</w:t>
      </w:r>
      <w:r w:rsidRPr="004F5AE6">
        <w:t>45</w:t>
      </w:r>
      <w:r w:rsidRPr="004F5AE6">
        <w:rPr>
          <w:rFonts w:ascii="Times New Roman" w:cs="Times New Roman"/>
        </w:rPr>
        <w:t>°</w:t>
      </w:r>
      <w:r w:rsidRPr="004F5AE6">
        <w:rPr>
          <w:rFonts w:hint="eastAsia"/>
        </w:rPr>
        <w:t>、右前方</w:t>
      </w:r>
      <w:r w:rsidRPr="004F5AE6">
        <w:t>45</w:t>
      </w:r>
      <w:r w:rsidRPr="004F5AE6">
        <w:rPr>
          <w:rFonts w:ascii="Times New Roman" w:cs="Times New Roman"/>
        </w:rPr>
        <w:t>°</w:t>
      </w:r>
      <w:r w:rsidRPr="004F5AE6">
        <w:rPr>
          <w:rFonts w:hint="eastAsia"/>
        </w:rPr>
        <w:t>、产品铭牌各</w:t>
      </w:r>
      <w:r w:rsidRPr="004F5AE6">
        <w:t>1</w:t>
      </w:r>
      <w:r w:rsidRPr="004F5AE6">
        <w:rPr>
          <w:rFonts w:hint="eastAsia"/>
        </w:rPr>
        <w:t>张）；</w:t>
      </w:r>
    </w:p>
    <w:p w14:paraId="3E354623" w14:textId="3D8BAF87" w:rsidR="001371B0" w:rsidRPr="00C61BAE" w:rsidRDefault="001371B0" w:rsidP="008616D4">
      <w:pPr>
        <w:pStyle w:val="affe"/>
        <w:tabs>
          <w:tab w:val="clear" w:pos="4201"/>
        </w:tabs>
        <w:spacing w:line="240" w:lineRule="auto"/>
        <w:ind w:leftChars="200" w:left="727" w:hangingChars="146" w:hanging="307"/>
        <w:rPr>
          <w:rFonts w:cs="Times New Roman"/>
          <w:color w:val="000000"/>
        </w:rPr>
      </w:pPr>
      <w:r w:rsidRPr="001D4FCD">
        <w:t>c</w:t>
      </w:r>
      <w:r w:rsidRPr="001D4FCD">
        <w:rPr>
          <w:rFonts w:hint="eastAsia"/>
        </w:rPr>
        <w:t>）用户名单（见附录</w:t>
      </w:r>
      <w:r w:rsidRPr="001D4FCD">
        <w:t>B</w:t>
      </w:r>
      <w:r w:rsidRPr="001D4FCD">
        <w:rPr>
          <w:rFonts w:hint="eastAsia"/>
        </w:rPr>
        <w:t>，</w:t>
      </w:r>
      <w:r w:rsidRPr="00C61BAE">
        <w:rPr>
          <w:rFonts w:hint="eastAsia"/>
          <w:color w:val="000000"/>
        </w:rPr>
        <w:t>主机型数量不少于本大纲</w:t>
      </w:r>
      <w:r w:rsidRPr="00C61BAE">
        <w:rPr>
          <w:color w:val="000000"/>
        </w:rPr>
        <w:t>4.5</w:t>
      </w:r>
      <w:r w:rsidRPr="00C61BAE">
        <w:rPr>
          <w:rFonts w:hint="eastAsia"/>
          <w:color w:val="000000"/>
        </w:rPr>
        <w:t>要求的销售量，且提供的用户应是使用产品满一个作业季节以上。如有涵盖机型，每个涵盖机型至少提供</w:t>
      </w:r>
      <w:r w:rsidRPr="00C61BAE">
        <w:rPr>
          <w:color w:val="000000"/>
        </w:rPr>
        <w:t>1</w:t>
      </w:r>
      <w:r w:rsidRPr="00C61BAE">
        <w:rPr>
          <w:rFonts w:hint="eastAsia"/>
          <w:color w:val="000000"/>
        </w:rPr>
        <w:t>户用户</w:t>
      </w:r>
      <w:r w:rsidRPr="00C61BAE">
        <w:rPr>
          <w:color w:val="000000"/>
        </w:rPr>
        <w:t xml:space="preserve"> </w:t>
      </w:r>
      <w:r w:rsidRPr="00C61BAE">
        <w:rPr>
          <w:rFonts w:hint="eastAsia"/>
          <w:color w:val="000000"/>
        </w:rPr>
        <w:t>）</w:t>
      </w:r>
      <w:r w:rsidR="00D02D8B">
        <w:rPr>
          <w:rFonts w:hint="eastAsia"/>
          <w:color w:val="000000"/>
        </w:rPr>
        <w:t>；</w:t>
      </w:r>
    </w:p>
    <w:p w14:paraId="1CD079E5" w14:textId="77777777" w:rsidR="001371B0" w:rsidRPr="004F5AE6" w:rsidRDefault="001371B0" w:rsidP="008616D4">
      <w:pPr>
        <w:pStyle w:val="affe"/>
        <w:spacing w:line="240" w:lineRule="auto"/>
        <w:rPr>
          <w:rFonts w:cs="Times New Roman"/>
        </w:rPr>
      </w:pPr>
      <w:r w:rsidRPr="004F5AE6">
        <w:t>d</w:t>
      </w:r>
      <w:r w:rsidRPr="004F5AE6">
        <w:rPr>
          <w:rFonts w:hint="eastAsia"/>
        </w:rPr>
        <w:t>）与茶叶直接接触的零部件材料、涂层的卫生安全证明或无毒无害承诺书。</w:t>
      </w:r>
    </w:p>
    <w:p w14:paraId="04E0FD1E" w14:textId="77777777" w:rsidR="001371B0" w:rsidRPr="004F5AE6" w:rsidRDefault="001371B0">
      <w:pPr>
        <w:pStyle w:val="a5"/>
        <w:spacing w:before="156" w:after="156"/>
        <w:rPr>
          <w:rFonts w:cs="Times New Roman"/>
        </w:rPr>
      </w:pPr>
      <w:bookmarkStart w:id="121" w:name="_Toc445324331"/>
      <w:bookmarkStart w:id="122" w:name="_Toc445248515"/>
      <w:bookmarkStart w:id="123" w:name="_Toc325987152"/>
      <w:bookmarkStart w:id="124" w:name="_Toc445324368"/>
      <w:bookmarkStart w:id="125" w:name="_Toc454359476"/>
      <w:bookmarkStart w:id="126" w:name="_Toc453770804"/>
      <w:bookmarkStart w:id="127" w:name="_Toc445329626"/>
      <w:bookmarkStart w:id="128" w:name="_Toc530728589"/>
      <w:bookmarkStart w:id="129" w:name="_Toc47815131"/>
      <w:bookmarkStart w:id="130" w:name="_Toc48751264"/>
      <w:bookmarkEnd w:id="120"/>
      <w:r w:rsidRPr="004F5AE6">
        <w:rPr>
          <w:rFonts w:hint="eastAsia"/>
        </w:rPr>
        <w:t>样机确定</w:t>
      </w:r>
      <w:bookmarkEnd w:id="121"/>
      <w:bookmarkEnd w:id="122"/>
      <w:bookmarkEnd w:id="123"/>
      <w:bookmarkEnd w:id="124"/>
      <w:bookmarkEnd w:id="125"/>
      <w:bookmarkEnd w:id="126"/>
      <w:bookmarkEnd w:id="127"/>
      <w:bookmarkEnd w:id="128"/>
      <w:bookmarkEnd w:id="129"/>
      <w:bookmarkEnd w:id="130"/>
    </w:p>
    <w:p w14:paraId="465B20D8" w14:textId="77777777" w:rsidR="001371B0" w:rsidRPr="004F5AE6" w:rsidRDefault="001371B0" w:rsidP="008616D4">
      <w:pPr>
        <w:pStyle w:val="affe"/>
        <w:spacing w:line="240" w:lineRule="auto"/>
        <w:rPr>
          <w:rFonts w:cs="Times New Roman"/>
        </w:rPr>
      </w:pPr>
      <w:r w:rsidRPr="004F5AE6">
        <w:rPr>
          <w:rFonts w:hint="eastAsia"/>
        </w:rPr>
        <w:t>样机由制造商无偿提供且应是近</w:t>
      </w:r>
      <w:r w:rsidRPr="004F5AE6">
        <w:t>12</w:t>
      </w:r>
      <w:r w:rsidRPr="004F5AE6">
        <w:rPr>
          <w:rFonts w:hint="eastAsia"/>
        </w:rPr>
        <w:t>个月以内生产的合格品，数量为</w:t>
      </w:r>
      <w:r w:rsidRPr="004F5AE6">
        <w:t>1</w:t>
      </w:r>
      <w:r w:rsidRPr="004F5AE6">
        <w:rPr>
          <w:rFonts w:hint="eastAsia"/>
        </w:rPr>
        <w:t>台。样机由鉴定人员验样并经制造商确认后，方可进行试验。试验鉴定完成且制造商对鉴定结果无异议后，样机由制造商自行处理。</w:t>
      </w:r>
      <w:r w:rsidRPr="004F5AE6">
        <w:t xml:space="preserve"> </w:t>
      </w:r>
    </w:p>
    <w:p w14:paraId="3107DA1B" w14:textId="77777777" w:rsidR="001371B0" w:rsidRPr="004F5AE6" w:rsidRDefault="001371B0" w:rsidP="008616D4">
      <w:pPr>
        <w:pStyle w:val="affe"/>
        <w:spacing w:line="240" w:lineRule="auto"/>
        <w:rPr>
          <w:rFonts w:cs="Times New Roman"/>
        </w:rPr>
      </w:pPr>
      <w:r w:rsidRPr="004F5AE6">
        <w:rPr>
          <w:rFonts w:hint="eastAsia"/>
        </w:rPr>
        <w:t>当存在机型涵盖情况时，每种被涵盖机型由制造商各提供样机</w:t>
      </w:r>
      <w:r w:rsidRPr="004F5AE6">
        <w:t xml:space="preserve"> 1 </w:t>
      </w:r>
      <w:r w:rsidRPr="004F5AE6">
        <w:rPr>
          <w:rFonts w:hint="eastAsia"/>
        </w:rPr>
        <w:t>台</w:t>
      </w:r>
      <w:r>
        <w:rPr>
          <w:rFonts w:hint="eastAsia"/>
        </w:rPr>
        <w:t>。</w:t>
      </w:r>
    </w:p>
    <w:p w14:paraId="15471D45" w14:textId="77777777" w:rsidR="001371B0" w:rsidRPr="004F5AE6" w:rsidRDefault="001371B0">
      <w:pPr>
        <w:pStyle w:val="a5"/>
        <w:spacing w:before="156" w:after="156"/>
        <w:rPr>
          <w:rFonts w:cs="Times New Roman"/>
        </w:rPr>
      </w:pPr>
      <w:bookmarkStart w:id="131" w:name="_Toc530728590"/>
      <w:bookmarkStart w:id="132" w:name="_Toc47815132"/>
      <w:bookmarkStart w:id="133" w:name="_Toc48751265"/>
      <w:r w:rsidRPr="004F5AE6">
        <w:rPr>
          <w:rFonts w:hint="eastAsia"/>
        </w:rPr>
        <w:t>机型大小划分</w:t>
      </w:r>
      <w:bookmarkEnd w:id="131"/>
      <w:bookmarkEnd w:id="132"/>
      <w:bookmarkEnd w:id="133"/>
    </w:p>
    <w:p w14:paraId="643AA346" w14:textId="55747105" w:rsidR="001371B0" w:rsidRPr="00C61BAE" w:rsidRDefault="001371B0" w:rsidP="008616D4">
      <w:pPr>
        <w:pStyle w:val="affe"/>
        <w:spacing w:line="240" w:lineRule="auto"/>
        <w:rPr>
          <w:rFonts w:cs="Times New Roman"/>
          <w:color w:val="000000"/>
        </w:rPr>
      </w:pPr>
      <w:r w:rsidRPr="00C61BAE">
        <w:rPr>
          <w:rFonts w:hint="eastAsia"/>
          <w:color w:val="000000"/>
        </w:rPr>
        <w:t>按滚筒直径</w:t>
      </w:r>
      <w:r w:rsidR="004C5DED">
        <w:rPr>
          <w:rFonts w:hint="eastAsia"/>
          <w:color w:val="000000"/>
        </w:rPr>
        <w:t>（</w:t>
      </w:r>
      <w:r w:rsidRPr="008616D4">
        <w:rPr>
          <w:i/>
          <w:color w:val="000000"/>
        </w:rPr>
        <w:t>a</w:t>
      </w:r>
      <w:r w:rsidR="004C5DED">
        <w:rPr>
          <w:rFonts w:hint="eastAsia"/>
          <w:color w:val="000000"/>
        </w:rPr>
        <w:t>）</w:t>
      </w:r>
      <w:r w:rsidRPr="00C61BAE">
        <w:rPr>
          <w:rFonts w:hint="eastAsia"/>
          <w:color w:val="000000"/>
        </w:rPr>
        <w:t>、炒锅口径</w:t>
      </w:r>
      <w:r w:rsidR="004C5DED">
        <w:rPr>
          <w:rFonts w:hint="eastAsia"/>
          <w:color w:val="000000"/>
        </w:rPr>
        <w:t>（</w:t>
      </w:r>
      <w:r w:rsidRPr="008616D4">
        <w:rPr>
          <w:i/>
          <w:color w:val="000000"/>
        </w:rPr>
        <w:t>b</w:t>
      </w:r>
      <w:r w:rsidR="004C5DED">
        <w:rPr>
          <w:rFonts w:hint="eastAsia"/>
          <w:color w:val="000000"/>
        </w:rPr>
        <w:t>）</w:t>
      </w:r>
      <w:r w:rsidRPr="00C61BAE">
        <w:rPr>
          <w:rFonts w:hint="eastAsia"/>
          <w:color w:val="000000"/>
        </w:rPr>
        <w:t>、有效摊叶（干燥）面积</w:t>
      </w:r>
      <w:r w:rsidR="004C5DED">
        <w:rPr>
          <w:rFonts w:hint="eastAsia"/>
          <w:color w:val="000000"/>
        </w:rPr>
        <w:t>（</w:t>
      </w:r>
      <w:r w:rsidRPr="008616D4">
        <w:rPr>
          <w:i/>
          <w:color w:val="000000"/>
        </w:rPr>
        <w:t>c</w:t>
      </w:r>
      <w:r w:rsidRPr="00C61BAE">
        <w:rPr>
          <w:rFonts w:hint="eastAsia"/>
          <w:color w:val="000000"/>
        </w:rPr>
        <w:t>、</w:t>
      </w:r>
      <w:r w:rsidRPr="008616D4">
        <w:rPr>
          <w:i/>
          <w:color w:val="000000"/>
        </w:rPr>
        <w:t>d</w:t>
      </w:r>
      <w:r w:rsidR="004C5DED">
        <w:rPr>
          <w:rFonts w:hint="eastAsia"/>
          <w:color w:val="000000"/>
        </w:rPr>
        <w:t>）</w:t>
      </w:r>
      <w:r w:rsidRPr="00C61BAE">
        <w:rPr>
          <w:rFonts w:hint="eastAsia"/>
          <w:color w:val="000000"/>
        </w:rPr>
        <w:t>划分产品机型大小，见表</w:t>
      </w:r>
      <w:r w:rsidRPr="00C61BAE">
        <w:rPr>
          <w:color w:val="000000"/>
        </w:rPr>
        <w:t>1</w:t>
      </w:r>
      <w:r w:rsidRPr="00C61BAE">
        <w:rPr>
          <w:rFonts w:hint="eastAsia"/>
          <w:color w:val="000000"/>
        </w:rPr>
        <w:t>。扁形茶炒制机按槽锅数量划分机型大小：</w:t>
      </w:r>
      <w:r w:rsidRPr="00C61BAE">
        <w:rPr>
          <w:color w:val="000000"/>
        </w:rPr>
        <w:t>1</w:t>
      </w:r>
      <w:r w:rsidRPr="00C61BAE">
        <w:rPr>
          <w:rFonts w:hint="eastAsia"/>
          <w:color w:val="000000"/>
        </w:rPr>
        <w:t>锅为小型，</w:t>
      </w:r>
      <w:r w:rsidRPr="00C61BAE">
        <w:rPr>
          <w:color w:val="000000"/>
        </w:rPr>
        <w:t>2</w:t>
      </w:r>
      <w:r w:rsidRPr="00C61BAE">
        <w:rPr>
          <w:rFonts w:hint="eastAsia"/>
          <w:color w:val="000000"/>
        </w:rPr>
        <w:t>锅为中型，</w:t>
      </w:r>
      <w:r w:rsidRPr="00C61BAE">
        <w:rPr>
          <w:color w:val="000000"/>
        </w:rPr>
        <w:t>3</w:t>
      </w:r>
      <w:r w:rsidRPr="00C61BAE">
        <w:rPr>
          <w:rFonts w:hint="eastAsia"/>
          <w:color w:val="000000"/>
        </w:rPr>
        <w:t>锅及</w:t>
      </w:r>
      <w:r w:rsidRPr="00C61BAE">
        <w:rPr>
          <w:color w:val="000000"/>
        </w:rPr>
        <w:t>3</w:t>
      </w:r>
      <w:r w:rsidRPr="00C61BAE">
        <w:rPr>
          <w:rFonts w:hint="eastAsia"/>
          <w:color w:val="000000"/>
        </w:rPr>
        <w:t>锅以上为大型。</w:t>
      </w:r>
    </w:p>
    <w:p w14:paraId="3896B203" w14:textId="37A8643F" w:rsidR="001371B0" w:rsidRPr="00C61BAE" w:rsidRDefault="001371B0" w:rsidP="008616D4">
      <w:pPr>
        <w:pStyle w:val="af7"/>
        <w:spacing w:before="156" w:after="156" w:line="240" w:lineRule="auto"/>
        <w:ind w:left="0"/>
        <w:rPr>
          <w:color w:val="000000"/>
          <w:sz w:val="21"/>
          <w:szCs w:val="21"/>
        </w:rPr>
      </w:pPr>
      <w:r w:rsidRPr="00C61BAE">
        <w:rPr>
          <w:rFonts w:hint="eastAsia"/>
          <w:color w:val="000000"/>
          <w:sz w:val="21"/>
          <w:szCs w:val="21"/>
        </w:rPr>
        <w:t>机型大小划分</w:t>
      </w:r>
    </w:p>
    <w:tbl>
      <w:tblPr>
        <w:tblW w:w="9521" w:type="dxa"/>
        <w:tblInd w:w="108" w:type="dxa"/>
        <w:tblLook w:val="04A0" w:firstRow="1" w:lastRow="0" w:firstColumn="1" w:lastColumn="0" w:noHBand="0" w:noVBand="1"/>
      </w:tblPr>
      <w:tblGrid>
        <w:gridCol w:w="2429"/>
        <w:gridCol w:w="2249"/>
        <w:gridCol w:w="1614"/>
        <w:gridCol w:w="1614"/>
        <w:gridCol w:w="1615"/>
      </w:tblGrid>
      <w:tr w:rsidR="001A6FE7" w:rsidRPr="00C61BAE" w14:paraId="41A206A9" w14:textId="77777777" w:rsidTr="008616D4">
        <w:trPr>
          <w:trHeight w:val="284"/>
        </w:trPr>
        <w:tc>
          <w:tcPr>
            <w:tcW w:w="2429" w:type="dxa"/>
            <w:tcBorders>
              <w:top w:val="single" w:sz="6" w:space="0" w:color="000000"/>
              <w:left w:val="single" w:sz="4" w:space="0" w:color="000000"/>
              <w:bottom w:val="single" w:sz="6" w:space="0" w:color="000000"/>
              <w:right w:val="single" w:sz="4" w:space="0" w:color="auto"/>
            </w:tcBorders>
            <w:shd w:val="clear" w:color="auto" w:fill="FFFFFF"/>
            <w:vAlign w:val="center"/>
            <w:hideMark/>
          </w:tcPr>
          <w:p w14:paraId="0837E10E" w14:textId="77777777" w:rsidR="001D4FCD" w:rsidRPr="00C61BAE" w:rsidRDefault="001D4FCD" w:rsidP="008616D4">
            <w:pPr>
              <w:pStyle w:val="affd"/>
              <w:spacing w:line="240" w:lineRule="auto"/>
              <w:jc w:val="center"/>
              <w:rPr>
                <w:rFonts w:ascii="宋体" w:hAnsi="宋体" w:cs="宋体"/>
                <w:color w:val="000000"/>
              </w:rPr>
            </w:pPr>
            <w:r w:rsidRPr="00C61BAE">
              <w:rPr>
                <w:rFonts w:ascii="宋体" w:hAnsi="宋体" w:cs="宋体" w:hint="eastAsia"/>
                <w:color w:val="000000"/>
              </w:rPr>
              <w:t>机器结构型式</w:t>
            </w:r>
          </w:p>
        </w:tc>
        <w:tc>
          <w:tcPr>
            <w:tcW w:w="2249" w:type="dxa"/>
            <w:tcBorders>
              <w:top w:val="single" w:sz="6" w:space="0" w:color="000000"/>
              <w:left w:val="single" w:sz="4" w:space="0" w:color="auto"/>
              <w:bottom w:val="single" w:sz="6" w:space="0" w:color="000000"/>
              <w:right w:val="single" w:sz="6" w:space="0" w:color="000000"/>
            </w:tcBorders>
            <w:shd w:val="clear" w:color="auto" w:fill="FFFFFF"/>
            <w:vAlign w:val="center"/>
            <w:hideMark/>
          </w:tcPr>
          <w:p w14:paraId="62C17FE5" w14:textId="77777777" w:rsidR="001D4FCD" w:rsidRPr="00C61BAE" w:rsidRDefault="001D4FCD" w:rsidP="008616D4">
            <w:pPr>
              <w:pStyle w:val="affd"/>
              <w:spacing w:line="240" w:lineRule="auto"/>
              <w:jc w:val="center"/>
              <w:rPr>
                <w:rFonts w:ascii="宋体" w:hAnsi="宋体" w:cs="宋体"/>
                <w:color w:val="000000"/>
              </w:rPr>
            </w:pPr>
            <w:r w:rsidRPr="00C61BAE">
              <w:rPr>
                <w:rFonts w:ascii="宋体" w:hAnsi="宋体" w:cs="宋体" w:hint="eastAsia"/>
                <w:color w:val="000000"/>
              </w:rPr>
              <w:t>划分参数</w:t>
            </w:r>
          </w:p>
        </w:tc>
        <w:tc>
          <w:tcPr>
            <w:tcW w:w="16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545BAB" w14:textId="77777777" w:rsidR="001D4FCD" w:rsidRPr="00C61BAE" w:rsidRDefault="001D4FCD" w:rsidP="008616D4">
            <w:pPr>
              <w:pStyle w:val="affd"/>
              <w:spacing w:line="240" w:lineRule="auto"/>
              <w:jc w:val="center"/>
              <w:rPr>
                <w:rFonts w:hAnsi="宋体"/>
                <w:color w:val="000000"/>
              </w:rPr>
            </w:pPr>
            <w:r w:rsidRPr="00C61BAE">
              <w:rPr>
                <w:rFonts w:ascii="宋体" w:hAnsi="宋体" w:cs="宋体" w:hint="eastAsia"/>
                <w:color w:val="000000"/>
              </w:rPr>
              <w:t>小型</w:t>
            </w:r>
          </w:p>
        </w:tc>
        <w:tc>
          <w:tcPr>
            <w:tcW w:w="16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4D830B" w14:textId="77777777" w:rsidR="001D4FCD" w:rsidRPr="00C61BAE" w:rsidRDefault="001D4FCD" w:rsidP="008616D4">
            <w:pPr>
              <w:pStyle w:val="affd"/>
              <w:spacing w:line="240" w:lineRule="auto"/>
              <w:jc w:val="center"/>
              <w:rPr>
                <w:rFonts w:hAnsi="宋体"/>
                <w:color w:val="000000"/>
              </w:rPr>
            </w:pPr>
            <w:r w:rsidRPr="00C61BAE">
              <w:rPr>
                <w:rFonts w:ascii="宋体" w:hAnsi="宋体" w:cs="宋体" w:hint="eastAsia"/>
                <w:color w:val="000000"/>
              </w:rPr>
              <w:t>中型</w:t>
            </w:r>
          </w:p>
        </w:tc>
        <w:tc>
          <w:tcPr>
            <w:tcW w:w="1615" w:type="dxa"/>
            <w:tcBorders>
              <w:top w:val="single" w:sz="6" w:space="0" w:color="000000"/>
              <w:left w:val="single" w:sz="6" w:space="0" w:color="000000"/>
              <w:bottom w:val="single" w:sz="6" w:space="0" w:color="000000"/>
              <w:right w:val="single" w:sz="4" w:space="0" w:color="000000"/>
            </w:tcBorders>
            <w:shd w:val="clear" w:color="auto" w:fill="FFFFFF"/>
            <w:vAlign w:val="center"/>
            <w:hideMark/>
          </w:tcPr>
          <w:p w14:paraId="6FA90141" w14:textId="77777777" w:rsidR="001D4FCD" w:rsidRPr="00C61BAE" w:rsidRDefault="001D4FCD" w:rsidP="008616D4">
            <w:pPr>
              <w:pStyle w:val="affd"/>
              <w:spacing w:line="240" w:lineRule="auto"/>
              <w:jc w:val="center"/>
              <w:rPr>
                <w:rFonts w:hAnsi="宋体"/>
                <w:color w:val="000000"/>
              </w:rPr>
            </w:pPr>
            <w:r w:rsidRPr="00C61BAE">
              <w:rPr>
                <w:rFonts w:ascii="宋体" w:hAnsi="宋体" w:cs="宋体" w:hint="eastAsia"/>
                <w:color w:val="000000"/>
              </w:rPr>
              <w:t>大型</w:t>
            </w:r>
          </w:p>
        </w:tc>
      </w:tr>
      <w:tr w:rsidR="001A6FE7" w:rsidRPr="00C61BAE" w14:paraId="2A9561E9" w14:textId="77777777" w:rsidTr="008616D4">
        <w:trPr>
          <w:trHeight w:val="284"/>
        </w:trPr>
        <w:tc>
          <w:tcPr>
            <w:tcW w:w="2429" w:type="dxa"/>
            <w:tcBorders>
              <w:top w:val="single" w:sz="6" w:space="0" w:color="000000"/>
              <w:left w:val="single" w:sz="4" w:space="0" w:color="000000"/>
              <w:bottom w:val="single" w:sz="6" w:space="0" w:color="000000"/>
              <w:right w:val="single" w:sz="4" w:space="0" w:color="auto"/>
            </w:tcBorders>
            <w:shd w:val="clear" w:color="auto" w:fill="FFFFFF"/>
            <w:vAlign w:val="center"/>
            <w:hideMark/>
          </w:tcPr>
          <w:p w14:paraId="7FE65888" w14:textId="77777777" w:rsidR="001D4FCD" w:rsidRPr="00C61BAE" w:rsidRDefault="001D4FCD" w:rsidP="008616D4">
            <w:pPr>
              <w:pStyle w:val="affd"/>
              <w:spacing w:line="240" w:lineRule="auto"/>
              <w:jc w:val="center"/>
              <w:rPr>
                <w:rFonts w:ascii="宋体" w:hAnsi="宋体" w:cs="宋体"/>
                <w:color w:val="000000"/>
              </w:rPr>
            </w:pPr>
            <w:r w:rsidRPr="00C61BAE">
              <w:rPr>
                <w:rFonts w:ascii="宋体" w:hAnsi="宋体" w:cs="宋体" w:hint="eastAsia"/>
                <w:color w:val="000000"/>
              </w:rPr>
              <w:t>滚筒式茶叶炒干机；</w:t>
            </w:r>
          </w:p>
          <w:p w14:paraId="42DF6320" w14:textId="77777777" w:rsidR="001D4FCD" w:rsidRPr="00C61BAE" w:rsidRDefault="001D4FCD" w:rsidP="008616D4">
            <w:pPr>
              <w:pStyle w:val="affd"/>
              <w:spacing w:line="240" w:lineRule="auto"/>
              <w:jc w:val="center"/>
              <w:rPr>
                <w:rFonts w:ascii="宋体" w:hAnsi="宋体" w:cs="宋体"/>
                <w:color w:val="000000"/>
              </w:rPr>
            </w:pPr>
            <w:r w:rsidRPr="00C61BAE">
              <w:rPr>
                <w:rFonts w:ascii="宋体" w:hAnsi="宋体" w:cs="宋体" w:hint="eastAsia"/>
                <w:color w:val="000000"/>
              </w:rPr>
              <w:t>滚筒式茶叶烘干机</w:t>
            </w:r>
          </w:p>
        </w:tc>
        <w:tc>
          <w:tcPr>
            <w:tcW w:w="2249" w:type="dxa"/>
            <w:tcBorders>
              <w:top w:val="single" w:sz="6" w:space="0" w:color="000000"/>
              <w:left w:val="single" w:sz="4" w:space="0" w:color="auto"/>
              <w:bottom w:val="single" w:sz="6" w:space="0" w:color="000000"/>
              <w:right w:val="single" w:sz="6" w:space="0" w:color="000000"/>
            </w:tcBorders>
            <w:shd w:val="clear" w:color="auto" w:fill="FFFFFF"/>
            <w:vAlign w:val="center"/>
            <w:hideMark/>
          </w:tcPr>
          <w:p w14:paraId="58B25C36" w14:textId="5FB5D4DB" w:rsidR="001D4FCD" w:rsidRPr="00C61BAE" w:rsidRDefault="001D4FCD" w:rsidP="008616D4">
            <w:pPr>
              <w:pStyle w:val="affd"/>
              <w:spacing w:line="240" w:lineRule="auto"/>
              <w:jc w:val="center"/>
              <w:rPr>
                <w:rFonts w:ascii="宋体" w:hAnsi="宋体" w:cs="宋体"/>
                <w:color w:val="000000"/>
              </w:rPr>
            </w:pPr>
            <w:r w:rsidRPr="00C61BAE">
              <w:rPr>
                <w:rFonts w:ascii="宋体" w:hAnsi="宋体" w:cs="宋体" w:hint="eastAsia"/>
                <w:color w:val="000000"/>
              </w:rPr>
              <w:t>滚筒直径</w:t>
            </w:r>
            <w:r w:rsidR="00D00624" w:rsidRPr="00C61BAE">
              <w:rPr>
                <w:rFonts w:ascii="宋体" w:hAnsi="宋体" w:cs="宋体" w:hint="eastAsia"/>
                <w:color w:val="000000"/>
              </w:rPr>
              <w:t>，</w:t>
            </w:r>
            <w:r w:rsidRPr="00C61BAE">
              <w:rPr>
                <w:rFonts w:ascii="宋体" w:hAnsi="宋体" w:cs="宋体"/>
                <w:color w:val="000000"/>
              </w:rPr>
              <w:t>cm</w:t>
            </w:r>
          </w:p>
        </w:tc>
        <w:tc>
          <w:tcPr>
            <w:tcW w:w="16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88792E" w14:textId="77777777" w:rsidR="001D4FCD" w:rsidRPr="00C61BAE" w:rsidRDefault="001D4FCD" w:rsidP="008616D4">
            <w:pPr>
              <w:pStyle w:val="affd"/>
              <w:spacing w:line="240" w:lineRule="auto"/>
              <w:jc w:val="center"/>
              <w:rPr>
                <w:rFonts w:hAnsi="宋体"/>
                <w:color w:val="000000"/>
              </w:rPr>
            </w:pPr>
            <w:r w:rsidRPr="008616D4">
              <w:rPr>
                <w:rFonts w:ascii="宋体" w:hAnsi="宋体" w:cs="宋体"/>
                <w:i/>
                <w:color w:val="000000"/>
              </w:rPr>
              <w:t>a</w:t>
            </w:r>
            <w:r w:rsidRPr="00C61BAE">
              <w:rPr>
                <w:rFonts w:ascii="宋体" w:hAnsi="宋体" w:cs="宋体" w:hint="eastAsia"/>
                <w:color w:val="000000"/>
              </w:rPr>
              <w:t>＜60</w:t>
            </w:r>
          </w:p>
        </w:tc>
        <w:tc>
          <w:tcPr>
            <w:tcW w:w="16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9DB354" w14:textId="77777777" w:rsidR="001D4FCD" w:rsidRPr="00C61BAE" w:rsidRDefault="001D4FCD" w:rsidP="008616D4">
            <w:pPr>
              <w:pStyle w:val="affd"/>
              <w:spacing w:line="240" w:lineRule="auto"/>
              <w:jc w:val="center"/>
              <w:rPr>
                <w:rFonts w:hAnsi="宋体"/>
                <w:color w:val="000000"/>
              </w:rPr>
            </w:pPr>
            <w:r w:rsidRPr="00C61BAE">
              <w:rPr>
                <w:rFonts w:ascii="宋体" w:hAnsi="宋体" w:cs="宋体" w:hint="eastAsia"/>
                <w:color w:val="000000"/>
              </w:rPr>
              <w:t>60≤</w:t>
            </w:r>
            <w:r w:rsidRPr="008616D4">
              <w:rPr>
                <w:rFonts w:ascii="宋体" w:hAnsi="宋体" w:cs="宋体"/>
                <w:i/>
                <w:color w:val="000000"/>
              </w:rPr>
              <w:t>a</w:t>
            </w:r>
            <w:r w:rsidRPr="00C61BAE">
              <w:rPr>
                <w:rFonts w:ascii="宋体" w:hAnsi="宋体" w:cs="宋体" w:hint="eastAsia"/>
                <w:color w:val="000000"/>
              </w:rPr>
              <w:t>＜100</w:t>
            </w:r>
          </w:p>
        </w:tc>
        <w:tc>
          <w:tcPr>
            <w:tcW w:w="1615" w:type="dxa"/>
            <w:tcBorders>
              <w:top w:val="single" w:sz="6" w:space="0" w:color="000000"/>
              <w:left w:val="single" w:sz="6" w:space="0" w:color="000000"/>
              <w:bottom w:val="single" w:sz="6" w:space="0" w:color="000000"/>
              <w:right w:val="single" w:sz="4" w:space="0" w:color="000000"/>
            </w:tcBorders>
            <w:shd w:val="clear" w:color="auto" w:fill="FFFFFF"/>
            <w:vAlign w:val="center"/>
            <w:hideMark/>
          </w:tcPr>
          <w:p w14:paraId="47F55A48" w14:textId="77777777" w:rsidR="001D4FCD" w:rsidRPr="00C61BAE" w:rsidRDefault="001D4FCD" w:rsidP="008616D4">
            <w:pPr>
              <w:pStyle w:val="affd"/>
              <w:spacing w:line="240" w:lineRule="auto"/>
              <w:jc w:val="center"/>
              <w:rPr>
                <w:rFonts w:hAnsi="宋体"/>
                <w:color w:val="000000"/>
              </w:rPr>
            </w:pPr>
            <w:r w:rsidRPr="008616D4">
              <w:rPr>
                <w:rFonts w:ascii="宋体" w:hAnsi="宋体" w:cs="宋体"/>
                <w:i/>
                <w:color w:val="000000"/>
              </w:rPr>
              <w:t>a</w:t>
            </w:r>
            <w:r w:rsidRPr="00C61BAE">
              <w:rPr>
                <w:rFonts w:ascii="宋体" w:hAnsi="宋体" w:cs="宋体" w:hint="eastAsia"/>
                <w:color w:val="000000"/>
              </w:rPr>
              <w:t>≥100</w:t>
            </w:r>
          </w:p>
        </w:tc>
      </w:tr>
      <w:tr w:rsidR="001A6FE7" w:rsidRPr="00C61BAE" w14:paraId="62F65318" w14:textId="77777777" w:rsidTr="008616D4">
        <w:trPr>
          <w:trHeight w:val="284"/>
        </w:trPr>
        <w:tc>
          <w:tcPr>
            <w:tcW w:w="2429" w:type="dxa"/>
            <w:tcBorders>
              <w:top w:val="single" w:sz="6" w:space="0" w:color="000000"/>
              <w:left w:val="single" w:sz="4" w:space="0" w:color="000000"/>
              <w:bottom w:val="single" w:sz="6" w:space="0" w:color="000000"/>
              <w:right w:val="single" w:sz="4" w:space="0" w:color="auto"/>
            </w:tcBorders>
            <w:shd w:val="clear" w:color="auto" w:fill="FFFFFF"/>
            <w:vAlign w:val="center"/>
            <w:hideMark/>
          </w:tcPr>
          <w:p w14:paraId="3FD9F4BF" w14:textId="77777777" w:rsidR="001D4FCD" w:rsidRPr="00C61BAE" w:rsidRDefault="001D4FCD" w:rsidP="008616D4">
            <w:pPr>
              <w:pStyle w:val="affd"/>
              <w:spacing w:line="240" w:lineRule="auto"/>
              <w:jc w:val="center"/>
              <w:rPr>
                <w:rFonts w:ascii="宋体" w:hAnsi="宋体" w:cs="宋体"/>
                <w:color w:val="000000"/>
              </w:rPr>
            </w:pPr>
            <w:r w:rsidRPr="00C61BAE">
              <w:rPr>
                <w:rFonts w:ascii="宋体" w:hAnsi="宋体" w:cs="宋体" w:hint="eastAsia"/>
                <w:color w:val="000000"/>
              </w:rPr>
              <w:t>圆锅式茶叶炒干机</w:t>
            </w:r>
          </w:p>
        </w:tc>
        <w:tc>
          <w:tcPr>
            <w:tcW w:w="2249" w:type="dxa"/>
            <w:tcBorders>
              <w:top w:val="single" w:sz="6" w:space="0" w:color="000000"/>
              <w:left w:val="single" w:sz="4" w:space="0" w:color="auto"/>
              <w:bottom w:val="single" w:sz="6" w:space="0" w:color="000000"/>
              <w:right w:val="single" w:sz="6" w:space="0" w:color="000000"/>
            </w:tcBorders>
            <w:shd w:val="clear" w:color="auto" w:fill="FFFFFF"/>
            <w:vAlign w:val="center"/>
            <w:hideMark/>
          </w:tcPr>
          <w:p w14:paraId="37D9F1D2" w14:textId="54BDE6CC" w:rsidR="001D4FCD" w:rsidRPr="00C61BAE" w:rsidRDefault="001D4FCD" w:rsidP="008616D4">
            <w:pPr>
              <w:pStyle w:val="affd"/>
              <w:spacing w:line="240" w:lineRule="auto"/>
              <w:jc w:val="center"/>
              <w:rPr>
                <w:rFonts w:ascii="宋体" w:hAnsi="宋体" w:cs="宋体"/>
                <w:color w:val="000000"/>
              </w:rPr>
            </w:pPr>
            <w:r w:rsidRPr="00C61BAE">
              <w:rPr>
                <w:rFonts w:ascii="宋体" w:hAnsi="宋体" w:cs="宋体" w:hint="eastAsia"/>
                <w:color w:val="000000"/>
              </w:rPr>
              <w:t>炒锅口径</w:t>
            </w:r>
            <w:r w:rsidR="00D00624" w:rsidRPr="00C61BAE">
              <w:rPr>
                <w:rFonts w:ascii="宋体" w:hAnsi="宋体" w:cs="宋体" w:hint="eastAsia"/>
                <w:color w:val="000000"/>
              </w:rPr>
              <w:t>，</w:t>
            </w:r>
            <w:r w:rsidRPr="00C61BAE">
              <w:rPr>
                <w:rFonts w:ascii="宋体" w:hAnsi="宋体" w:cs="宋体"/>
                <w:color w:val="000000"/>
              </w:rPr>
              <w:t>cm</w:t>
            </w:r>
          </w:p>
        </w:tc>
        <w:tc>
          <w:tcPr>
            <w:tcW w:w="16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1EE08D" w14:textId="77777777" w:rsidR="001D4FCD" w:rsidRPr="00C61BAE" w:rsidRDefault="001D4FCD" w:rsidP="008616D4">
            <w:pPr>
              <w:pStyle w:val="affd"/>
              <w:spacing w:line="240" w:lineRule="auto"/>
              <w:jc w:val="center"/>
              <w:rPr>
                <w:rFonts w:hAnsi="宋体"/>
                <w:color w:val="000000"/>
              </w:rPr>
            </w:pPr>
            <w:r w:rsidRPr="008616D4">
              <w:rPr>
                <w:rFonts w:ascii="宋体" w:hAnsi="宋体" w:cs="宋体"/>
                <w:i/>
                <w:color w:val="000000"/>
              </w:rPr>
              <w:t>b</w:t>
            </w:r>
            <w:r w:rsidRPr="00C61BAE">
              <w:rPr>
                <w:rFonts w:ascii="宋体" w:hAnsi="宋体" w:cs="宋体" w:hint="eastAsia"/>
                <w:color w:val="000000"/>
              </w:rPr>
              <w:t>＜50</w:t>
            </w:r>
          </w:p>
        </w:tc>
        <w:tc>
          <w:tcPr>
            <w:tcW w:w="16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996435" w14:textId="77777777" w:rsidR="001D4FCD" w:rsidRPr="00C61BAE" w:rsidRDefault="001D4FCD" w:rsidP="008616D4">
            <w:pPr>
              <w:pStyle w:val="affd"/>
              <w:spacing w:line="240" w:lineRule="auto"/>
              <w:jc w:val="center"/>
              <w:rPr>
                <w:rFonts w:hAnsi="宋体"/>
                <w:color w:val="000000"/>
              </w:rPr>
            </w:pPr>
            <w:r w:rsidRPr="00C61BAE">
              <w:rPr>
                <w:rFonts w:ascii="宋体" w:hAnsi="宋体" w:cs="宋体" w:hint="eastAsia"/>
                <w:color w:val="000000"/>
              </w:rPr>
              <w:t>50≤</w:t>
            </w:r>
            <w:r w:rsidRPr="008616D4">
              <w:rPr>
                <w:rFonts w:ascii="宋体" w:hAnsi="宋体" w:cs="宋体"/>
                <w:i/>
                <w:color w:val="000000"/>
              </w:rPr>
              <w:t>b</w:t>
            </w:r>
            <w:r w:rsidRPr="00C61BAE">
              <w:rPr>
                <w:rFonts w:ascii="宋体" w:hAnsi="宋体" w:cs="宋体" w:hint="eastAsia"/>
                <w:color w:val="000000"/>
              </w:rPr>
              <w:t>＜100</w:t>
            </w:r>
          </w:p>
        </w:tc>
        <w:tc>
          <w:tcPr>
            <w:tcW w:w="1615" w:type="dxa"/>
            <w:tcBorders>
              <w:top w:val="single" w:sz="6" w:space="0" w:color="000000"/>
              <w:left w:val="single" w:sz="6" w:space="0" w:color="000000"/>
              <w:bottom w:val="single" w:sz="6" w:space="0" w:color="000000"/>
              <w:right w:val="single" w:sz="4" w:space="0" w:color="000000"/>
            </w:tcBorders>
            <w:shd w:val="clear" w:color="auto" w:fill="FFFFFF"/>
            <w:vAlign w:val="center"/>
            <w:hideMark/>
          </w:tcPr>
          <w:p w14:paraId="7DA5F6B4" w14:textId="77777777" w:rsidR="001D4FCD" w:rsidRPr="00C61BAE" w:rsidRDefault="001D4FCD" w:rsidP="008616D4">
            <w:pPr>
              <w:pStyle w:val="affd"/>
              <w:spacing w:line="240" w:lineRule="auto"/>
              <w:jc w:val="center"/>
              <w:rPr>
                <w:rFonts w:hAnsi="宋体"/>
                <w:color w:val="000000"/>
              </w:rPr>
            </w:pPr>
            <w:r w:rsidRPr="008616D4">
              <w:rPr>
                <w:rFonts w:ascii="宋体" w:hAnsi="宋体" w:cs="宋体"/>
                <w:i/>
                <w:color w:val="000000"/>
              </w:rPr>
              <w:t>b</w:t>
            </w:r>
            <w:r w:rsidRPr="00C61BAE">
              <w:rPr>
                <w:rFonts w:ascii="宋体" w:hAnsi="宋体" w:cs="宋体" w:hint="eastAsia"/>
                <w:color w:val="000000"/>
              </w:rPr>
              <w:t>≥100</w:t>
            </w:r>
          </w:p>
        </w:tc>
      </w:tr>
      <w:tr w:rsidR="001A6FE7" w:rsidRPr="00C61BAE" w14:paraId="0E8E4FCE" w14:textId="77777777" w:rsidTr="008616D4">
        <w:trPr>
          <w:trHeight w:val="284"/>
        </w:trPr>
        <w:tc>
          <w:tcPr>
            <w:tcW w:w="2429" w:type="dxa"/>
            <w:tcBorders>
              <w:top w:val="single" w:sz="6" w:space="0" w:color="000000"/>
              <w:left w:val="single" w:sz="4" w:space="0" w:color="000000"/>
              <w:bottom w:val="single" w:sz="6" w:space="0" w:color="000000"/>
              <w:right w:val="single" w:sz="4" w:space="0" w:color="auto"/>
            </w:tcBorders>
            <w:shd w:val="clear" w:color="auto" w:fill="FFFFFF"/>
            <w:vAlign w:val="center"/>
            <w:hideMark/>
          </w:tcPr>
          <w:p w14:paraId="1269E174" w14:textId="77777777" w:rsidR="00D00624" w:rsidRPr="00C61BAE" w:rsidRDefault="001D4FCD" w:rsidP="008616D4">
            <w:pPr>
              <w:pStyle w:val="affd"/>
              <w:spacing w:line="240" w:lineRule="auto"/>
              <w:jc w:val="center"/>
              <w:rPr>
                <w:rFonts w:ascii="宋体" w:hAnsi="宋体" w:cs="宋体"/>
                <w:color w:val="000000"/>
              </w:rPr>
            </w:pPr>
            <w:r w:rsidRPr="00C61BAE">
              <w:rPr>
                <w:rFonts w:ascii="宋体" w:hAnsi="宋体" w:cs="宋体" w:hint="eastAsia"/>
                <w:color w:val="000000"/>
              </w:rPr>
              <w:t>链条烘板式、网带式、抽屉式、百叶式茶叶烘干机；</w:t>
            </w:r>
          </w:p>
          <w:p w14:paraId="1EDEBBBA" w14:textId="3933C719" w:rsidR="001D4FCD" w:rsidRPr="00C61BAE" w:rsidRDefault="001D4FCD" w:rsidP="008616D4">
            <w:pPr>
              <w:pStyle w:val="affd"/>
              <w:spacing w:line="240" w:lineRule="auto"/>
              <w:jc w:val="center"/>
              <w:rPr>
                <w:rFonts w:ascii="宋体" w:hAnsi="宋体" w:cs="宋体"/>
                <w:color w:val="000000"/>
              </w:rPr>
            </w:pPr>
            <w:r w:rsidRPr="00C61BAE">
              <w:rPr>
                <w:rFonts w:ascii="宋体" w:hAnsi="宋体" w:cs="宋体" w:hint="eastAsia"/>
                <w:color w:val="000000"/>
              </w:rPr>
              <w:t>茶叶烘焙机</w:t>
            </w:r>
          </w:p>
        </w:tc>
        <w:tc>
          <w:tcPr>
            <w:tcW w:w="2249" w:type="dxa"/>
            <w:tcBorders>
              <w:top w:val="single" w:sz="6" w:space="0" w:color="000000"/>
              <w:left w:val="single" w:sz="4" w:space="0" w:color="auto"/>
              <w:bottom w:val="single" w:sz="6" w:space="0" w:color="000000"/>
              <w:right w:val="single" w:sz="6" w:space="0" w:color="000000"/>
            </w:tcBorders>
            <w:shd w:val="clear" w:color="auto" w:fill="FFFFFF"/>
            <w:vAlign w:val="center"/>
            <w:hideMark/>
          </w:tcPr>
          <w:p w14:paraId="61D499A6" w14:textId="0174E60F" w:rsidR="001D4FCD" w:rsidRPr="00C61BAE" w:rsidRDefault="001D4FCD" w:rsidP="008616D4">
            <w:pPr>
              <w:pStyle w:val="affd"/>
              <w:spacing w:line="240" w:lineRule="auto"/>
              <w:jc w:val="center"/>
              <w:rPr>
                <w:rFonts w:ascii="宋体" w:hAnsi="宋体" w:cs="宋体"/>
                <w:color w:val="000000"/>
              </w:rPr>
            </w:pPr>
            <w:r w:rsidRPr="00C61BAE">
              <w:rPr>
                <w:rFonts w:ascii="宋体" w:hAnsi="宋体" w:cs="宋体" w:hint="eastAsia"/>
                <w:color w:val="000000"/>
              </w:rPr>
              <w:t>有效摊叶（干燥）面积</w:t>
            </w:r>
            <w:r w:rsidR="00D00624" w:rsidRPr="00C61BAE">
              <w:rPr>
                <w:rFonts w:ascii="宋体" w:hAnsi="宋体" w:cs="宋体" w:hint="eastAsia"/>
                <w:color w:val="000000"/>
              </w:rPr>
              <w:t>，</w:t>
            </w:r>
            <w:r w:rsidRPr="00C61BAE">
              <w:rPr>
                <w:rFonts w:ascii="宋体" w:hAnsi="宋体" w:cs="宋体"/>
                <w:color w:val="000000"/>
              </w:rPr>
              <w:t xml:space="preserve">  m</w:t>
            </w:r>
            <w:r w:rsidRPr="00C61BAE">
              <w:rPr>
                <w:rFonts w:ascii="宋体" w:hAnsi="宋体" w:cs="宋体"/>
                <w:color w:val="000000"/>
                <w:vertAlign w:val="superscript"/>
              </w:rPr>
              <w:t>2</w:t>
            </w:r>
          </w:p>
        </w:tc>
        <w:tc>
          <w:tcPr>
            <w:tcW w:w="16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174F4B" w14:textId="77777777" w:rsidR="001D4FCD" w:rsidRPr="00C61BAE" w:rsidRDefault="001D4FCD" w:rsidP="008616D4">
            <w:pPr>
              <w:pStyle w:val="affd"/>
              <w:spacing w:line="240" w:lineRule="auto"/>
              <w:jc w:val="center"/>
              <w:rPr>
                <w:rFonts w:hAnsi="宋体"/>
                <w:color w:val="000000"/>
              </w:rPr>
            </w:pPr>
            <w:r w:rsidRPr="008616D4">
              <w:rPr>
                <w:rFonts w:ascii="宋体" w:hAnsi="宋体" w:cs="宋体"/>
                <w:i/>
                <w:color w:val="000000"/>
              </w:rPr>
              <w:t>c</w:t>
            </w:r>
            <w:r w:rsidRPr="00C61BAE">
              <w:rPr>
                <w:rFonts w:ascii="宋体" w:hAnsi="宋体" w:cs="宋体" w:hint="eastAsia"/>
                <w:color w:val="000000"/>
              </w:rPr>
              <w:t>＜10</w:t>
            </w:r>
          </w:p>
        </w:tc>
        <w:tc>
          <w:tcPr>
            <w:tcW w:w="16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49CFDA" w14:textId="77777777" w:rsidR="001D4FCD" w:rsidRPr="00C61BAE" w:rsidRDefault="001D4FCD" w:rsidP="008616D4">
            <w:pPr>
              <w:pStyle w:val="affd"/>
              <w:spacing w:line="240" w:lineRule="auto"/>
              <w:jc w:val="center"/>
              <w:rPr>
                <w:rFonts w:hAnsi="宋体"/>
                <w:color w:val="000000"/>
              </w:rPr>
            </w:pPr>
            <w:r w:rsidRPr="00C61BAE">
              <w:rPr>
                <w:rFonts w:ascii="宋体" w:hAnsi="宋体" w:cs="宋体" w:hint="eastAsia"/>
                <w:color w:val="000000"/>
              </w:rPr>
              <w:t>10≤</w:t>
            </w:r>
            <w:r w:rsidRPr="008616D4">
              <w:rPr>
                <w:rFonts w:ascii="宋体" w:hAnsi="宋体" w:cs="宋体"/>
                <w:i/>
                <w:color w:val="000000"/>
              </w:rPr>
              <w:t>c</w:t>
            </w:r>
            <w:r w:rsidRPr="00C61BAE">
              <w:rPr>
                <w:rFonts w:ascii="宋体" w:hAnsi="宋体" w:cs="宋体" w:hint="eastAsia"/>
                <w:color w:val="000000"/>
              </w:rPr>
              <w:t>＜20</w:t>
            </w:r>
          </w:p>
        </w:tc>
        <w:tc>
          <w:tcPr>
            <w:tcW w:w="1615" w:type="dxa"/>
            <w:tcBorders>
              <w:top w:val="single" w:sz="6" w:space="0" w:color="000000"/>
              <w:left w:val="single" w:sz="6" w:space="0" w:color="000000"/>
              <w:bottom w:val="single" w:sz="6" w:space="0" w:color="000000"/>
              <w:right w:val="single" w:sz="4" w:space="0" w:color="000000"/>
            </w:tcBorders>
            <w:shd w:val="clear" w:color="auto" w:fill="FFFFFF"/>
            <w:vAlign w:val="center"/>
            <w:hideMark/>
          </w:tcPr>
          <w:p w14:paraId="13B7D5B5" w14:textId="77777777" w:rsidR="001D4FCD" w:rsidRPr="00C61BAE" w:rsidRDefault="001D4FCD" w:rsidP="008616D4">
            <w:pPr>
              <w:pStyle w:val="affd"/>
              <w:spacing w:line="240" w:lineRule="auto"/>
              <w:jc w:val="center"/>
              <w:rPr>
                <w:rFonts w:hAnsi="宋体"/>
                <w:color w:val="000000"/>
              </w:rPr>
            </w:pPr>
            <w:r w:rsidRPr="008616D4">
              <w:rPr>
                <w:rFonts w:ascii="宋体" w:hAnsi="宋体" w:cs="宋体"/>
                <w:i/>
                <w:color w:val="000000"/>
              </w:rPr>
              <w:t>c</w:t>
            </w:r>
            <w:r w:rsidRPr="00C61BAE">
              <w:rPr>
                <w:rFonts w:ascii="宋体" w:hAnsi="宋体" w:cs="宋体" w:hint="eastAsia"/>
                <w:color w:val="000000"/>
              </w:rPr>
              <w:t>≥20</w:t>
            </w:r>
          </w:p>
        </w:tc>
      </w:tr>
      <w:tr w:rsidR="001A6FE7" w:rsidRPr="00C61BAE" w14:paraId="36A14B00" w14:textId="77777777" w:rsidTr="008616D4">
        <w:trPr>
          <w:trHeight w:val="284"/>
        </w:trPr>
        <w:tc>
          <w:tcPr>
            <w:tcW w:w="2429" w:type="dxa"/>
            <w:tcBorders>
              <w:top w:val="single" w:sz="6" w:space="0" w:color="000000"/>
              <w:left w:val="single" w:sz="4" w:space="0" w:color="000000"/>
              <w:bottom w:val="single" w:sz="6" w:space="0" w:color="000000"/>
              <w:right w:val="single" w:sz="4" w:space="0" w:color="auto"/>
            </w:tcBorders>
            <w:shd w:val="clear" w:color="auto" w:fill="FFFFFF"/>
            <w:vAlign w:val="center"/>
            <w:hideMark/>
          </w:tcPr>
          <w:p w14:paraId="04985D84" w14:textId="77777777" w:rsidR="001D4FCD" w:rsidRPr="00C61BAE" w:rsidRDefault="001D4FCD" w:rsidP="008616D4">
            <w:pPr>
              <w:pStyle w:val="affd"/>
              <w:spacing w:line="240" w:lineRule="auto"/>
              <w:jc w:val="center"/>
              <w:rPr>
                <w:rFonts w:ascii="宋体" w:hAnsi="宋体" w:cs="宋体"/>
                <w:color w:val="000000"/>
              </w:rPr>
            </w:pPr>
            <w:r w:rsidRPr="00C61BAE">
              <w:rPr>
                <w:rFonts w:ascii="宋体" w:hAnsi="宋体" w:cs="宋体" w:hint="eastAsia"/>
                <w:color w:val="000000"/>
              </w:rPr>
              <w:t>流化床式茶叶烘干机</w:t>
            </w:r>
          </w:p>
        </w:tc>
        <w:tc>
          <w:tcPr>
            <w:tcW w:w="2249" w:type="dxa"/>
            <w:tcBorders>
              <w:top w:val="single" w:sz="6" w:space="0" w:color="000000"/>
              <w:left w:val="single" w:sz="4" w:space="0" w:color="auto"/>
              <w:bottom w:val="single" w:sz="6" w:space="0" w:color="000000"/>
              <w:right w:val="single" w:sz="6" w:space="0" w:color="000000"/>
            </w:tcBorders>
            <w:shd w:val="clear" w:color="auto" w:fill="FFFFFF"/>
            <w:vAlign w:val="center"/>
            <w:hideMark/>
          </w:tcPr>
          <w:p w14:paraId="644855F6" w14:textId="7CAA6BCB" w:rsidR="001D4FCD" w:rsidRPr="00C61BAE" w:rsidRDefault="001D4FCD" w:rsidP="008616D4">
            <w:pPr>
              <w:pStyle w:val="affd"/>
              <w:spacing w:line="240" w:lineRule="auto"/>
              <w:jc w:val="center"/>
              <w:rPr>
                <w:rFonts w:ascii="宋体" w:hAnsi="宋体" w:cs="宋体"/>
                <w:color w:val="000000"/>
              </w:rPr>
            </w:pPr>
            <w:r w:rsidRPr="00C61BAE">
              <w:rPr>
                <w:rFonts w:ascii="宋体" w:hAnsi="宋体" w:cs="宋体" w:hint="eastAsia"/>
                <w:color w:val="000000"/>
              </w:rPr>
              <w:t>有效摊叶（干燥）面积</w:t>
            </w:r>
            <w:r w:rsidR="00D00624" w:rsidRPr="00C61BAE">
              <w:rPr>
                <w:rFonts w:ascii="宋体" w:hAnsi="宋体" w:cs="宋体" w:hint="eastAsia"/>
                <w:color w:val="000000"/>
              </w:rPr>
              <w:t>，</w:t>
            </w:r>
            <w:r w:rsidRPr="00C61BAE">
              <w:rPr>
                <w:rFonts w:ascii="宋体" w:hAnsi="宋体" w:cs="宋体"/>
                <w:color w:val="000000"/>
              </w:rPr>
              <w:t xml:space="preserve">  m</w:t>
            </w:r>
            <w:r w:rsidRPr="00C61BAE">
              <w:rPr>
                <w:rFonts w:ascii="宋体" w:hAnsi="宋体" w:cs="宋体"/>
                <w:color w:val="000000"/>
                <w:vertAlign w:val="superscript"/>
              </w:rPr>
              <w:t>2</w:t>
            </w:r>
          </w:p>
        </w:tc>
        <w:tc>
          <w:tcPr>
            <w:tcW w:w="16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16A35F" w14:textId="77777777" w:rsidR="001D4FCD" w:rsidRPr="00C61BAE" w:rsidRDefault="001D4FCD" w:rsidP="008616D4">
            <w:pPr>
              <w:pStyle w:val="affd"/>
              <w:spacing w:line="240" w:lineRule="auto"/>
              <w:jc w:val="center"/>
              <w:rPr>
                <w:rFonts w:hAnsi="宋体"/>
                <w:color w:val="000000"/>
              </w:rPr>
            </w:pPr>
            <w:r w:rsidRPr="008616D4">
              <w:rPr>
                <w:rFonts w:ascii="宋体" w:hAnsi="宋体" w:cs="宋体"/>
                <w:i/>
                <w:color w:val="000000"/>
              </w:rPr>
              <w:t>d</w:t>
            </w:r>
            <w:r w:rsidRPr="00C61BAE">
              <w:rPr>
                <w:rFonts w:ascii="宋体" w:hAnsi="宋体" w:cs="宋体" w:hint="eastAsia"/>
                <w:color w:val="000000"/>
              </w:rPr>
              <w:t>＜1.75</w:t>
            </w:r>
          </w:p>
        </w:tc>
        <w:tc>
          <w:tcPr>
            <w:tcW w:w="16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8647A7" w14:textId="77777777" w:rsidR="001D4FCD" w:rsidRPr="00C61BAE" w:rsidRDefault="001D4FCD" w:rsidP="008616D4">
            <w:pPr>
              <w:pStyle w:val="affd"/>
              <w:spacing w:line="240" w:lineRule="auto"/>
              <w:jc w:val="center"/>
              <w:rPr>
                <w:rFonts w:hAnsi="宋体"/>
                <w:color w:val="000000"/>
              </w:rPr>
            </w:pPr>
            <w:r w:rsidRPr="00C61BAE">
              <w:rPr>
                <w:rFonts w:ascii="宋体" w:hAnsi="宋体" w:cs="宋体" w:hint="eastAsia"/>
                <w:color w:val="000000"/>
              </w:rPr>
              <w:t>1.75≤</w:t>
            </w:r>
            <w:r w:rsidRPr="008616D4">
              <w:rPr>
                <w:rFonts w:ascii="宋体" w:hAnsi="宋体" w:cs="宋体"/>
                <w:i/>
                <w:color w:val="000000"/>
              </w:rPr>
              <w:t>d</w:t>
            </w:r>
            <w:r w:rsidRPr="00C61BAE">
              <w:rPr>
                <w:rFonts w:ascii="宋体" w:hAnsi="宋体" w:cs="宋体" w:hint="eastAsia"/>
                <w:color w:val="000000"/>
              </w:rPr>
              <w:t>＜2.50</w:t>
            </w:r>
          </w:p>
        </w:tc>
        <w:tc>
          <w:tcPr>
            <w:tcW w:w="1615" w:type="dxa"/>
            <w:tcBorders>
              <w:top w:val="single" w:sz="6" w:space="0" w:color="000000"/>
              <w:left w:val="single" w:sz="6" w:space="0" w:color="000000"/>
              <w:bottom w:val="single" w:sz="6" w:space="0" w:color="000000"/>
              <w:right w:val="single" w:sz="4" w:space="0" w:color="000000"/>
            </w:tcBorders>
            <w:shd w:val="clear" w:color="auto" w:fill="FFFFFF"/>
            <w:vAlign w:val="center"/>
            <w:hideMark/>
          </w:tcPr>
          <w:p w14:paraId="5377D132" w14:textId="77777777" w:rsidR="001D4FCD" w:rsidRPr="00C61BAE" w:rsidRDefault="001D4FCD" w:rsidP="008616D4">
            <w:pPr>
              <w:pStyle w:val="affd"/>
              <w:spacing w:line="240" w:lineRule="auto"/>
              <w:jc w:val="center"/>
              <w:rPr>
                <w:rFonts w:hAnsi="宋体"/>
                <w:color w:val="000000"/>
              </w:rPr>
            </w:pPr>
            <w:r w:rsidRPr="008616D4">
              <w:rPr>
                <w:rFonts w:ascii="宋体" w:hAnsi="宋体" w:cs="宋体"/>
                <w:i/>
                <w:color w:val="000000"/>
              </w:rPr>
              <w:t>d</w:t>
            </w:r>
            <w:r w:rsidRPr="00C61BAE">
              <w:rPr>
                <w:rFonts w:ascii="宋体" w:hAnsi="宋体" w:cs="宋体" w:hint="eastAsia"/>
                <w:color w:val="000000"/>
              </w:rPr>
              <w:t>≥2.50</w:t>
            </w:r>
          </w:p>
        </w:tc>
      </w:tr>
    </w:tbl>
    <w:p w14:paraId="72D9CA69" w14:textId="77777777" w:rsidR="001371B0" w:rsidRPr="004F5AE6" w:rsidRDefault="001371B0">
      <w:pPr>
        <w:pStyle w:val="a5"/>
        <w:spacing w:before="156" w:after="156"/>
        <w:rPr>
          <w:rFonts w:cs="Times New Roman"/>
        </w:rPr>
      </w:pPr>
      <w:bookmarkStart w:id="134" w:name="_Toc530728591"/>
      <w:bookmarkStart w:id="135" w:name="_Toc47815133"/>
      <w:bookmarkStart w:id="136" w:name="_Toc48751266"/>
      <w:r w:rsidRPr="004F5AE6">
        <w:rPr>
          <w:rFonts w:hint="eastAsia"/>
        </w:rPr>
        <w:t>涵盖机型</w:t>
      </w:r>
      <w:bookmarkEnd w:id="134"/>
      <w:bookmarkEnd w:id="135"/>
      <w:bookmarkEnd w:id="136"/>
    </w:p>
    <w:p w14:paraId="2837185B" w14:textId="77777777" w:rsidR="001371B0" w:rsidRPr="001D4FCD" w:rsidRDefault="001371B0" w:rsidP="008616D4">
      <w:pPr>
        <w:pStyle w:val="a7"/>
        <w:spacing w:beforeLines="0" w:before="0" w:afterLines="0" w:after="0" w:line="240" w:lineRule="auto"/>
        <w:ind w:left="0" w:firstLine="0"/>
        <w:rPr>
          <w:rFonts w:ascii="宋体" w:eastAsia="宋体" w:hAnsi="宋体" w:cs="宋体"/>
        </w:rPr>
      </w:pPr>
      <w:r w:rsidRPr="004F5AE6">
        <w:rPr>
          <w:rFonts w:ascii="宋体" w:eastAsia="宋体" w:hAnsi="宋体" w:cs="宋体" w:hint="eastAsia"/>
        </w:rPr>
        <w:t>对结构型式相同的茶</w:t>
      </w:r>
      <w:r w:rsidRPr="001D4FCD">
        <w:rPr>
          <w:rFonts w:ascii="宋体" w:eastAsia="宋体" w:hAnsi="宋体" w:cs="宋体" w:hint="eastAsia"/>
        </w:rPr>
        <w:t>叶炒干机、滚筒式茶叶烘干机按滚筒直径或炒锅口径划分系列单元。对结构型式相同的茶叶烘干机、茶叶烘焙机按有效摊叶（干燥）面积划分系列单元。流化床式茶叶烘干机、扁形茶炒制机不做涵盖。</w:t>
      </w:r>
    </w:p>
    <w:p w14:paraId="64AE186C" w14:textId="77777777" w:rsidR="001371B0" w:rsidRPr="001D4FCD" w:rsidRDefault="001371B0" w:rsidP="008616D4">
      <w:pPr>
        <w:pStyle w:val="a7"/>
        <w:spacing w:beforeLines="0" w:before="0" w:afterLines="0" w:after="0" w:line="240" w:lineRule="auto"/>
        <w:ind w:left="0" w:firstLine="0"/>
        <w:rPr>
          <w:rFonts w:ascii="宋体" w:eastAsia="宋体" w:hAnsi="宋体" w:cs="宋体"/>
        </w:rPr>
      </w:pPr>
      <w:r w:rsidRPr="001D4FCD">
        <w:rPr>
          <w:rFonts w:ascii="宋体" w:eastAsia="宋体" w:hAnsi="宋体" w:cs="宋体" w:hint="eastAsia"/>
        </w:rPr>
        <w:t>各系列单元涵盖范围：</w:t>
      </w:r>
      <w:r w:rsidRPr="008616D4">
        <w:rPr>
          <w:rFonts w:ascii="宋体" w:eastAsia="宋体" w:hAnsi="宋体" w:cs="宋体"/>
          <w:i/>
        </w:rPr>
        <w:t>a</w:t>
      </w:r>
      <w:r w:rsidRPr="001D4FCD">
        <w:rPr>
          <w:rFonts w:ascii="宋体" w:eastAsia="宋体" w:hAnsi="宋体" w:cs="宋体" w:hint="eastAsia"/>
        </w:rPr>
        <w:t>＜</w:t>
      </w:r>
      <w:r w:rsidRPr="001D4FCD">
        <w:rPr>
          <w:rFonts w:ascii="宋体" w:eastAsia="宋体" w:hAnsi="宋体" w:cs="宋体"/>
        </w:rPr>
        <w:t>100</w:t>
      </w:r>
      <w:r w:rsidRPr="001D4FCD">
        <w:rPr>
          <w:rFonts w:ascii="宋体" w:eastAsia="宋体" w:hAnsi="宋体" w:cs="宋体" w:hint="eastAsia"/>
        </w:rPr>
        <w:t>，</w:t>
      </w:r>
      <w:r w:rsidRPr="001D4FCD">
        <w:rPr>
          <w:rFonts w:ascii="宋体" w:eastAsia="宋体" w:hAnsi="宋体" w:cs="宋体"/>
        </w:rPr>
        <w:t>100</w:t>
      </w:r>
      <w:r w:rsidRPr="001D4FCD">
        <w:rPr>
          <w:rFonts w:ascii="宋体" w:eastAsia="宋体" w:hAnsi="宋体" w:cs="宋体" w:hint="eastAsia"/>
        </w:rPr>
        <w:t>≤</w:t>
      </w:r>
      <w:r w:rsidRPr="008616D4">
        <w:rPr>
          <w:rFonts w:ascii="宋体" w:eastAsia="宋体" w:hAnsi="宋体" w:cs="宋体"/>
          <w:i/>
        </w:rPr>
        <w:t>a</w:t>
      </w:r>
      <w:r w:rsidRPr="001D4FCD">
        <w:rPr>
          <w:rFonts w:ascii="宋体" w:eastAsia="宋体" w:hAnsi="宋体" w:cs="宋体" w:hint="eastAsia"/>
        </w:rPr>
        <w:t>＜</w:t>
      </w:r>
      <w:r w:rsidRPr="001D4FCD">
        <w:rPr>
          <w:rFonts w:ascii="宋体" w:eastAsia="宋体" w:hAnsi="宋体" w:cs="宋体"/>
        </w:rPr>
        <w:t>120</w:t>
      </w:r>
      <w:r w:rsidRPr="001D4FCD">
        <w:rPr>
          <w:rFonts w:ascii="宋体" w:eastAsia="宋体" w:hAnsi="宋体" w:cs="宋体" w:hint="eastAsia"/>
        </w:rPr>
        <w:t>；</w:t>
      </w:r>
      <w:r w:rsidRPr="008616D4">
        <w:rPr>
          <w:rFonts w:ascii="宋体" w:eastAsia="宋体" w:hAnsi="宋体" w:cs="宋体"/>
          <w:i/>
        </w:rPr>
        <w:t>b</w:t>
      </w:r>
      <w:r w:rsidRPr="001D4FCD">
        <w:rPr>
          <w:rFonts w:ascii="宋体" w:eastAsia="宋体" w:hAnsi="宋体" w:cs="宋体" w:hint="eastAsia"/>
        </w:rPr>
        <w:t>＜</w:t>
      </w:r>
      <w:r w:rsidRPr="001D4FCD">
        <w:rPr>
          <w:rFonts w:ascii="宋体" w:eastAsia="宋体" w:hAnsi="宋体" w:cs="宋体"/>
        </w:rPr>
        <w:t>50</w:t>
      </w:r>
      <w:r w:rsidRPr="001D4FCD">
        <w:rPr>
          <w:rFonts w:ascii="宋体" w:eastAsia="宋体" w:hAnsi="宋体" w:cs="宋体" w:hint="eastAsia"/>
        </w:rPr>
        <w:t>，</w:t>
      </w:r>
      <w:r w:rsidRPr="001D4FCD">
        <w:rPr>
          <w:rFonts w:ascii="宋体" w:eastAsia="宋体" w:hAnsi="宋体" w:cs="宋体"/>
        </w:rPr>
        <w:t>50</w:t>
      </w:r>
      <w:r w:rsidRPr="001D4FCD">
        <w:rPr>
          <w:rFonts w:ascii="宋体" w:eastAsia="宋体" w:hAnsi="宋体" w:cs="宋体" w:hint="eastAsia"/>
        </w:rPr>
        <w:t>≤</w:t>
      </w:r>
      <w:r w:rsidRPr="008616D4">
        <w:rPr>
          <w:rFonts w:ascii="宋体" w:eastAsia="宋体" w:hAnsi="宋体" w:cs="宋体"/>
          <w:i/>
        </w:rPr>
        <w:t>b</w:t>
      </w:r>
      <w:r w:rsidRPr="001D4FCD">
        <w:rPr>
          <w:rFonts w:ascii="宋体" w:eastAsia="宋体" w:hAnsi="宋体" w:cs="宋体" w:hint="eastAsia"/>
        </w:rPr>
        <w:t>＜</w:t>
      </w:r>
      <w:r w:rsidRPr="001D4FCD">
        <w:rPr>
          <w:rFonts w:ascii="宋体" w:eastAsia="宋体" w:hAnsi="宋体" w:cs="宋体"/>
        </w:rPr>
        <w:t>100</w:t>
      </w:r>
      <w:r w:rsidRPr="001D4FCD">
        <w:rPr>
          <w:rFonts w:ascii="宋体" w:eastAsia="宋体" w:hAnsi="宋体" w:cs="宋体" w:hint="eastAsia"/>
        </w:rPr>
        <w:t>；</w:t>
      </w:r>
      <w:r w:rsidRPr="008616D4">
        <w:rPr>
          <w:rFonts w:ascii="宋体" w:eastAsia="宋体" w:hAnsi="宋体" w:cs="宋体"/>
          <w:i/>
        </w:rPr>
        <w:t>c</w:t>
      </w:r>
      <w:r w:rsidRPr="001D4FCD">
        <w:rPr>
          <w:rFonts w:ascii="宋体" w:eastAsia="宋体" w:hAnsi="宋体" w:cs="宋体" w:hint="eastAsia"/>
        </w:rPr>
        <w:t>＜</w:t>
      </w:r>
      <w:r w:rsidRPr="001D4FCD">
        <w:rPr>
          <w:rFonts w:ascii="宋体" w:eastAsia="宋体" w:hAnsi="宋体" w:cs="宋体"/>
        </w:rPr>
        <w:t>10</w:t>
      </w:r>
      <w:r w:rsidRPr="001D4FCD">
        <w:rPr>
          <w:rFonts w:ascii="宋体" w:eastAsia="宋体" w:hAnsi="宋体" w:cs="宋体" w:hint="eastAsia"/>
        </w:rPr>
        <w:t>，</w:t>
      </w:r>
      <w:r w:rsidRPr="001D4FCD">
        <w:rPr>
          <w:rFonts w:ascii="宋体" w:eastAsia="宋体" w:hAnsi="宋体" w:cs="宋体"/>
        </w:rPr>
        <w:t>10</w:t>
      </w:r>
      <w:r w:rsidRPr="001D4FCD">
        <w:rPr>
          <w:rFonts w:ascii="宋体" w:eastAsia="宋体" w:hAnsi="宋体" w:cs="宋体" w:hint="eastAsia"/>
        </w:rPr>
        <w:t>≤</w:t>
      </w:r>
      <w:r w:rsidRPr="008616D4">
        <w:rPr>
          <w:rFonts w:ascii="宋体" w:eastAsia="宋体" w:hAnsi="宋体" w:cs="宋体"/>
          <w:i/>
        </w:rPr>
        <w:t>c</w:t>
      </w:r>
      <w:r w:rsidRPr="001D4FCD">
        <w:rPr>
          <w:rFonts w:ascii="宋体" w:eastAsia="宋体" w:hAnsi="宋体" w:cs="宋体" w:hint="eastAsia"/>
        </w:rPr>
        <w:t>＜</w:t>
      </w:r>
      <w:r w:rsidRPr="001D4FCD">
        <w:rPr>
          <w:rFonts w:ascii="宋体" w:eastAsia="宋体" w:hAnsi="宋体" w:cs="宋体"/>
        </w:rPr>
        <w:t>20</w:t>
      </w:r>
      <w:r w:rsidRPr="001D4FCD">
        <w:rPr>
          <w:rFonts w:ascii="宋体" w:eastAsia="宋体" w:hAnsi="宋体" w:cs="宋体" w:hint="eastAsia"/>
        </w:rPr>
        <w:t>，</w:t>
      </w:r>
      <w:r w:rsidRPr="001D4FCD">
        <w:rPr>
          <w:rFonts w:ascii="宋体" w:eastAsia="宋体" w:hAnsi="宋体" w:cs="宋体"/>
        </w:rPr>
        <w:t>20</w:t>
      </w:r>
      <w:r w:rsidRPr="001D4FCD">
        <w:rPr>
          <w:rFonts w:ascii="宋体" w:eastAsia="宋体" w:hAnsi="宋体" w:cs="宋体" w:hint="eastAsia"/>
        </w:rPr>
        <w:t>≤</w:t>
      </w:r>
      <w:r w:rsidRPr="008616D4">
        <w:rPr>
          <w:rFonts w:ascii="宋体" w:eastAsia="宋体" w:hAnsi="宋体" w:cs="宋体"/>
          <w:i/>
        </w:rPr>
        <w:t>c</w:t>
      </w:r>
      <w:r w:rsidRPr="001D4FCD">
        <w:rPr>
          <w:rFonts w:ascii="宋体" w:eastAsia="宋体" w:hAnsi="宋体" w:cs="宋体" w:hint="eastAsia"/>
        </w:rPr>
        <w:t>＜</w:t>
      </w:r>
      <w:r w:rsidRPr="001D4FCD">
        <w:rPr>
          <w:rFonts w:ascii="宋体" w:eastAsia="宋体" w:hAnsi="宋体" w:cs="宋体"/>
        </w:rPr>
        <w:t>30</w:t>
      </w:r>
      <w:r w:rsidRPr="001D4FCD">
        <w:rPr>
          <w:rFonts w:ascii="宋体" w:eastAsia="宋体" w:hAnsi="宋体" w:cs="宋体" w:hint="eastAsia"/>
        </w:rPr>
        <w:t>。超出单元涵盖范围的不做涵盖。</w:t>
      </w:r>
    </w:p>
    <w:p w14:paraId="05EBDE60" w14:textId="77777777" w:rsidR="001371B0" w:rsidRPr="004F5AE6" w:rsidRDefault="001371B0" w:rsidP="008616D4">
      <w:pPr>
        <w:pStyle w:val="a7"/>
        <w:spacing w:beforeLines="0" w:before="0" w:afterLines="0" w:after="0" w:line="240" w:lineRule="auto"/>
        <w:ind w:left="0" w:firstLine="0"/>
        <w:rPr>
          <w:rFonts w:ascii="宋体" w:eastAsia="宋体" w:hAnsi="宋体" w:cs="宋体"/>
        </w:rPr>
      </w:pPr>
      <w:r w:rsidRPr="004F5AE6">
        <w:rPr>
          <w:rFonts w:ascii="宋体" w:eastAsia="宋体" w:hAnsi="宋体" w:cs="宋体" w:hint="eastAsia"/>
        </w:rPr>
        <w:t>对系列机型进行鉴定时，申报系列内以滚筒直径或炒锅口径、有效摊叶（干燥）面积最大的机型为主检机型，涵盖机型仅做产品一致性检查。</w:t>
      </w:r>
    </w:p>
    <w:p w14:paraId="44BEB502" w14:textId="77777777" w:rsidR="001371B0" w:rsidRPr="004F5AE6" w:rsidRDefault="001371B0">
      <w:pPr>
        <w:pStyle w:val="a5"/>
        <w:spacing w:before="156" w:after="156"/>
        <w:rPr>
          <w:rFonts w:cs="Times New Roman"/>
        </w:rPr>
      </w:pPr>
      <w:bookmarkStart w:id="137" w:name="_Toc530728592"/>
      <w:bookmarkStart w:id="138" w:name="_Toc47815134"/>
      <w:bookmarkStart w:id="139" w:name="_Toc48751267"/>
      <w:r w:rsidRPr="004F5AE6">
        <w:rPr>
          <w:rFonts w:hint="eastAsia"/>
        </w:rPr>
        <w:t>生产量和销售量</w:t>
      </w:r>
      <w:bookmarkEnd w:id="137"/>
      <w:bookmarkEnd w:id="138"/>
      <w:bookmarkEnd w:id="139"/>
    </w:p>
    <w:p w14:paraId="6332E70A" w14:textId="6F20A022" w:rsidR="001371B0" w:rsidRDefault="001371B0" w:rsidP="008616D4">
      <w:pPr>
        <w:pStyle w:val="affe"/>
        <w:spacing w:line="240" w:lineRule="auto"/>
      </w:pPr>
      <w:r w:rsidRPr="004F5AE6">
        <w:rPr>
          <w:rFonts w:hint="eastAsia"/>
        </w:rPr>
        <w:t>申请推广鉴定产品的生产量和销售量（涵盖机型可计入主机型的产销量，但不能超过总量的</w:t>
      </w:r>
      <w:r w:rsidRPr="004F5AE6">
        <w:t>50%</w:t>
      </w:r>
      <w:r w:rsidRPr="004F5AE6">
        <w:rPr>
          <w:rFonts w:hint="eastAsia"/>
        </w:rPr>
        <w:t>）应符合表</w:t>
      </w:r>
      <w:r w:rsidR="001D4FCD">
        <w:rPr>
          <w:rFonts w:hint="eastAsia"/>
        </w:rPr>
        <w:t>2</w:t>
      </w:r>
      <w:r w:rsidR="004C5DED">
        <w:rPr>
          <w:rFonts w:hint="eastAsia"/>
        </w:rPr>
        <w:t>的</w:t>
      </w:r>
      <w:r w:rsidRPr="004F5AE6">
        <w:rPr>
          <w:rFonts w:hint="eastAsia"/>
        </w:rPr>
        <w:t>规定。</w:t>
      </w:r>
    </w:p>
    <w:p w14:paraId="27AE28B7" w14:textId="77777777" w:rsidR="0059142D" w:rsidRDefault="0059142D" w:rsidP="008616D4">
      <w:pPr>
        <w:pStyle w:val="affe"/>
        <w:spacing w:line="240" w:lineRule="auto"/>
      </w:pPr>
    </w:p>
    <w:p w14:paraId="5F5CAD80" w14:textId="77777777" w:rsidR="0059142D" w:rsidRPr="004F5AE6" w:rsidRDefault="0059142D" w:rsidP="008616D4">
      <w:pPr>
        <w:pStyle w:val="affe"/>
        <w:spacing w:line="240" w:lineRule="auto"/>
        <w:rPr>
          <w:rFonts w:cs="Times New Roman"/>
        </w:rPr>
      </w:pPr>
    </w:p>
    <w:p w14:paraId="32D65841" w14:textId="77777777" w:rsidR="001371B0" w:rsidRPr="00A214A1" w:rsidRDefault="001371B0" w:rsidP="008616D4">
      <w:pPr>
        <w:pStyle w:val="af7"/>
        <w:spacing w:before="156" w:after="156" w:line="240" w:lineRule="auto"/>
        <w:ind w:left="0"/>
        <w:rPr>
          <w:sz w:val="21"/>
          <w:szCs w:val="21"/>
        </w:rPr>
      </w:pPr>
      <w:r w:rsidRPr="00A214A1">
        <w:rPr>
          <w:rFonts w:hint="eastAsia"/>
          <w:sz w:val="21"/>
          <w:szCs w:val="21"/>
        </w:rPr>
        <w:t>生产量和销售量要求</w:t>
      </w:r>
    </w:p>
    <w:tbl>
      <w:tblPr>
        <w:tblW w:w="9782" w:type="dxa"/>
        <w:tblInd w:w="-212" w:type="dxa"/>
        <w:tblLayout w:type="fixed"/>
        <w:tblLook w:val="0000" w:firstRow="0" w:lastRow="0" w:firstColumn="0" w:lastColumn="0" w:noHBand="0" w:noVBand="0"/>
      </w:tblPr>
      <w:tblGrid>
        <w:gridCol w:w="2021"/>
        <w:gridCol w:w="3271"/>
        <w:gridCol w:w="4490"/>
      </w:tblGrid>
      <w:tr w:rsidR="001371B0" w:rsidRPr="004F5AE6" w14:paraId="504CFDE6" w14:textId="77777777" w:rsidTr="008616D4">
        <w:trPr>
          <w:trHeight w:val="284"/>
        </w:trPr>
        <w:tc>
          <w:tcPr>
            <w:tcW w:w="2021" w:type="dxa"/>
            <w:tcBorders>
              <w:top w:val="single" w:sz="4" w:space="0" w:color="000000"/>
              <w:left w:val="single" w:sz="4" w:space="0" w:color="000000"/>
              <w:bottom w:val="single" w:sz="4" w:space="0" w:color="000000"/>
              <w:right w:val="single" w:sz="4" w:space="0" w:color="000000"/>
            </w:tcBorders>
            <w:vAlign w:val="center"/>
          </w:tcPr>
          <w:p w14:paraId="6404857C" w14:textId="77777777" w:rsidR="001371B0" w:rsidRPr="00894E95" w:rsidRDefault="001371B0" w:rsidP="008616D4">
            <w:pPr>
              <w:pStyle w:val="affd"/>
              <w:spacing w:line="240" w:lineRule="auto"/>
              <w:jc w:val="center"/>
              <w:rPr>
                <w:rFonts w:hAnsi="宋体" w:cs="宋体"/>
              </w:rPr>
            </w:pPr>
            <w:r w:rsidRPr="00894E95">
              <w:rPr>
                <w:rFonts w:ascii="宋体" w:hAnsi="宋体" w:cs="宋体" w:hint="eastAsia"/>
              </w:rPr>
              <w:t>机型</w:t>
            </w:r>
          </w:p>
        </w:tc>
        <w:tc>
          <w:tcPr>
            <w:tcW w:w="3271" w:type="dxa"/>
            <w:tcBorders>
              <w:top w:val="single" w:sz="4" w:space="0" w:color="000000"/>
              <w:left w:val="single" w:sz="4" w:space="0" w:color="000000"/>
              <w:bottom w:val="single" w:sz="4" w:space="0" w:color="000000"/>
              <w:right w:val="single" w:sz="4" w:space="0" w:color="000000"/>
            </w:tcBorders>
            <w:vAlign w:val="center"/>
          </w:tcPr>
          <w:p w14:paraId="1C81D804" w14:textId="1F36DB4A" w:rsidR="001371B0" w:rsidRPr="00894E95" w:rsidRDefault="001371B0" w:rsidP="008616D4">
            <w:pPr>
              <w:pStyle w:val="affd"/>
              <w:spacing w:line="240" w:lineRule="auto"/>
              <w:jc w:val="center"/>
              <w:rPr>
                <w:rFonts w:hAnsi="宋体" w:cs="宋体"/>
              </w:rPr>
            </w:pPr>
            <w:r w:rsidRPr="00894E95">
              <w:rPr>
                <w:rFonts w:ascii="宋体" w:hAnsi="宋体" w:cs="宋体" w:hint="eastAsia"/>
              </w:rPr>
              <w:t>生产量</w:t>
            </w:r>
            <w:r w:rsidR="00D159CE" w:rsidRPr="00894E95">
              <w:rPr>
                <w:rFonts w:ascii="宋体" w:hAnsi="宋体" w:cs="宋体" w:hint="eastAsia"/>
              </w:rPr>
              <w:t>，台</w:t>
            </w:r>
          </w:p>
        </w:tc>
        <w:tc>
          <w:tcPr>
            <w:tcW w:w="4490" w:type="dxa"/>
            <w:tcBorders>
              <w:top w:val="single" w:sz="4" w:space="0" w:color="000000"/>
              <w:left w:val="single" w:sz="4" w:space="0" w:color="000000"/>
              <w:bottom w:val="single" w:sz="4" w:space="0" w:color="000000"/>
              <w:right w:val="single" w:sz="4" w:space="0" w:color="000000"/>
            </w:tcBorders>
            <w:vAlign w:val="center"/>
          </w:tcPr>
          <w:p w14:paraId="3C48CF7F" w14:textId="3388F908" w:rsidR="001371B0" w:rsidRPr="00894E95" w:rsidRDefault="001371B0" w:rsidP="008616D4">
            <w:pPr>
              <w:pStyle w:val="affd"/>
              <w:spacing w:line="240" w:lineRule="auto"/>
              <w:jc w:val="center"/>
              <w:rPr>
                <w:rFonts w:hAnsi="宋体" w:cs="宋体"/>
              </w:rPr>
            </w:pPr>
            <w:r w:rsidRPr="00894E95">
              <w:rPr>
                <w:rFonts w:ascii="宋体" w:hAnsi="宋体" w:cs="宋体" w:hint="eastAsia"/>
              </w:rPr>
              <w:t>销售量</w:t>
            </w:r>
            <w:r w:rsidR="00D159CE" w:rsidRPr="00894E95">
              <w:rPr>
                <w:rFonts w:ascii="宋体" w:hAnsi="宋体" w:cs="宋体" w:hint="eastAsia"/>
              </w:rPr>
              <w:t>，台</w:t>
            </w:r>
          </w:p>
        </w:tc>
      </w:tr>
      <w:tr w:rsidR="001371B0" w:rsidRPr="004F5AE6" w14:paraId="456FE726" w14:textId="77777777" w:rsidTr="008616D4">
        <w:trPr>
          <w:trHeight w:val="284"/>
        </w:trPr>
        <w:tc>
          <w:tcPr>
            <w:tcW w:w="2021" w:type="dxa"/>
            <w:tcBorders>
              <w:top w:val="single" w:sz="4" w:space="0" w:color="000000"/>
              <w:left w:val="single" w:sz="4" w:space="0" w:color="000000"/>
              <w:bottom w:val="single" w:sz="4" w:space="0" w:color="000000"/>
              <w:right w:val="single" w:sz="4" w:space="0" w:color="000000"/>
            </w:tcBorders>
            <w:vAlign w:val="center"/>
          </w:tcPr>
          <w:p w14:paraId="34B53453" w14:textId="77777777" w:rsidR="001371B0" w:rsidRPr="00894E95" w:rsidRDefault="001371B0" w:rsidP="008616D4">
            <w:pPr>
              <w:pStyle w:val="affd"/>
              <w:spacing w:line="240" w:lineRule="auto"/>
              <w:jc w:val="center"/>
              <w:rPr>
                <w:rFonts w:hAnsi="宋体" w:cs="宋体"/>
              </w:rPr>
            </w:pPr>
            <w:r w:rsidRPr="00894E95">
              <w:rPr>
                <w:rFonts w:ascii="宋体" w:hAnsi="宋体" w:cs="宋体" w:hint="eastAsia"/>
              </w:rPr>
              <w:t>大型</w:t>
            </w:r>
          </w:p>
        </w:tc>
        <w:tc>
          <w:tcPr>
            <w:tcW w:w="3271" w:type="dxa"/>
            <w:tcBorders>
              <w:top w:val="single" w:sz="4" w:space="0" w:color="000000"/>
              <w:left w:val="single" w:sz="4" w:space="0" w:color="000000"/>
              <w:bottom w:val="single" w:sz="4" w:space="0" w:color="000000"/>
              <w:right w:val="single" w:sz="4" w:space="0" w:color="000000"/>
            </w:tcBorders>
            <w:vAlign w:val="center"/>
          </w:tcPr>
          <w:p w14:paraId="26A530D7" w14:textId="77777777" w:rsidR="001371B0" w:rsidRPr="00894E95" w:rsidRDefault="001371B0" w:rsidP="008616D4">
            <w:pPr>
              <w:pStyle w:val="affd"/>
              <w:spacing w:line="240" w:lineRule="auto"/>
              <w:jc w:val="center"/>
              <w:rPr>
                <w:rFonts w:hAnsi="宋体"/>
              </w:rPr>
            </w:pPr>
            <w:r w:rsidRPr="00894E95">
              <w:rPr>
                <w:rFonts w:ascii="宋体" w:hAnsi="宋体" w:cs="宋体" w:hint="eastAsia"/>
              </w:rPr>
              <w:t>≥</w:t>
            </w:r>
            <w:r w:rsidRPr="00894E95">
              <w:rPr>
                <w:rFonts w:ascii="宋体" w:hAnsi="宋体" w:cs="宋体"/>
              </w:rPr>
              <w:t>5</w:t>
            </w:r>
          </w:p>
        </w:tc>
        <w:tc>
          <w:tcPr>
            <w:tcW w:w="4490" w:type="dxa"/>
            <w:tcBorders>
              <w:top w:val="single" w:sz="4" w:space="0" w:color="000000"/>
              <w:left w:val="single" w:sz="4" w:space="0" w:color="000000"/>
              <w:bottom w:val="single" w:sz="4" w:space="0" w:color="000000"/>
              <w:right w:val="single" w:sz="4" w:space="0" w:color="000000"/>
            </w:tcBorders>
            <w:vAlign w:val="center"/>
          </w:tcPr>
          <w:p w14:paraId="2A4F7608" w14:textId="77777777" w:rsidR="001371B0" w:rsidRPr="00894E95" w:rsidRDefault="001371B0" w:rsidP="008616D4">
            <w:pPr>
              <w:pStyle w:val="affd"/>
              <w:spacing w:line="240" w:lineRule="auto"/>
              <w:jc w:val="center"/>
              <w:rPr>
                <w:rFonts w:hAnsi="宋体"/>
              </w:rPr>
            </w:pPr>
            <w:r w:rsidRPr="00894E95">
              <w:rPr>
                <w:rFonts w:ascii="宋体" w:hAnsi="宋体" w:cs="宋体" w:hint="eastAsia"/>
              </w:rPr>
              <w:t>≥</w:t>
            </w:r>
            <w:r w:rsidRPr="00894E95">
              <w:rPr>
                <w:rFonts w:ascii="宋体" w:hAnsi="宋体" w:cs="宋体"/>
              </w:rPr>
              <w:t>5</w:t>
            </w:r>
          </w:p>
        </w:tc>
      </w:tr>
      <w:tr w:rsidR="001371B0" w:rsidRPr="004F5AE6" w14:paraId="39604BCB" w14:textId="77777777" w:rsidTr="008616D4">
        <w:trPr>
          <w:trHeight w:val="284"/>
        </w:trPr>
        <w:tc>
          <w:tcPr>
            <w:tcW w:w="2021" w:type="dxa"/>
            <w:tcBorders>
              <w:top w:val="single" w:sz="4" w:space="0" w:color="000000"/>
              <w:left w:val="single" w:sz="4" w:space="0" w:color="000000"/>
              <w:bottom w:val="single" w:sz="4" w:space="0" w:color="000000"/>
              <w:right w:val="single" w:sz="4" w:space="0" w:color="000000"/>
            </w:tcBorders>
            <w:vAlign w:val="center"/>
          </w:tcPr>
          <w:p w14:paraId="71037943" w14:textId="77777777" w:rsidR="001371B0" w:rsidRPr="00894E95" w:rsidRDefault="001371B0" w:rsidP="008616D4">
            <w:pPr>
              <w:pStyle w:val="affd"/>
              <w:spacing w:line="240" w:lineRule="auto"/>
              <w:jc w:val="center"/>
              <w:rPr>
                <w:rFonts w:hAnsi="宋体" w:cs="宋体"/>
              </w:rPr>
            </w:pPr>
            <w:r w:rsidRPr="00894E95">
              <w:rPr>
                <w:rFonts w:ascii="宋体" w:hAnsi="宋体" w:cs="宋体" w:hint="eastAsia"/>
              </w:rPr>
              <w:t>中型</w:t>
            </w:r>
          </w:p>
        </w:tc>
        <w:tc>
          <w:tcPr>
            <w:tcW w:w="3271" w:type="dxa"/>
            <w:tcBorders>
              <w:top w:val="single" w:sz="4" w:space="0" w:color="000000"/>
              <w:left w:val="single" w:sz="4" w:space="0" w:color="000000"/>
              <w:bottom w:val="single" w:sz="4" w:space="0" w:color="000000"/>
              <w:right w:val="single" w:sz="4" w:space="0" w:color="000000"/>
            </w:tcBorders>
            <w:vAlign w:val="center"/>
          </w:tcPr>
          <w:p w14:paraId="2D500517" w14:textId="77777777" w:rsidR="001371B0" w:rsidRPr="00894E95" w:rsidRDefault="001371B0" w:rsidP="008616D4">
            <w:pPr>
              <w:pStyle w:val="affd"/>
              <w:spacing w:line="240" w:lineRule="auto"/>
              <w:jc w:val="center"/>
              <w:rPr>
                <w:rFonts w:hAnsi="宋体"/>
              </w:rPr>
            </w:pPr>
            <w:r w:rsidRPr="00894E95">
              <w:rPr>
                <w:rFonts w:ascii="宋体" w:hAnsi="宋体" w:cs="宋体" w:hint="eastAsia"/>
              </w:rPr>
              <w:t>≥</w:t>
            </w:r>
            <w:r w:rsidRPr="00894E95">
              <w:rPr>
                <w:rFonts w:ascii="宋体" w:hAnsi="宋体" w:cs="宋体"/>
              </w:rPr>
              <w:t>20</w:t>
            </w:r>
          </w:p>
        </w:tc>
        <w:tc>
          <w:tcPr>
            <w:tcW w:w="4490" w:type="dxa"/>
            <w:tcBorders>
              <w:top w:val="single" w:sz="4" w:space="0" w:color="000000"/>
              <w:left w:val="single" w:sz="4" w:space="0" w:color="000000"/>
              <w:bottom w:val="single" w:sz="4" w:space="0" w:color="000000"/>
              <w:right w:val="single" w:sz="4" w:space="0" w:color="000000"/>
            </w:tcBorders>
            <w:vAlign w:val="center"/>
          </w:tcPr>
          <w:p w14:paraId="71DFFFAC" w14:textId="77777777" w:rsidR="001371B0" w:rsidRPr="00894E95" w:rsidRDefault="001371B0" w:rsidP="008616D4">
            <w:pPr>
              <w:pStyle w:val="affd"/>
              <w:spacing w:line="240" w:lineRule="auto"/>
              <w:jc w:val="center"/>
              <w:rPr>
                <w:rFonts w:hAnsi="宋体"/>
              </w:rPr>
            </w:pPr>
            <w:r w:rsidRPr="00894E95">
              <w:rPr>
                <w:rFonts w:ascii="宋体" w:hAnsi="宋体" w:cs="宋体" w:hint="eastAsia"/>
              </w:rPr>
              <w:t>≥</w:t>
            </w:r>
            <w:r w:rsidRPr="00894E95">
              <w:rPr>
                <w:rFonts w:ascii="宋体" w:hAnsi="宋体" w:cs="宋体"/>
              </w:rPr>
              <w:t>15</w:t>
            </w:r>
          </w:p>
        </w:tc>
      </w:tr>
      <w:tr w:rsidR="001371B0" w:rsidRPr="004F5AE6" w14:paraId="7BE0BB3A" w14:textId="77777777" w:rsidTr="008616D4">
        <w:trPr>
          <w:trHeight w:val="284"/>
        </w:trPr>
        <w:tc>
          <w:tcPr>
            <w:tcW w:w="2021" w:type="dxa"/>
            <w:tcBorders>
              <w:top w:val="single" w:sz="4" w:space="0" w:color="000000"/>
              <w:left w:val="single" w:sz="4" w:space="0" w:color="000000"/>
              <w:bottom w:val="single" w:sz="4" w:space="0" w:color="000000"/>
              <w:right w:val="single" w:sz="4" w:space="0" w:color="000000"/>
            </w:tcBorders>
            <w:vAlign w:val="center"/>
          </w:tcPr>
          <w:p w14:paraId="3E486A36" w14:textId="77777777" w:rsidR="001371B0" w:rsidRPr="00894E95" w:rsidRDefault="001371B0" w:rsidP="008616D4">
            <w:pPr>
              <w:pStyle w:val="affd"/>
              <w:spacing w:line="240" w:lineRule="auto"/>
              <w:jc w:val="center"/>
              <w:rPr>
                <w:rFonts w:hAnsi="宋体" w:cs="宋体"/>
              </w:rPr>
            </w:pPr>
            <w:r w:rsidRPr="00894E95">
              <w:rPr>
                <w:rFonts w:ascii="宋体" w:hAnsi="宋体" w:cs="宋体" w:hint="eastAsia"/>
              </w:rPr>
              <w:t>小型</w:t>
            </w:r>
          </w:p>
        </w:tc>
        <w:tc>
          <w:tcPr>
            <w:tcW w:w="3271" w:type="dxa"/>
            <w:tcBorders>
              <w:top w:val="single" w:sz="4" w:space="0" w:color="000000"/>
              <w:left w:val="single" w:sz="4" w:space="0" w:color="000000"/>
              <w:bottom w:val="single" w:sz="4" w:space="0" w:color="000000"/>
              <w:right w:val="single" w:sz="4" w:space="0" w:color="000000"/>
            </w:tcBorders>
            <w:vAlign w:val="center"/>
          </w:tcPr>
          <w:p w14:paraId="7B1F6DAF" w14:textId="77777777" w:rsidR="001371B0" w:rsidRPr="00894E95" w:rsidRDefault="001371B0" w:rsidP="008616D4">
            <w:pPr>
              <w:pStyle w:val="affd"/>
              <w:spacing w:line="240" w:lineRule="auto"/>
              <w:jc w:val="center"/>
              <w:rPr>
                <w:rFonts w:hAnsi="宋体"/>
              </w:rPr>
            </w:pPr>
            <w:r w:rsidRPr="00894E95">
              <w:rPr>
                <w:rFonts w:ascii="宋体" w:hAnsi="宋体" w:cs="宋体" w:hint="eastAsia"/>
              </w:rPr>
              <w:t>≥</w:t>
            </w:r>
            <w:r w:rsidRPr="00894E95">
              <w:rPr>
                <w:rFonts w:ascii="宋体" w:hAnsi="宋体" w:cs="宋体"/>
              </w:rPr>
              <w:t>40</w:t>
            </w:r>
          </w:p>
        </w:tc>
        <w:tc>
          <w:tcPr>
            <w:tcW w:w="4490" w:type="dxa"/>
            <w:tcBorders>
              <w:top w:val="single" w:sz="4" w:space="0" w:color="000000"/>
              <w:left w:val="single" w:sz="4" w:space="0" w:color="000000"/>
              <w:bottom w:val="single" w:sz="4" w:space="0" w:color="000000"/>
              <w:right w:val="single" w:sz="4" w:space="0" w:color="000000"/>
            </w:tcBorders>
            <w:vAlign w:val="center"/>
          </w:tcPr>
          <w:p w14:paraId="7FBFCB21" w14:textId="77777777" w:rsidR="001371B0" w:rsidRPr="00894E95" w:rsidRDefault="001371B0" w:rsidP="008616D4">
            <w:pPr>
              <w:pStyle w:val="affd"/>
              <w:spacing w:line="240" w:lineRule="auto"/>
              <w:jc w:val="center"/>
              <w:rPr>
                <w:rFonts w:hAnsi="宋体"/>
              </w:rPr>
            </w:pPr>
            <w:r w:rsidRPr="00894E95">
              <w:rPr>
                <w:rFonts w:ascii="宋体" w:hAnsi="宋体" w:cs="宋体" w:hint="eastAsia"/>
              </w:rPr>
              <w:t>≥</w:t>
            </w:r>
            <w:r w:rsidRPr="00894E95">
              <w:rPr>
                <w:rFonts w:ascii="宋体" w:hAnsi="宋体" w:cs="宋体"/>
              </w:rPr>
              <w:t>20</w:t>
            </w:r>
          </w:p>
        </w:tc>
      </w:tr>
    </w:tbl>
    <w:p w14:paraId="777BA537" w14:textId="77777777" w:rsidR="001371B0" w:rsidRPr="004F5AE6" w:rsidRDefault="001371B0">
      <w:pPr>
        <w:pStyle w:val="a5"/>
        <w:spacing w:before="156" w:after="156"/>
        <w:rPr>
          <w:rFonts w:hAnsi="宋体" w:cs="Times New Roman"/>
        </w:rPr>
      </w:pPr>
      <w:bookmarkStart w:id="140" w:name="_Toc445324330"/>
      <w:bookmarkStart w:id="141" w:name="_Toc445324367"/>
      <w:bookmarkStart w:id="142" w:name="_Toc453770803"/>
      <w:bookmarkStart w:id="143" w:name="_Toc325987151"/>
      <w:bookmarkStart w:id="144" w:name="_Toc445248514"/>
      <w:bookmarkStart w:id="145" w:name="_Toc445329625"/>
      <w:bookmarkStart w:id="146" w:name="_Toc454359475"/>
      <w:bookmarkStart w:id="147" w:name="_Toc530728593"/>
      <w:bookmarkStart w:id="148" w:name="_Toc47815135"/>
      <w:bookmarkStart w:id="149" w:name="_Toc48751268"/>
      <w:bookmarkStart w:id="150" w:name="_Toc445324334"/>
      <w:bookmarkStart w:id="151" w:name="_Toc445329629"/>
      <w:bookmarkStart w:id="152" w:name="_Toc445324371"/>
      <w:bookmarkStart w:id="153" w:name="_Toc445248518"/>
      <w:r w:rsidRPr="004F5AE6">
        <w:rPr>
          <w:rFonts w:hAnsi="宋体" w:hint="eastAsia"/>
        </w:rPr>
        <w:t>参数准确度及仪器设备</w:t>
      </w:r>
      <w:bookmarkEnd w:id="140"/>
      <w:bookmarkEnd w:id="141"/>
      <w:bookmarkEnd w:id="142"/>
      <w:bookmarkEnd w:id="143"/>
      <w:bookmarkEnd w:id="144"/>
      <w:bookmarkEnd w:id="145"/>
      <w:bookmarkEnd w:id="146"/>
      <w:bookmarkEnd w:id="147"/>
      <w:bookmarkEnd w:id="148"/>
      <w:bookmarkEnd w:id="149"/>
    </w:p>
    <w:p w14:paraId="5D7E26A4" w14:textId="1453D474" w:rsidR="001371B0" w:rsidRPr="004F5AE6" w:rsidRDefault="001371B0" w:rsidP="008616D4">
      <w:pPr>
        <w:pStyle w:val="affe"/>
        <w:spacing w:line="240" w:lineRule="auto"/>
        <w:rPr>
          <w:rFonts w:cs="Times New Roman"/>
        </w:rPr>
      </w:pPr>
      <w:r w:rsidRPr="004F5AE6">
        <w:rPr>
          <w:rFonts w:hint="eastAsia"/>
        </w:rPr>
        <w:t>被测参数准确度要求见表</w:t>
      </w:r>
      <w:r w:rsidR="001D4FCD">
        <w:rPr>
          <w:rFonts w:hint="eastAsia"/>
        </w:rPr>
        <w:t>3</w:t>
      </w:r>
      <w:r w:rsidRPr="004F5AE6">
        <w:rPr>
          <w:rFonts w:hint="eastAsia"/>
        </w:rPr>
        <w:t>。选用仪器设备的量程和准确度应与表</w:t>
      </w:r>
      <w:r w:rsidR="001D4FCD">
        <w:rPr>
          <w:rFonts w:hint="eastAsia"/>
        </w:rPr>
        <w:t>3</w:t>
      </w:r>
      <w:r w:rsidRPr="004F5AE6">
        <w:rPr>
          <w:rFonts w:hint="eastAsia"/>
        </w:rPr>
        <w:t>的要求相匹配。试验用仪器设备应经过计量检定或校准且在有效期内。</w:t>
      </w:r>
    </w:p>
    <w:p w14:paraId="4B9D3E90" w14:textId="77777777" w:rsidR="001371B0" w:rsidRPr="00A214A1" w:rsidRDefault="001371B0" w:rsidP="008616D4">
      <w:pPr>
        <w:pStyle w:val="af7"/>
        <w:spacing w:before="156" w:after="156" w:line="240" w:lineRule="auto"/>
        <w:ind w:left="0"/>
        <w:rPr>
          <w:sz w:val="21"/>
          <w:szCs w:val="21"/>
        </w:rPr>
      </w:pPr>
      <w:r w:rsidRPr="00A214A1">
        <w:rPr>
          <w:rFonts w:hint="eastAsia"/>
          <w:sz w:val="21"/>
          <w:szCs w:val="21"/>
        </w:rPr>
        <w:t>被测参数准确度要求</w:t>
      </w:r>
      <w:r w:rsidRPr="00A214A1">
        <w:rPr>
          <w:sz w:val="21"/>
          <w:szCs w:val="21"/>
        </w:rPr>
        <w:t xml:space="preserve">  </w:t>
      </w:r>
    </w:p>
    <w:tbl>
      <w:tblPr>
        <w:tblW w:w="9452" w:type="dxa"/>
        <w:tblInd w:w="-106" w:type="dxa"/>
        <w:tblLook w:val="0000" w:firstRow="0" w:lastRow="0" w:firstColumn="0" w:lastColumn="0" w:noHBand="0" w:noVBand="0"/>
      </w:tblPr>
      <w:tblGrid>
        <w:gridCol w:w="1001"/>
        <w:gridCol w:w="2143"/>
        <w:gridCol w:w="3680"/>
        <w:gridCol w:w="2628"/>
      </w:tblGrid>
      <w:tr w:rsidR="001371B0" w:rsidRPr="004F5AE6" w14:paraId="440F8522" w14:textId="77777777" w:rsidTr="008616D4">
        <w:trPr>
          <w:trHeight w:val="284"/>
          <w:tblHeader/>
        </w:trPr>
        <w:tc>
          <w:tcPr>
            <w:tcW w:w="1001" w:type="dxa"/>
            <w:tcBorders>
              <w:top w:val="single" w:sz="4" w:space="0" w:color="000000"/>
              <w:left w:val="single" w:sz="4" w:space="0" w:color="000000"/>
              <w:bottom w:val="single" w:sz="6" w:space="0" w:color="000000"/>
              <w:right w:val="single" w:sz="6" w:space="0" w:color="000000"/>
            </w:tcBorders>
            <w:vAlign w:val="center"/>
          </w:tcPr>
          <w:p w14:paraId="6A76041C" w14:textId="77777777" w:rsidR="001371B0" w:rsidRPr="004F5AE6" w:rsidRDefault="001371B0" w:rsidP="008616D4">
            <w:pPr>
              <w:pStyle w:val="affd"/>
              <w:snapToGrid/>
              <w:spacing w:line="240" w:lineRule="auto"/>
              <w:contextualSpacing/>
              <w:jc w:val="center"/>
              <w:rPr>
                <w:rFonts w:ascii="宋体" w:cs="宋体"/>
              </w:rPr>
            </w:pPr>
            <w:r w:rsidRPr="004F5AE6">
              <w:rPr>
                <w:rFonts w:ascii="宋体" w:hAnsi="宋体" w:cs="宋体" w:hint="eastAsia"/>
              </w:rPr>
              <w:t>序号</w:t>
            </w:r>
          </w:p>
        </w:tc>
        <w:tc>
          <w:tcPr>
            <w:tcW w:w="2143" w:type="dxa"/>
            <w:tcBorders>
              <w:top w:val="single" w:sz="4" w:space="0" w:color="000000"/>
              <w:left w:val="single" w:sz="6" w:space="0" w:color="000000"/>
              <w:bottom w:val="single" w:sz="6" w:space="0" w:color="000000"/>
              <w:right w:val="single" w:sz="6" w:space="0" w:color="000000"/>
            </w:tcBorders>
            <w:vAlign w:val="center"/>
          </w:tcPr>
          <w:p w14:paraId="4C88924B" w14:textId="77777777" w:rsidR="001371B0" w:rsidRPr="004F5AE6" w:rsidRDefault="001371B0" w:rsidP="008616D4">
            <w:pPr>
              <w:pStyle w:val="affd"/>
              <w:snapToGrid/>
              <w:spacing w:line="240" w:lineRule="auto"/>
              <w:contextualSpacing/>
              <w:jc w:val="center"/>
              <w:rPr>
                <w:rFonts w:ascii="宋体" w:cs="宋体"/>
              </w:rPr>
            </w:pPr>
            <w:r w:rsidRPr="004F5AE6">
              <w:rPr>
                <w:rFonts w:ascii="宋体" w:hAnsi="宋体" w:cs="宋体" w:hint="eastAsia"/>
              </w:rPr>
              <w:t>被测参数名称</w:t>
            </w:r>
          </w:p>
        </w:tc>
        <w:tc>
          <w:tcPr>
            <w:tcW w:w="3680" w:type="dxa"/>
            <w:tcBorders>
              <w:top w:val="single" w:sz="4" w:space="0" w:color="000000"/>
              <w:left w:val="single" w:sz="6" w:space="0" w:color="000000"/>
              <w:bottom w:val="single" w:sz="6" w:space="0" w:color="000000"/>
              <w:right w:val="single" w:sz="6" w:space="0" w:color="000000"/>
            </w:tcBorders>
            <w:vAlign w:val="center"/>
          </w:tcPr>
          <w:p w14:paraId="2E612535" w14:textId="7777777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hint="eastAsia"/>
                <w:sz w:val="18"/>
                <w:szCs w:val="18"/>
              </w:rPr>
              <w:t>测量范围</w:t>
            </w:r>
          </w:p>
        </w:tc>
        <w:tc>
          <w:tcPr>
            <w:tcW w:w="2628" w:type="dxa"/>
            <w:tcBorders>
              <w:top w:val="single" w:sz="4" w:space="0" w:color="000000"/>
              <w:left w:val="single" w:sz="6" w:space="0" w:color="000000"/>
              <w:bottom w:val="single" w:sz="6" w:space="0" w:color="000000"/>
              <w:right w:val="single" w:sz="4" w:space="0" w:color="000000"/>
            </w:tcBorders>
            <w:vAlign w:val="center"/>
          </w:tcPr>
          <w:p w14:paraId="5FDD338D" w14:textId="77777777" w:rsidR="001371B0" w:rsidRPr="004F5AE6" w:rsidRDefault="001371B0" w:rsidP="008616D4">
            <w:pPr>
              <w:pStyle w:val="affd"/>
              <w:snapToGrid/>
              <w:spacing w:line="240" w:lineRule="auto"/>
              <w:contextualSpacing/>
              <w:jc w:val="center"/>
              <w:rPr>
                <w:rFonts w:ascii="宋体" w:cs="宋体"/>
              </w:rPr>
            </w:pPr>
            <w:r w:rsidRPr="004F5AE6">
              <w:rPr>
                <w:rFonts w:ascii="宋体" w:hAnsi="宋体" w:cs="宋体" w:hint="eastAsia"/>
              </w:rPr>
              <w:t>准确度要求</w:t>
            </w:r>
          </w:p>
        </w:tc>
      </w:tr>
      <w:tr w:rsidR="001371B0" w:rsidRPr="004F5AE6" w14:paraId="527BD4FB" w14:textId="77777777" w:rsidTr="008616D4">
        <w:trPr>
          <w:trHeight w:val="284"/>
        </w:trPr>
        <w:tc>
          <w:tcPr>
            <w:tcW w:w="1001" w:type="dxa"/>
            <w:tcBorders>
              <w:top w:val="single" w:sz="6" w:space="0" w:color="000000"/>
              <w:left w:val="single" w:sz="4" w:space="0" w:color="000000"/>
              <w:bottom w:val="single" w:sz="6" w:space="0" w:color="000000"/>
              <w:right w:val="single" w:sz="6" w:space="0" w:color="000000"/>
            </w:tcBorders>
            <w:vAlign w:val="center"/>
          </w:tcPr>
          <w:p w14:paraId="22734C2F" w14:textId="77777777" w:rsidR="001371B0" w:rsidRPr="004F5AE6" w:rsidRDefault="001371B0" w:rsidP="008616D4">
            <w:pPr>
              <w:pStyle w:val="affd"/>
              <w:snapToGrid/>
              <w:spacing w:line="240" w:lineRule="auto"/>
              <w:contextualSpacing/>
              <w:jc w:val="center"/>
              <w:rPr>
                <w:rFonts w:ascii="宋体" w:cs="宋体"/>
              </w:rPr>
            </w:pPr>
            <w:r w:rsidRPr="004F5AE6">
              <w:rPr>
                <w:rFonts w:ascii="宋体" w:hAnsi="宋体" w:cs="宋体"/>
              </w:rPr>
              <w:t>1</w:t>
            </w:r>
          </w:p>
        </w:tc>
        <w:tc>
          <w:tcPr>
            <w:tcW w:w="2143" w:type="dxa"/>
            <w:tcBorders>
              <w:top w:val="single" w:sz="6" w:space="0" w:color="000000"/>
              <w:left w:val="single" w:sz="6" w:space="0" w:color="000000"/>
              <w:bottom w:val="single" w:sz="6" w:space="0" w:color="000000"/>
              <w:right w:val="single" w:sz="6" w:space="0" w:color="000000"/>
            </w:tcBorders>
            <w:vAlign w:val="center"/>
          </w:tcPr>
          <w:p w14:paraId="3C3E70F4" w14:textId="7777777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hint="eastAsia"/>
                <w:sz w:val="18"/>
                <w:szCs w:val="18"/>
              </w:rPr>
              <w:t>温度</w:t>
            </w:r>
          </w:p>
        </w:tc>
        <w:tc>
          <w:tcPr>
            <w:tcW w:w="3680" w:type="dxa"/>
            <w:tcBorders>
              <w:top w:val="single" w:sz="6" w:space="0" w:color="000000"/>
              <w:left w:val="single" w:sz="6" w:space="0" w:color="000000"/>
              <w:bottom w:val="single" w:sz="6" w:space="0" w:color="000000"/>
              <w:right w:val="single" w:sz="6" w:space="0" w:color="000000"/>
            </w:tcBorders>
            <w:vAlign w:val="center"/>
          </w:tcPr>
          <w:p w14:paraId="42801E3A" w14:textId="7B1C9A97" w:rsidR="001371B0" w:rsidRPr="004F5AE6" w:rsidRDefault="001371B0" w:rsidP="008616D4">
            <w:pPr>
              <w:spacing w:line="240" w:lineRule="auto"/>
              <w:contextualSpacing/>
              <w:jc w:val="center"/>
              <w:rPr>
                <w:rFonts w:ascii="宋体" w:cs="宋体"/>
                <w:sz w:val="18"/>
                <w:szCs w:val="18"/>
              </w:rPr>
            </w:pPr>
            <w:r w:rsidRPr="004F5AE6">
              <w:rPr>
                <w:rFonts w:ascii="宋体" w:cs="宋体"/>
                <w:sz w:val="18"/>
                <w:szCs w:val="18"/>
              </w:rPr>
              <w:t>0</w:t>
            </w:r>
            <w:r w:rsidR="00143F93">
              <w:rPr>
                <w:rFonts w:ascii="宋体" w:cs="宋体"/>
                <w:sz w:val="18"/>
                <w:szCs w:val="18"/>
              </w:rPr>
              <w:t xml:space="preserve"> </w:t>
            </w:r>
            <w:r w:rsidRPr="004F5AE6">
              <w:rPr>
                <w:rFonts w:ascii="宋体" w:hAnsi="宋体" w:cs="宋体" w:hint="eastAsia"/>
                <w:sz w:val="18"/>
                <w:szCs w:val="18"/>
              </w:rPr>
              <w:t>℃～</w:t>
            </w:r>
            <w:r w:rsidRPr="004F5AE6">
              <w:rPr>
                <w:rFonts w:ascii="宋体" w:hAnsi="宋体" w:cs="宋体"/>
                <w:sz w:val="18"/>
                <w:szCs w:val="18"/>
              </w:rPr>
              <w:t>150</w:t>
            </w:r>
            <w:r w:rsidR="00143F93">
              <w:rPr>
                <w:rFonts w:ascii="宋体" w:hAnsi="宋体" w:cs="宋体"/>
                <w:sz w:val="18"/>
                <w:szCs w:val="18"/>
              </w:rPr>
              <w:t xml:space="preserve"> </w:t>
            </w:r>
            <w:r w:rsidRPr="004F5AE6">
              <w:rPr>
                <w:rFonts w:ascii="宋体" w:hAnsi="宋体" w:cs="宋体" w:hint="eastAsia"/>
                <w:sz w:val="18"/>
                <w:szCs w:val="18"/>
              </w:rPr>
              <w:t>℃</w:t>
            </w:r>
          </w:p>
        </w:tc>
        <w:tc>
          <w:tcPr>
            <w:tcW w:w="2628" w:type="dxa"/>
            <w:tcBorders>
              <w:top w:val="single" w:sz="6" w:space="0" w:color="000000"/>
              <w:left w:val="single" w:sz="6" w:space="0" w:color="000000"/>
              <w:bottom w:val="single" w:sz="6" w:space="0" w:color="000000"/>
              <w:right w:val="single" w:sz="4" w:space="0" w:color="000000"/>
            </w:tcBorders>
            <w:vAlign w:val="center"/>
          </w:tcPr>
          <w:p w14:paraId="48146BE4" w14:textId="1363806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sz w:val="18"/>
                <w:szCs w:val="18"/>
              </w:rPr>
              <w:t>1</w:t>
            </w:r>
            <w:r w:rsidR="00143F93">
              <w:rPr>
                <w:rFonts w:ascii="宋体" w:hAnsi="宋体" w:cs="宋体"/>
                <w:sz w:val="18"/>
                <w:szCs w:val="18"/>
              </w:rPr>
              <w:t xml:space="preserve"> </w:t>
            </w:r>
            <w:r w:rsidRPr="004F5AE6">
              <w:rPr>
                <w:rFonts w:ascii="宋体" w:hAnsi="宋体" w:cs="宋体" w:hint="eastAsia"/>
                <w:sz w:val="18"/>
                <w:szCs w:val="18"/>
              </w:rPr>
              <w:t>℃</w:t>
            </w:r>
          </w:p>
        </w:tc>
      </w:tr>
      <w:tr w:rsidR="001371B0" w:rsidRPr="004F5AE6" w14:paraId="5E747E8A" w14:textId="77777777" w:rsidTr="008616D4">
        <w:trPr>
          <w:trHeight w:val="284"/>
        </w:trPr>
        <w:tc>
          <w:tcPr>
            <w:tcW w:w="1001" w:type="dxa"/>
            <w:tcBorders>
              <w:top w:val="single" w:sz="6" w:space="0" w:color="000000"/>
              <w:left w:val="single" w:sz="4" w:space="0" w:color="000000"/>
              <w:bottom w:val="single" w:sz="6" w:space="0" w:color="000000"/>
              <w:right w:val="single" w:sz="6" w:space="0" w:color="000000"/>
            </w:tcBorders>
            <w:vAlign w:val="center"/>
          </w:tcPr>
          <w:p w14:paraId="73A68223" w14:textId="77777777" w:rsidR="001371B0" w:rsidRPr="004F5AE6" w:rsidRDefault="001371B0" w:rsidP="008616D4">
            <w:pPr>
              <w:pStyle w:val="affd"/>
              <w:snapToGrid/>
              <w:spacing w:line="240" w:lineRule="auto"/>
              <w:contextualSpacing/>
              <w:jc w:val="center"/>
              <w:rPr>
                <w:rFonts w:ascii="宋体" w:cs="宋体"/>
              </w:rPr>
            </w:pPr>
            <w:r w:rsidRPr="004F5AE6">
              <w:rPr>
                <w:rFonts w:ascii="宋体" w:hAnsi="宋体" w:cs="宋体"/>
              </w:rPr>
              <w:t>2</w:t>
            </w:r>
          </w:p>
        </w:tc>
        <w:tc>
          <w:tcPr>
            <w:tcW w:w="2143" w:type="dxa"/>
            <w:tcBorders>
              <w:top w:val="single" w:sz="6" w:space="0" w:color="000000"/>
              <w:left w:val="single" w:sz="6" w:space="0" w:color="000000"/>
              <w:bottom w:val="single" w:sz="6" w:space="0" w:color="000000"/>
              <w:right w:val="single" w:sz="6" w:space="0" w:color="000000"/>
            </w:tcBorders>
            <w:vAlign w:val="center"/>
          </w:tcPr>
          <w:p w14:paraId="55DB7A91" w14:textId="7777777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hint="eastAsia"/>
                <w:sz w:val="18"/>
                <w:szCs w:val="18"/>
              </w:rPr>
              <w:t>湿度</w:t>
            </w:r>
          </w:p>
        </w:tc>
        <w:tc>
          <w:tcPr>
            <w:tcW w:w="3680" w:type="dxa"/>
            <w:tcBorders>
              <w:top w:val="single" w:sz="6" w:space="0" w:color="000000"/>
              <w:left w:val="single" w:sz="6" w:space="0" w:color="000000"/>
              <w:bottom w:val="single" w:sz="6" w:space="0" w:color="000000"/>
              <w:right w:val="single" w:sz="6" w:space="0" w:color="000000"/>
            </w:tcBorders>
            <w:vAlign w:val="center"/>
          </w:tcPr>
          <w:p w14:paraId="5FF9DE45" w14:textId="6D8FAF36" w:rsidR="001371B0" w:rsidRPr="004F5AE6" w:rsidRDefault="001371B0" w:rsidP="008616D4">
            <w:pPr>
              <w:spacing w:line="240" w:lineRule="auto"/>
              <w:contextualSpacing/>
              <w:jc w:val="center"/>
              <w:rPr>
                <w:rFonts w:ascii="宋体" w:hAnsi="宋体" w:cs="宋体"/>
                <w:sz w:val="18"/>
                <w:szCs w:val="18"/>
              </w:rPr>
            </w:pPr>
            <w:r w:rsidRPr="004F5AE6">
              <w:rPr>
                <w:rFonts w:ascii="宋体" w:hAnsi="宋体" w:cs="宋体"/>
                <w:sz w:val="18"/>
                <w:szCs w:val="18"/>
              </w:rPr>
              <w:t>10%RH</w:t>
            </w:r>
            <w:r w:rsidRPr="004F5AE6">
              <w:rPr>
                <w:rFonts w:cs="宋体" w:hint="eastAsia"/>
                <w:sz w:val="18"/>
                <w:szCs w:val="18"/>
              </w:rPr>
              <w:t>～</w:t>
            </w:r>
            <w:r w:rsidRPr="004F5AE6">
              <w:rPr>
                <w:rFonts w:ascii="宋体" w:hAnsi="宋体" w:cs="宋体"/>
                <w:sz w:val="18"/>
                <w:szCs w:val="18"/>
              </w:rPr>
              <w:t>90%RH</w:t>
            </w:r>
          </w:p>
        </w:tc>
        <w:tc>
          <w:tcPr>
            <w:tcW w:w="2628" w:type="dxa"/>
            <w:tcBorders>
              <w:top w:val="single" w:sz="6" w:space="0" w:color="000000"/>
              <w:left w:val="single" w:sz="6" w:space="0" w:color="000000"/>
              <w:bottom w:val="single" w:sz="6" w:space="0" w:color="000000"/>
              <w:right w:val="single" w:sz="4" w:space="0" w:color="000000"/>
            </w:tcBorders>
            <w:vAlign w:val="center"/>
          </w:tcPr>
          <w:p w14:paraId="0FD0F5DB" w14:textId="3C41AD38" w:rsidR="001371B0" w:rsidRPr="004F5AE6" w:rsidRDefault="001371B0" w:rsidP="008616D4">
            <w:pPr>
              <w:spacing w:line="240" w:lineRule="auto"/>
              <w:contextualSpacing/>
              <w:jc w:val="center"/>
              <w:rPr>
                <w:rFonts w:ascii="宋体" w:hAnsi="宋体" w:cs="宋体"/>
                <w:sz w:val="18"/>
                <w:szCs w:val="18"/>
              </w:rPr>
            </w:pPr>
            <w:r w:rsidRPr="004F5AE6">
              <w:rPr>
                <w:rFonts w:ascii="宋体" w:hAnsi="宋体" w:cs="宋体"/>
                <w:sz w:val="18"/>
                <w:szCs w:val="18"/>
              </w:rPr>
              <w:t>5%RH</w:t>
            </w:r>
          </w:p>
        </w:tc>
      </w:tr>
      <w:tr w:rsidR="001371B0" w:rsidRPr="004F5AE6" w14:paraId="7CD684B0" w14:textId="77777777" w:rsidTr="008616D4">
        <w:trPr>
          <w:trHeight w:val="284"/>
        </w:trPr>
        <w:tc>
          <w:tcPr>
            <w:tcW w:w="1001" w:type="dxa"/>
            <w:vMerge w:val="restart"/>
            <w:tcBorders>
              <w:top w:val="single" w:sz="6" w:space="0" w:color="000000"/>
              <w:left w:val="single" w:sz="4" w:space="0" w:color="000000"/>
              <w:bottom w:val="single" w:sz="6" w:space="0" w:color="000000"/>
              <w:right w:val="single" w:sz="6" w:space="0" w:color="000000"/>
            </w:tcBorders>
            <w:vAlign w:val="center"/>
          </w:tcPr>
          <w:p w14:paraId="362765E0" w14:textId="77777777" w:rsidR="001371B0" w:rsidRPr="004F5AE6" w:rsidRDefault="001371B0" w:rsidP="008616D4">
            <w:pPr>
              <w:pStyle w:val="affd"/>
              <w:snapToGrid/>
              <w:spacing w:line="240" w:lineRule="auto"/>
              <w:contextualSpacing/>
              <w:jc w:val="center"/>
              <w:rPr>
                <w:rFonts w:ascii="宋体" w:cs="宋体"/>
              </w:rPr>
            </w:pPr>
            <w:r w:rsidRPr="004F5AE6">
              <w:rPr>
                <w:rFonts w:ascii="宋体" w:hAnsi="宋体" w:cs="宋体"/>
              </w:rPr>
              <w:t>3</w:t>
            </w:r>
          </w:p>
        </w:tc>
        <w:tc>
          <w:tcPr>
            <w:tcW w:w="2143" w:type="dxa"/>
            <w:vMerge w:val="restart"/>
            <w:tcBorders>
              <w:top w:val="single" w:sz="6" w:space="0" w:color="000000"/>
              <w:left w:val="single" w:sz="6" w:space="0" w:color="000000"/>
              <w:bottom w:val="single" w:sz="6" w:space="0" w:color="000000"/>
              <w:right w:val="single" w:sz="6" w:space="0" w:color="000000"/>
            </w:tcBorders>
            <w:vAlign w:val="center"/>
          </w:tcPr>
          <w:p w14:paraId="207C11E0" w14:textId="7777777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hint="eastAsia"/>
                <w:sz w:val="18"/>
                <w:szCs w:val="18"/>
              </w:rPr>
              <w:t>长度</w:t>
            </w:r>
          </w:p>
        </w:tc>
        <w:tc>
          <w:tcPr>
            <w:tcW w:w="3680" w:type="dxa"/>
            <w:tcBorders>
              <w:top w:val="single" w:sz="6" w:space="0" w:color="000000"/>
              <w:left w:val="single" w:sz="6" w:space="0" w:color="000000"/>
              <w:bottom w:val="single" w:sz="6" w:space="0" w:color="000000"/>
              <w:right w:val="single" w:sz="6" w:space="0" w:color="000000"/>
            </w:tcBorders>
            <w:vAlign w:val="center"/>
          </w:tcPr>
          <w:p w14:paraId="52C68D80" w14:textId="32138CB5" w:rsidR="001371B0" w:rsidRPr="004F5AE6" w:rsidRDefault="001371B0" w:rsidP="008616D4">
            <w:pPr>
              <w:pStyle w:val="aff8"/>
              <w:spacing w:line="240" w:lineRule="auto"/>
              <w:contextualSpacing/>
              <w:jc w:val="center"/>
              <w:rPr>
                <w:sz w:val="18"/>
                <w:szCs w:val="18"/>
              </w:rPr>
            </w:pPr>
            <w:r w:rsidRPr="004F5AE6">
              <w:rPr>
                <w:sz w:val="18"/>
                <w:szCs w:val="18"/>
              </w:rPr>
              <w:t>0</w:t>
            </w:r>
            <w:r w:rsidR="00143F93">
              <w:rPr>
                <w:sz w:val="18"/>
                <w:szCs w:val="18"/>
              </w:rPr>
              <w:t xml:space="preserve"> </w:t>
            </w:r>
            <w:r w:rsidRPr="004F5AE6">
              <w:rPr>
                <w:sz w:val="18"/>
                <w:szCs w:val="18"/>
              </w:rPr>
              <w:t>m</w:t>
            </w:r>
            <w:r w:rsidRPr="004F5AE6">
              <w:rPr>
                <w:rFonts w:hint="eastAsia"/>
                <w:sz w:val="18"/>
                <w:szCs w:val="18"/>
              </w:rPr>
              <w:t>～</w:t>
            </w:r>
            <w:r w:rsidRPr="004F5AE6">
              <w:rPr>
                <w:sz w:val="18"/>
                <w:szCs w:val="18"/>
              </w:rPr>
              <w:t>5</w:t>
            </w:r>
            <w:r w:rsidR="00143F93">
              <w:rPr>
                <w:sz w:val="18"/>
                <w:szCs w:val="18"/>
              </w:rPr>
              <w:t xml:space="preserve"> </w:t>
            </w:r>
            <w:r w:rsidRPr="004F5AE6">
              <w:rPr>
                <w:sz w:val="18"/>
                <w:szCs w:val="18"/>
              </w:rPr>
              <w:t>m</w:t>
            </w:r>
          </w:p>
        </w:tc>
        <w:tc>
          <w:tcPr>
            <w:tcW w:w="2628" w:type="dxa"/>
            <w:tcBorders>
              <w:top w:val="single" w:sz="6" w:space="0" w:color="000000"/>
              <w:left w:val="single" w:sz="6" w:space="0" w:color="000000"/>
              <w:bottom w:val="single" w:sz="6" w:space="0" w:color="000000"/>
              <w:right w:val="single" w:sz="4" w:space="0" w:color="000000"/>
            </w:tcBorders>
            <w:vAlign w:val="center"/>
          </w:tcPr>
          <w:p w14:paraId="262F3A26" w14:textId="3309D478" w:rsidR="001371B0" w:rsidRPr="004F5AE6" w:rsidRDefault="001371B0" w:rsidP="008616D4">
            <w:pPr>
              <w:pStyle w:val="aff8"/>
              <w:spacing w:line="240" w:lineRule="auto"/>
              <w:contextualSpacing/>
              <w:jc w:val="center"/>
              <w:rPr>
                <w:sz w:val="18"/>
                <w:szCs w:val="18"/>
              </w:rPr>
            </w:pPr>
            <w:r w:rsidRPr="004F5AE6">
              <w:rPr>
                <w:sz w:val="18"/>
                <w:szCs w:val="18"/>
              </w:rPr>
              <w:t>10</w:t>
            </w:r>
            <w:r w:rsidR="00143F93">
              <w:rPr>
                <w:sz w:val="18"/>
                <w:szCs w:val="18"/>
              </w:rPr>
              <w:t xml:space="preserve"> </w:t>
            </w:r>
            <w:r w:rsidRPr="004F5AE6">
              <w:rPr>
                <w:sz w:val="18"/>
                <w:szCs w:val="18"/>
              </w:rPr>
              <w:t>mm</w:t>
            </w:r>
          </w:p>
        </w:tc>
      </w:tr>
      <w:tr w:rsidR="001371B0" w:rsidRPr="004F5AE6" w14:paraId="6D3E5B1D" w14:textId="77777777" w:rsidTr="008616D4">
        <w:trPr>
          <w:trHeight w:val="284"/>
        </w:trPr>
        <w:tc>
          <w:tcPr>
            <w:tcW w:w="1001" w:type="dxa"/>
            <w:vMerge/>
            <w:tcBorders>
              <w:top w:val="single" w:sz="6" w:space="0" w:color="000000"/>
              <w:left w:val="single" w:sz="4" w:space="0" w:color="000000"/>
              <w:bottom w:val="single" w:sz="6" w:space="0" w:color="000000"/>
              <w:right w:val="single" w:sz="6" w:space="0" w:color="000000"/>
            </w:tcBorders>
            <w:vAlign w:val="center"/>
          </w:tcPr>
          <w:p w14:paraId="4CAD5FAE" w14:textId="77777777" w:rsidR="001371B0" w:rsidRPr="004F5AE6" w:rsidRDefault="001371B0" w:rsidP="008616D4">
            <w:pPr>
              <w:spacing w:line="240" w:lineRule="auto"/>
              <w:contextualSpacing/>
              <w:rPr>
                <w:sz w:val="18"/>
                <w:szCs w:val="18"/>
              </w:rPr>
            </w:pPr>
          </w:p>
        </w:tc>
        <w:tc>
          <w:tcPr>
            <w:tcW w:w="2143" w:type="dxa"/>
            <w:vMerge/>
            <w:tcBorders>
              <w:top w:val="single" w:sz="6" w:space="0" w:color="000000"/>
              <w:left w:val="single" w:sz="6" w:space="0" w:color="000000"/>
              <w:bottom w:val="single" w:sz="6" w:space="0" w:color="000000"/>
              <w:right w:val="single" w:sz="6" w:space="0" w:color="000000"/>
            </w:tcBorders>
            <w:vAlign w:val="center"/>
          </w:tcPr>
          <w:p w14:paraId="323C66E9" w14:textId="77777777" w:rsidR="001371B0" w:rsidRPr="004F5AE6" w:rsidRDefault="001371B0" w:rsidP="008616D4">
            <w:pPr>
              <w:spacing w:line="240" w:lineRule="auto"/>
              <w:contextualSpacing/>
              <w:rPr>
                <w:sz w:val="18"/>
                <w:szCs w:val="18"/>
              </w:rPr>
            </w:pPr>
          </w:p>
        </w:tc>
        <w:tc>
          <w:tcPr>
            <w:tcW w:w="3680" w:type="dxa"/>
            <w:tcBorders>
              <w:top w:val="single" w:sz="6" w:space="0" w:color="000000"/>
              <w:left w:val="single" w:sz="6" w:space="0" w:color="000000"/>
              <w:bottom w:val="single" w:sz="6" w:space="0" w:color="000000"/>
              <w:right w:val="single" w:sz="6" w:space="0" w:color="000000"/>
            </w:tcBorders>
            <w:vAlign w:val="center"/>
          </w:tcPr>
          <w:p w14:paraId="5244C42C" w14:textId="098644DC" w:rsidR="001371B0" w:rsidRPr="004F5AE6" w:rsidRDefault="001371B0" w:rsidP="008616D4">
            <w:pPr>
              <w:pStyle w:val="aff8"/>
              <w:spacing w:line="240" w:lineRule="auto"/>
              <w:contextualSpacing/>
              <w:jc w:val="center"/>
              <w:rPr>
                <w:sz w:val="18"/>
                <w:szCs w:val="18"/>
              </w:rPr>
            </w:pPr>
            <w:r w:rsidRPr="004F5AE6">
              <w:rPr>
                <w:sz w:val="18"/>
                <w:szCs w:val="18"/>
              </w:rPr>
              <w:t>0</w:t>
            </w:r>
            <w:r w:rsidR="00143F93">
              <w:rPr>
                <w:sz w:val="18"/>
                <w:szCs w:val="18"/>
              </w:rPr>
              <w:t xml:space="preserve"> </w:t>
            </w:r>
            <w:r w:rsidRPr="004F5AE6">
              <w:rPr>
                <w:sz w:val="18"/>
                <w:szCs w:val="18"/>
              </w:rPr>
              <w:t>m</w:t>
            </w:r>
            <w:r w:rsidRPr="004F5AE6">
              <w:rPr>
                <w:rFonts w:hint="eastAsia"/>
                <w:sz w:val="18"/>
                <w:szCs w:val="18"/>
              </w:rPr>
              <w:t>～</w:t>
            </w:r>
            <w:r w:rsidRPr="004F5AE6">
              <w:rPr>
                <w:sz w:val="18"/>
                <w:szCs w:val="18"/>
              </w:rPr>
              <w:t>30</w:t>
            </w:r>
            <w:r w:rsidR="00143F93">
              <w:rPr>
                <w:sz w:val="18"/>
                <w:szCs w:val="18"/>
              </w:rPr>
              <w:t xml:space="preserve"> </w:t>
            </w:r>
            <w:r w:rsidRPr="004F5AE6">
              <w:rPr>
                <w:sz w:val="18"/>
                <w:szCs w:val="18"/>
              </w:rPr>
              <w:t>m</w:t>
            </w:r>
          </w:p>
        </w:tc>
        <w:tc>
          <w:tcPr>
            <w:tcW w:w="2628" w:type="dxa"/>
            <w:tcBorders>
              <w:top w:val="single" w:sz="6" w:space="0" w:color="000000"/>
              <w:left w:val="single" w:sz="6" w:space="0" w:color="000000"/>
              <w:bottom w:val="single" w:sz="6" w:space="0" w:color="000000"/>
              <w:right w:val="single" w:sz="4" w:space="0" w:color="000000"/>
            </w:tcBorders>
            <w:vAlign w:val="center"/>
          </w:tcPr>
          <w:p w14:paraId="3326A96C" w14:textId="7F0C7486" w:rsidR="001371B0" w:rsidRPr="004F5AE6" w:rsidRDefault="001371B0" w:rsidP="008616D4">
            <w:pPr>
              <w:pStyle w:val="aff8"/>
              <w:spacing w:line="240" w:lineRule="auto"/>
              <w:contextualSpacing/>
              <w:jc w:val="center"/>
              <w:rPr>
                <w:sz w:val="18"/>
                <w:szCs w:val="18"/>
              </w:rPr>
            </w:pPr>
            <w:r w:rsidRPr="004F5AE6">
              <w:rPr>
                <w:sz w:val="18"/>
                <w:szCs w:val="18"/>
              </w:rPr>
              <w:t>10</w:t>
            </w:r>
            <w:r w:rsidR="00143F93">
              <w:rPr>
                <w:sz w:val="18"/>
                <w:szCs w:val="18"/>
              </w:rPr>
              <w:t xml:space="preserve"> </w:t>
            </w:r>
            <w:r w:rsidRPr="004F5AE6">
              <w:rPr>
                <w:sz w:val="18"/>
                <w:szCs w:val="18"/>
              </w:rPr>
              <w:t>mm</w:t>
            </w:r>
          </w:p>
        </w:tc>
      </w:tr>
      <w:tr w:rsidR="001371B0" w:rsidRPr="004F5AE6" w14:paraId="73240177" w14:textId="77777777" w:rsidTr="008616D4">
        <w:trPr>
          <w:trHeight w:val="284"/>
        </w:trPr>
        <w:tc>
          <w:tcPr>
            <w:tcW w:w="1001" w:type="dxa"/>
            <w:tcBorders>
              <w:top w:val="single" w:sz="6" w:space="0" w:color="000000"/>
              <w:left w:val="single" w:sz="4" w:space="0" w:color="000000"/>
              <w:bottom w:val="single" w:sz="6" w:space="0" w:color="000000"/>
              <w:right w:val="single" w:sz="6" w:space="0" w:color="000000"/>
            </w:tcBorders>
            <w:vAlign w:val="center"/>
          </w:tcPr>
          <w:p w14:paraId="0C3A614C" w14:textId="77777777" w:rsidR="001371B0" w:rsidRPr="004F5AE6" w:rsidRDefault="001371B0" w:rsidP="008616D4">
            <w:pPr>
              <w:pStyle w:val="affd"/>
              <w:snapToGrid/>
              <w:spacing w:line="240" w:lineRule="auto"/>
              <w:contextualSpacing/>
              <w:jc w:val="center"/>
              <w:rPr>
                <w:rFonts w:ascii="宋体" w:cs="宋体"/>
              </w:rPr>
            </w:pPr>
            <w:r w:rsidRPr="004F5AE6">
              <w:rPr>
                <w:rFonts w:ascii="宋体" w:hAnsi="宋体" w:cs="宋体"/>
              </w:rPr>
              <w:t>4</w:t>
            </w:r>
          </w:p>
        </w:tc>
        <w:tc>
          <w:tcPr>
            <w:tcW w:w="2143" w:type="dxa"/>
            <w:tcBorders>
              <w:top w:val="single" w:sz="6" w:space="0" w:color="000000"/>
              <w:left w:val="single" w:sz="6" w:space="0" w:color="000000"/>
              <w:bottom w:val="single" w:sz="6" w:space="0" w:color="000000"/>
              <w:right w:val="single" w:sz="6" w:space="0" w:color="000000"/>
            </w:tcBorders>
            <w:vAlign w:val="center"/>
          </w:tcPr>
          <w:p w14:paraId="36B35A88" w14:textId="7777777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hint="eastAsia"/>
                <w:sz w:val="18"/>
                <w:szCs w:val="18"/>
              </w:rPr>
              <w:t>时间</w:t>
            </w:r>
          </w:p>
        </w:tc>
        <w:tc>
          <w:tcPr>
            <w:tcW w:w="3680" w:type="dxa"/>
            <w:tcBorders>
              <w:top w:val="single" w:sz="6" w:space="0" w:color="000000"/>
              <w:left w:val="single" w:sz="6" w:space="0" w:color="000000"/>
              <w:bottom w:val="single" w:sz="6" w:space="0" w:color="000000"/>
              <w:right w:val="single" w:sz="6" w:space="0" w:color="000000"/>
            </w:tcBorders>
            <w:vAlign w:val="center"/>
          </w:tcPr>
          <w:p w14:paraId="19A4D68B" w14:textId="5DA46720"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sz w:val="18"/>
                <w:szCs w:val="18"/>
              </w:rPr>
              <w:t>0</w:t>
            </w:r>
            <w:r w:rsidR="00143F93">
              <w:rPr>
                <w:rFonts w:ascii="宋体" w:hAnsi="宋体" w:cs="宋体"/>
                <w:sz w:val="18"/>
                <w:szCs w:val="18"/>
              </w:rPr>
              <w:t xml:space="preserve"> </w:t>
            </w:r>
            <w:r w:rsidRPr="004F5AE6">
              <w:rPr>
                <w:rFonts w:ascii="宋体" w:hAnsi="宋体" w:cs="宋体"/>
                <w:sz w:val="18"/>
                <w:szCs w:val="18"/>
              </w:rPr>
              <w:t>h</w:t>
            </w:r>
            <w:r w:rsidRPr="004F5AE6">
              <w:rPr>
                <w:rFonts w:ascii="宋体" w:hAnsi="宋体" w:cs="宋体" w:hint="eastAsia"/>
                <w:sz w:val="18"/>
                <w:szCs w:val="18"/>
              </w:rPr>
              <w:t>～</w:t>
            </w:r>
            <w:r w:rsidRPr="004F5AE6">
              <w:rPr>
                <w:rFonts w:ascii="宋体" w:hAnsi="宋体" w:cs="宋体"/>
                <w:sz w:val="18"/>
                <w:szCs w:val="18"/>
              </w:rPr>
              <w:t>24</w:t>
            </w:r>
            <w:r w:rsidR="00143F93">
              <w:rPr>
                <w:rFonts w:ascii="宋体" w:hAnsi="宋体" w:cs="宋体"/>
                <w:sz w:val="18"/>
                <w:szCs w:val="18"/>
              </w:rPr>
              <w:t xml:space="preserve"> </w:t>
            </w:r>
            <w:r w:rsidRPr="004F5AE6">
              <w:rPr>
                <w:rFonts w:ascii="宋体" w:hAnsi="宋体" w:cs="宋体"/>
                <w:sz w:val="18"/>
                <w:szCs w:val="18"/>
              </w:rPr>
              <w:t>h</w:t>
            </w:r>
          </w:p>
        </w:tc>
        <w:tc>
          <w:tcPr>
            <w:tcW w:w="2628" w:type="dxa"/>
            <w:tcBorders>
              <w:top w:val="single" w:sz="6" w:space="0" w:color="000000"/>
              <w:left w:val="single" w:sz="6" w:space="0" w:color="000000"/>
              <w:bottom w:val="single" w:sz="6" w:space="0" w:color="000000"/>
              <w:right w:val="single" w:sz="4" w:space="0" w:color="000000"/>
            </w:tcBorders>
            <w:vAlign w:val="center"/>
          </w:tcPr>
          <w:p w14:paraId="63C762BE" w14:textId="071521C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sz w:val="18"/>
                <w:szCs w:val="18"/>
              </w:rPr>
              <w:t>1</w:t>
            </w:r>
            <w:r w:rsidR="00143F93">
              <w:rPr>
                <w:rFonts w:ascii="宋体" w:hAnsi="宋体" w:cs="宋体"/>
                <w:sz w:val="18"/>
                <w:szCs w:val="18"/>
              </w:rPr>
              <w:t xml:space="preserve"> </w:t>
            </w:r>
            <w:r w:rsidRPr="004F5AE6">
              <w:rPr>
                <w:rFonts w:ascii="宋体" w:hAnsi="宋体" w:cs="宋体"/>
                <w:sz w:val="18"/>
                <w:szCs w:val="18"/>
              </w:rPr>
              <w:t>s/d</w:t>
            </w:r>
          </w:p>
        </w:tc>
      </w:tr>
      <w:tr w:rsidR="001371B0" w:rsidRPr="004F5AE6" w14:paraId="3BECB914" w14:textId="77777777" w:rsidTr="008616D4">
        <w:trPr>
          <w:trHeight w:val="284"/>
        </w:trPr>
        <w:tc>
          <w:tcPr>
            <w:tcW w:w="1001" w:type="dxa"/>
            <w:vMerge w:val="restart"/>
            <w:tcBorders>
              <w:top w:val="single" w:sz="6" w:space="0" w:color="000000"/>
              <w:left w:val="single" w:sz="4" w:space="0" w:color="000000"/>
              <w:bottom w:val="single" w:sz="6" w:space="0" w:color="000000"/>
              <w:right w:val="single" w:sz="6" w:space="0" w:color="000000"/>
            </w:tcBorders>
            <w:vAlign w:val="center"/>
          </w:tcPr>
          <w:p w14:paraId="47592864" w14:textId="77777777" w:rsidR="001371B0" w:rsidRPr="004F5AE6" w:rsidRDefault="001371B0" w:rsidP="008616D4">
            <w:pPr>
              <w:pStyle w:val="affd"/>
              <w:snapToGrid/>
              <w:spacing w:line="240" w:lineRule="auto"/>
              <w:contextualSpacing/>
              <w:jc w:val="center"/>
              <w:rPr>
                <w:rFonts w:ascii="宋体" w:cs="宋体"/>
              </w:rPr>
            </w:pPr>
            <w:r w:rsidRPr="004F5AE6">
              <w:rPr>
                <w:rFonts w:ascii="宋体" w:hAnsi="宋体" w:cs="宋体"/>
              </w:rPr>
              <w:t>5</w:t>
            </w:r>
          </w:p>
        </w:tc>
        <w:tc>
          <w:tcPr>
            <w:tcW w:w="2143" w:type="dxa"/>
            <w:vMerge w:val="restart"/>
            <w:tcBorders>
              <w:top w:val="single" w:sz="6" w:space="0" w:color="000000"/>
              <w:left w:val="single" w:sz="6" w:space="0" w:color="000000"/>
              <w:bottom w:val="single" w:sz="6" w:space="0" w:color="000000"/>
              <w:right w:val="single" w:sz="6" w:space="0" w:color="000000"/>
            </w:tcBorders>
            <w:vAlign w:val="center"/>
          </w:tcPr>
          <w:p w14:paraId="426F6F67" w14:textId="7777777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hint="eastAsia"/>
                <w:sz w:val="18"/>
                <w:szCs w:val="18"/>
              </w:rPr>
              <w:t>质量</w:t>
            </w:r>
          </w:p>
        </w:tc>
        <w:tc>
          <w:tcPr>
            <w:tcW w:w="3680" w:type="dxa"/>
            <w:tcBorders>
              <w:top w:val="single" w:sz="6" w:space="0" w:color="000000"/>
              <w:left w:val="single" w:sz="6" w:space="0" w:color="000000"/>
              <w:bottom w:val="single" w:sz="6" w:space="0" w:color="000000"/>
              <w:right w:val="single" w:sz="6" w:space="0" w:color="000000"/>
            </w:tcBorders>
            <w:vAlign w:val="center"/>
          </w:tcPr>
          <w:p w14:paraId="48118B8C" w14:textId="0FD8E20E"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sz w:val="18"/>
                <w:szCs w:val="18"/>
              </w:rPr>
              <w:t>0</w:t>
            </w:r>
            <w:r w:rsidR="00143F93">
              <w:rPr>
                <w:rFonts w:ascii="宋体" w:hAnsi="宋体" w:cs="宋体"/>
                <w:sz w:val="18"/>
                <w:szCs w:val="18"/>
              </w:rPr>
              <w:t xml:space="preserve"> </w:t>
            </w:r>
            <w:r w:rsidRPr="004F5AE6">
              <w:rPr>
                <w:rFonts w:ascii="宋体" w:hAnsi="宋体" w:cs="宋体"/>
                <w:sz w:val="18"/>
                <w:szCs w:val="18"/>
              </w:rPr>
              <w:t>kg</w:t>
            </w:r>
            <w:r w:rsidRPr="004F5AE6">
              <w:rPr>
                <w:rFonts w:ascii="宋体" w:hAnsi="宋体" w:cs="宋体" w:hint="eastAsia"/>
                <w:sz w:val="18"/>
                <w:szCs w:val="18"/>
              </w:rPr>
              <w:t>～</w:t>
            </w:r>
            <w:r w:rsidRPr="004F5AE6">
              <w:rPr>
                <w:rFonts w:ascii="宋体" w:hAnsi="宋体" w:cs="宋体"/>
                <w:sz w:val="18"/>
                <w:szCs w:val="18"/>
              </w:rPr>
              <w:t>100</w:t>
            </w:r>
            <w:r w:rsidR="00143F93">
              <w:rPr>
                <w:rFonts w:ascii="宋体" w:hAnsi="宋体" w:cs="宋体"/>
                <w:sz w:val="18"/>
                <w:szCs w:val="18"/>
              </w:rPr>
              <w:t xml:space="preserve"> </w:t>
            </w:r>
            <w:r w:rsidRPr="004F5AE6">
              <w:rPr>
                <w:rFonts w:ascii="宋体" w:hAnsi="宋体" w:cs="宋体"/>
                <w:sz w:val="18"/>
                <w:szCs w:val="18"/>
              </w:rPr>
              <w:t>kg</w:t>
            </w:r>
          </w:p>
        </w:tc>
        <w:tc>
          <w:tcPr>
            <w:tcW w:w="2628" w:type="dxa"/>
            <w:tcBorders>
              <w:top w:val="single" w:sz="6" w:space="0" w:color="000000"/>
              <w:left w:val="single" w:sz="6" w:space="0" w:color="000000"/>
              <w:bottom w:val="single" w:sz="6" w:space="0" w:color="000000"/>
              <w:right w:val="single" w:sz="4" w:space="0" w:color="000000"/>
            </w:tcBorders>
            <w:vAlign w:val="center"/>
          </w:tcPr>
          <w:p w14:paraId="64235E7C" w14:textId="0E64E4C4"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sz w:val="18"/>
                <w:szCs w:val="18"/>
              </w:rPr>
              <w:t>0.2</w:t>
            </w:r>
            <w:r w:rsidR="00143F93">
              <w:rPr>
                <w:rFonts w:ascii="宋体" w:hAnsi="宋体" w:cs="宋体"/>
                <w:sz w:val="18"/>
                <w:szCs w:val="18"/>
              </w:rPr>
              <w:t xml:space="preserve"> </w:t>
            </w:r>
            <w:r w:rsidRPr="004F5AE6">
              <w:rPr>
                <w:rFonts w:ascii="宋体" w:hAnsi="宋体" w:cs="宋体"/>
                <w:sz w:val="18"/>
                <w:szCs w:val="18"/>
              </w:rPr>
              <w:t>kg</w:t>
            </w:r>
          </w:p>
        </w:tc>
      </w:tr>
      <w:tr w:rsidR="001371B0" w:rsidRPr="004F5AE6" w14:paraId="02F2BAF9" w14:textId="77777777" w:rsidTr="008616D4">
        <w:trPr>
          <w:trHeight w:val="284"/>
        </w:trPr>
        <w:tc>
          <w:tcPr>
            <w:tcW w:w="1001" w:type="dxa"/>
            <w:vMerge/>
            <w:tcBorders>
              <w:top w:val="single" w:sz="6" w:space="0" w:color="000000"/>
              <w:left w:val="single" w:sz="4" w:space="0" w:color="000000"/>
              <w:bottom w:val="single" w:sz="6" w:space="0" w:color="000000"/>
              <w:right w:val="single" w:sz="6" w:space="0" w:color="000000"/>
            </w:tcBorders>
            <w:vAlign w:val="center"/>
          </w:tcPr>
          <w:p w14:paraId="0384FBAD" w14:textId="77777777" w:rsidR="001371B0" w:rsidRPr="004F5AE6" w:rsidRDefault="001371B0" w:rsidP="008616D4">
            <w:pPr>
              <w:spacing w:line="240" w:lineRule="auto"/>
              <w:contextualSpacing/>
              <w:rPr>
                <w:rFonts w:ascii="宋体" w:cs="宋体"/>
                <w:sz w:val="18"/>
                <w:szCs w:val="18"/>
              </w:rPr>
            </w:pPr>
          </w:p>
        </w:tc>
        <w:tc>
          <w:tcPr>
            <w:tcW w:w="2143" w:type="dxa"/>
            <w:vMerge/>
            <w:tcBorders>
              <w:top w:val="single" w:sz="6" w:space="0" w:color="000000"/>
              <w:left w:val="single" w:sz="6" w:space="0" w:color="000000"/>
              <w:bottom w:val="single" w:sz="6" w:space="0" w:color="000000"/>
              <w:right w:val="single" w:sz="6" w:space="0" w:color="000000"/>
            </w:tcBorders>
            <w:vAlign w:val="center"/>
          </w:tcPr>
          <w:p w14:paraId="1FB7D34C" w14:textId="77777777" w:rsidR="001371B0" w:rsidRPr="004F5AE6" w:rsidRDefault="001371B0" w:rsidP="008616D4">
            <w:pPr>
              <w:spacing w:line="240" w:lineRule="auto"/>
              <w:contextualSpacing/>
              <w:rPr>
                <w:rFonts w:ascii="宋体" w:cs="宋体"/>
                <w:sz w:val="18"/>
                <w:szCs w:val="18"/>
              </w:rPr>
            </w:pPr>
          </w:p>
        </w:tc>
        <w:tc>
          <w:tcPr>
            <w:tcW w:w="3680" w:type="dxa"/>
            <w:tcBorders>
              <w:top w:val="single" w:sz="6" w:space="0" w:color="000000"/>
              <w:left w:val="single" w:sz="6" w:space="0" w:color="000000"/>
              <w:bottom w:val="single" w:sz="6" w:space="0" w:color="000000"/>
              <w:right w:val="single" w:sz="6" w:space="0" w:color="000000"/>
            </w:tcBorders>
            <w:vAlign w:val="center"/>
          </w:tcPr>
          <w:p w14:paraId="6A31CDF8" w14:textId="201BF690" w:rsidR="001371B0" w:rsidRPr="00C3194B" w:rsidRDefault="001371B0" w:rsidP="008616D4">
            <w:pPr>
              <w:spacing w:line="240" w:lineRule="auto"/>
              <w:contextualSpacing/>
              <w:jc w:val="center"/>
              <w:rPr>
                <w:rFonts w:ascii="宋体" w:cs="宋体"/>
                <w:sz w:val="18"/>
                <w:szCs w:val="18"/>
              </w:rPr>
            </w:pPr>
            <w:r w:rsidRPr="00C3194B">
              <w:rPr>
                <w:rFonts w:ascii="宋体" w:hAnsi="宋体" w:cs="宋体"/>
                <w:sz w:val="18"/>
                <w:szCs w:val="18"/>
              </w:rPr>
              <w:t>0</w:t>
            </w:r>
            <w:r w:rsidR="00143F93">
              <w:rPr>
                <w:rFonts w:ascii="宋体" w:hAnsi="宋体" w:cs="宋体"/>
                <w:sz w:val="18"/>
                <w:szCs w:val="18"/>
              </w:rPr>
              <w:t xml:space="preserve"> </w:t>
            </w:r>
            <w:r w:rsidRPr="00C3194B">
              <w:rPr>
                <w:rFonts w:ascii="宋体" w:hAnsi="宋体" w:cs="宋体"/>
                <w:sz w:val="18"/>
                <w:szCs w:val="18"/>
              </w:rPr>
              <w:t>g</w:t>
            </w:r>
            <w:r w:rsidRPr="00C3194B">
              <w:rPr>
                <w:rFonts w:ascii="宋体" w:hAnsi="宋体" w:cs="宋体" w:hint="eastAsia"/>
                <w:sz w:val="18"/>
                <w:szCs w:val="18"/>
              </w:rPr>
              <w:t>～</w:t>
            </w:r>
            <w:r w:rsidRPr="00C3194B">
              <w:rPr>
                <w:rFonts w:ascii="宋体" w:hAnsi="宋体" w:cs="宋体"/>
                <w:sz w:val="18"/>
                <w:szCs w:val="18"/>
              </w:rPr>
              <w:t>100</w:t>
            </w:r>
            <w:r w:rsidR="00143F93">
              <w:rPr>
                <w:rFonts w:ascii="宋体" w:hAnsi="宋体" w:cs="宋体"/>
                <w:sz w:val="18"/>
                <w:szCs w:val="18"/>
              </w:rPr>
              <w:t xml:space="preserve"> </w:t>
            </w:r>
            <w:r w:rsidRPr="00C3194B">
              <w:rPr>
                <w:rFonts w:ascii="宋体" w:hAnsi="宋体" w:cs="宋体"/>
                <w:sz w:val="18"/>
                <w:szCs w:val="18"/>
              </w:rPr>
              <w:t>g</w:t>
            </w:r>
          </w:p>
        </w:tc>
        <w:tc>
          <w:tcPr>
            <w:tcW w:w="2628" w:type="dxa"/>
            <w:tcBorders>
              <w:top w:val="single" w:sz="6" w:space="0" w:color="000000"/>
              <w:left w:val="single" w:sz="6" w:space="0" w:color="000000"/>
              <w:bottom w:val="single" w:sz="6" w:space="0" w:color="000000"/>
              <w:right w:val="single" w:sz="4" w:space="0" w:color="000000"/>
            </w:tcBorders>
            <w:vAlign w:val="center"/>
          </w:tcPr>
          <w:p w14:paraId="13B78840" w14:textId="6BCEB78B" w:rsidR="001371B0" w:rsidRPr="00C3194B" w:rsidRDefault="001371B0" w:rsidP="008616D4">
            <w:pPr>
              <w:spacing w:line="240" w:lineRule="auto"/>
              <w:contextualSpacing/>
              <w:jc w:val="center"/>
              <w:rPr>
                <w:rFonts w:ascii="宋体" w:cs="宋体"/>
                <w:sz w:val="18"/>
                <w:szCs w:val="18"/>
              </w:rPr>
            </w:pPr>
            <w:r w:rsidRPr="00C3194B">
              <w:rPr>
                <w:rFonts w:ascii="宋体" w:cs="宋体"/>
                <w:sz w:val="18"/>
                <w:szCs w:val="18"/>
              </w:rPr>
              <w:t>0.0</w:t>
            </w:r>
            <w:r w:rsidRPr="00C3194B">
              <w:rPr>
                <w:rFonts w:ascii="宋体" w:hAnsi="宋体" w:cs="宋体"/>
                <w:sz w:val="18"/>
                <w:szCs w:val="18"/>
              </w:rPr>
              <w:t>1</w:t>
            </w:r>
            <w:r w:rsidR="00143F93">
              <w:rPr>
                <w:rFonts w:ascii="宋体" w:hAnsi="宋体" w:cs="宋体"/>
                <w:sz w:val="18"/>
                <w:szCs w:val="18"/>
              </w:rPr>
              <w:t xml:space="preserve"> </w:t>
            </w:r>
            <w:r w:rsidRPr="00C3194B">
              <w:rPr>
                <w:rFonts w:ascii="宋体" w:hAnsi="宋体" w:cs="宋体"/>
                <w:sz w:val="18"/>
                <w:szCs w:val="18"/>
              </w:rPr>
              <w:t>g</w:t>
            </w:r>
          </w:p>
        </w:tc>
      </w:tr>
      <w:tr w:rsidR="001371B0" w:rsidRPr="004F5AE6" w14:paraId="6219BF57" w14:textId="77777777" w:rsidTr="008616D4">
        <w:trPr>
          <w:trHeight w:val="284"/>
        </w:trPr>
        <w:tc>
          <w:tcPr>
            <w:tcW w:w="1001" w:type="dxa"/>
            <w:tcBorders>
              <w:top w:val="single" w:sz="6" w:space="0" w:color="000000"/>
              <w:left w:val="single" w:sz="4" w:space="0" w:color="000000"/>
              <w:bottom w:val="single" w:sz="6" w:space="0" w:color="000000"/>
              <w:right w:val="single" w:sz="6" w:space="0" w:color="000000"/>
            </w:tcBorders>
            <w:vAlign w:val="center"/>
          </w:tcPr>
          <w:p w14:paraId="34FB8D04" w14:textId="77777777" w:rsidR="001371B0" w:rsidRPr="004F5AE6" w:rsidRDefault="001371B0" w:rsidP="008616D4">
            <w:pPr>
              <w:pStyle w:val="affd"/>
              <w:snapToGrid/>
              <w:spacing w:line="240" w:lineRule="auto"/>
              <w:contextualSpacing/>
              <w:jc w:val="center"/>
              <w:rPr>
                <w:rFonts w:ascii="宋体" w:cs="宋体"/>
              </w:rPr>
            </w:pPr>
            <w:r w:rsidRPr="004F5AE6">
              <w:rPr>
                <w:rFonts w:ascii="宋体" w:hAnsi="宋体" w:cs="宋体"/>
              </w:rPr>
              <w:t>6</w:t>
            </w:r>
          </w:p>
        </w:tc>
        <w:tc>
          <w:tcPr>
            <w:tcW w:w="2143" w:type="dxa"/>
            <w:tcBorders>
              <w:top w:val="single" w:sz="6" w:space="0" w:color="000000"/>
              <w:left w:val="single" w:sz="6" w:space="0" w:color="000000"/>
              <w:bottom w:val="single" w:sz="6" w:space="0" w:color="000000"/>
              <w:right w:val="single" w:sz="6" w:space="0" w:color="000000"/>
            </w:tcBorders>
            <w:vAlign w:val="center"/>
          </w:tcPr>
          <w:p w14:paraId="315DB2E4" w14:textId="7777777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hint="eastAsia"/>
                <w:sz w:val="18"/>
                <w:szCs w:val="18"/>
              </w:rPr>
              <w:t>噪声</w:t>
            </w:r>
          </w:p>
        </w:tc>
        <w:tc>
          <w:tcPr>
            <w:tcW w:w="3680" w:type="dxa"/>
            <w:tcBorders>
              <w:top w:val="single" w:sz="6" w:space="0" w:color="000000"/>
              <w:left w:val="single" w:sz="6" w:space="0" w:color="000000"/>
              <w:bottom w:val="single" w:sz="6" w:space="0" w:color="000000"/>
              <w:right w:val="single" w:sz="6" w:space="0" w:color="000000"/>
            </w:tcBorders>
            <w:vAlign w:val="center"/>
          </w:tcPr>
          <w:p w14:paraId="72A4968A" w14:textId="4660E2A3"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sz w:val="18"/>
                <w:szCs w:val="18"/>
              </w:rPr>
              <w:t>30</w:t>
            </w:r>
            <w:r w:rsidR="00143F93">
              <w:rPr>
                <w:rFonts w:ascii="宋体" w:hAnsi="宋体" w:cs="宋体"/>
                <w:sz w:val="18"/>
                <w:szCs w:val="18"/>
              </w:rPr>
              <w:t xml:space="preserve"> </w:t>
            </w:r>
            <w:r w:rsidRPr="004F5AE6">
              <w:rPr>
                <w:rFonts w:ascii="宋体" w:hAnsi="宋体" w:cs="宋体"/>
                <w:sz w:val="18"/>
                <w:szCs w:val="18"/>
              </w:rPr>
              <w:t>dB(A)</w:t>
            </w:r>
            <w:r w:rsidRPr="004F5AE6">
              <w:rPr>
                <w:rFonts w:ascii="宋体" w:hAnsi="宋体" w:cs="宋体" w:hint="eastAsia"/>
                <w:sz w:val="18"/>
                <w:szCs w:val="18"/>
              </w:rPr>
              <w:t>～</w:t>
            </w:r>
            <w:r w:rsidRPr="004F5AE6">
              <w:rPr>
                <w:rFonts w:ascii="宋体" w:hAnsi="宋体" w:cs="宋体"/>
                <w:sz w:val="18"/>
                <w:szCs w:val="18"/>
              </w:rPr>
              <w:t>130</w:t>
            </w:r>
            <w:r w:rsidR="00143F93">
              <w:rPr>
                <w:rFonts w:ascii="宋体" w:hAnsi="宋体" w:cs="宋体"/>
                <w:sz w:val="18"/>
                <w:szCs w:val="18"/>
              </w:rPr>
              <w:t xml:space="preserve"> </w:t>
            </w:r>
            <w:r w:rsidRPr="004F5AE6">
              <w:rPr>
                <w:rFonts w:ascii="宋体" w:hAnsi="宋体" w:cs="宋体"/>
                <w:sz w:val="18"/>
                <w:szCs w:val="18"/>
              </w:rPr>
              <w:t>dB(A)</w:t>
            </w:r>
          </w:p>
        </w:tc>
        <w:tc>
          <w:tcPr>
            <w:tcW w:w="2628" w:type="dxa"/>
            <w:tcBorders>
              <w:top w:val="single" w:sz="6" w:space="0" w:color="000000"/>
              <w:left w:val="single" w:sz="6" w:space="0" w:color="000000"/>
              <w:bottom w:val="single" w:sz="6" w:space="0" w:color="000000"/>
              <w:right w:val="single" w:sz="4" w:space="0" w:color="000000"/>
            </w:tcBorders>
            <w:vAlign w:val="center"/>
          </w:tcPr>
          <w:p w14:paraId="2F301170" w14:textId="7777777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hint="eastAsia"/>
                <w:sz w:val="18"/>
                <w:szCs w:val="18"/>
              </w:rPr>
              <w:t>Ⅱ级</w:t>
            </w:r>
          </w:p>
        </w:tc>
      </w:tr>
      <w:tr w:rsidR="001371B0" w:rsidRPr="004F5AE6" w14:paraId="6221C532" w14:textId="77777777" w:rsidTr="008616D4">
        <w:trPr>
          <w:trHeight w:val="284"/>
        </w:trPr>
        <w:tc>
          <w:tcPr>
            <w:tcW w:w="1001" w:type="dxa"/>
            <w:tcBorders>
              <w:top w:val="single" w:sz="6" w:space="0" w:color="000000"/>
              <w:left w:val="single" w:sz="4" w:space="0" w:color="000000"/>
              <w:bottom w:val="single" w:sz="6" w:space="0" w:color="000000"/>
              <w:right w:val="single" w:sz="6" w:space="0" w:color="000000"/>
            </w:tcBorders>
            <w:vAlign w:val="center"/>
          </w:tcPr>
          <w:p w14:paraId="10CE5BA7" w14:textId="77777777" w:rsidR="001371B0" w:rsidRPr="004F5AE6" w:rsidRDefault="001371B0" w:rsidP="008616D4">
            <w:pPr>
              <w:pStyle w:val="affd"/>
              <w:snapToGrid/>
              <w:spacing w:line="240" w:lineRule="auto"/>
              <w:contextualSpacing/>
              <w:jc w:val="center"/>
              <w:rPr>
                <w:rFonts w:ascii="宋体" w:cs="宋体"/>
              </w:rPr>
            </w:pPr>
            <w:r w:rsidRPr="004F5AE6">
              <w:rPr>
                <w:rFonts w:ascii="宋体" w:hAnsi="宋体" w:cs="宋体"/>
              </w:rPr>
              <w:t>7</w:t>
            </w:r>
          </w:p>
        </w:tc>
        <w:tc>
          <w:tcPr>
            <w:tcW w:w="2143" w:type="dxa"/>
            <w:tcBorders>
              <w:top w:val="single" w:sz="6" w:space="0" w:color="000000"/>
              <w:left w:val="single" w:sz="6" w:space="0" w:color="000000"/>
              <w:bottom w:val="single" w:sz="6" w:space="0" w:color="000000"/>
              <w:right w:val="single" w:sz="6" w:space="0" w:color="000000"/>
            </w:tcBorders>
            <w:vAlign w:val="center"/>
          </w:tcPr>
          <w:p w14:paraId="579ED07C" w14:textId="7777777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hint="eastAsia"/>
                <w:sz w:val="18"/>
                <w:szCs w:val="18"/>
              </w:rPr>
              <w:t>电阻</w:t>
            </w:r>
          </w:p>
        </w:tc>
        <w:tc>
          <w:tcPr>
            <w:tcW w:w="3680" w:type="dxa"/>
            <w:tcBorders>
              <w:top w:val="single" w:sz="6" w:space="0" w:color="000000"/>
              <w:left w:val="single" w:sz="6" w:space="0" w:color="000000"/>
              <w:bottom w:val="single" w:sz="6" w:space="0" w:color="000000"/>
              <w:right w:val="single" w:sz="6" w:space="0" w:color="000000"/>
            </w:tcBorders>
            <w:vAlign w:val="center"/>
          </w:tcPr>
          <w:p w14:paraId="02B11572" w14:textId="6E43F20F"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sz w:val="18"/>
                <w:szCs w:val="18"/>
              </w:rPr>
              <w:t>0</w:t>
            </w:r>
            <w:r w:rsidR="00143F93">
              <w:rPr>
                <w:rFonts w:ascii="宋体" w:hAnsi="宋体" w:cs="宋体"/>
                <w:sz w:val="18"/>
                <w:szCs w:val="18"/>
              </w:rPr>
              <w:t xml:space="preserve"> </w:t>
            </w:r>
            <w:r w:rsidRPr="004F5AE6">
              <w:rPr>
                <w:rFonts w:ascii="宋体" w:hAnsi="宋体" w:cs="宋体"/>
                <w:sz w:val="18"/>
                <w:szCs w:val="18"/>
              </w:rPr>
              <w:t>M</w:t>
            </w:r>
            <w:r w:rsidRPr="004F5AE6">
              <w:rPr>
                <w:rFonts w:ascii="宋体" w:hAnsi="宋体" w:cs="宋体" w:hint="eastAsia"/>
                <w:sz w:val="18"/>
                <w:szCs w:val="18"/>
              </w:rPr>
              <w:t>Ω～</w:t>
            </w:r>
            <w:r w:rsidRPr="004F5AE6">
              <w:rPr>
                <w:rFonts w:ascii="宋体" w:hAnsi="宋体" w:cs="宋体"/>
                <w:sz w:val="18"/>
                <w:szCs w:val="18"/>
              </w:rPr>
              <w:t>100</w:t>
            </w:r>
            <w:r w:rsidR="00143F93">
              <w:rPr>
                <w:rFonts w:ascii="宋体" w:hAnsi="宋体" w:cs="宋体"/>
                <w:sz w:val="18"/>
                <w:szCs w:val="18"/>
              </w:rPr>
              <w:t xml:space="preserve"> </w:t>
            </w:r>
            <w:r w:rsidRPr="004F5AE6">
              <w:rPr>
                <w:rFonts w:ascii="宋体" w:hAnsi="宋体" w:cs="宋体"/>
                <w:sz w:val="18"/>
                <w:szCs w:val="18"/>
              </w:rPr>
              <w:t>M</w:t>
            </w:r>
            <w:r w:rsidRPr="004F5AE6">
              <w:rPr>
                <w:rFonts w:ascii="宋体" w:hAnsi="宋体" w:cs="宋体" w:hint="eastAsia"/>
                <w:sz w:val="18"/>
                <w:szCs w:val="18"/>
              </w:rPr>
              <w:t>Ω</w:t>
            </w:r>
          </w:p>
        </w:tc>
        <w:tc>
          <w:tcPr>
            <w:tcW w:w="2628" w:type="dxa"/>
            <w:tcBorders>
              <w:top w:val="single" w:sz="6" w:space="0" w:color="000000"/>
              <w:left w:val="single" w:sz="6" w:space="0" w:color="000000"/>
              <w:bottom w:val="single" w:sz="6" w:space="0" w:color="000000"/>
              <w:right w:val="single" w:sz="4" w:space="0" w:color="000000"/>
            </w:tcBorders>
            <w:vAlign w:val="center"/>
          </w:tcPr>
          <w:p w14:paraId="5E905535" w14:textId="7777777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sz w:val="18"/>
                <w:szCs w:val="18"/>
              </w:rPr>
              <w:t>10</w:t>
            </w:r>
            <w:r w:rsidRPr="004F5AE6">
              <w:rPr>
                <w:rFonts w:ascii="宋体" w:hAnsi="宋体" w:cs="宋体" w:hint="eastAsia"/>
                <w:sz w:val="18"/>
                <w:szCs w:val="18"/>
              </w:rPr>
              <w:t>级</w:t>
            </w:r>
          </w:p>
        </w:tc>
      </w:tr>
      <w:tr w:rsidR="001371B0" w:rsidRPr="004F5AE6" w14:paraId="31F37AE8" w14:textId="77777777" w:rsidTr="008616D4">
        <w:trPr>
          <w:trHeight w:val="284"/>
        </w:trPr>
        <w:tc>
          <w:tcPr>
            <w:tcW w:w="1001" w:type="dxa"/>
            <w:tcBorders>
              <w:top w:val="single" w:sz="6" w:space="0" w:color="000000"/>
              <w:left w:val="single" w:sz="4" w:space="0" w:color="000000"/>
              <w:bottom w:val="single" w:sz="4" w:space="0" w:color="000000"/>
              <w:right w:val="single" w:sz="6" w:space="0" w:color="000000"/>
            </w:tcBorders>
            <w:vAlign w:val="center"/>
          </w:tcPr>
          <w:p w14:paraId="4496F212" w14:textId="77777777" w:rsidR="001371B0" w:rsidRPr="004F5AE6" w:rsidRDefault="001371B0" w:rsidP="008616D4">
            <w:pPr>
              <w:pStyle w:val="affd"/>
              <w:snapToGrid/>
              <w:spacing w:line="240" w:lineRule="auto"/>
              <w:contextualSpacing/>
              <w:jc w:val="center"/>
              <w:rPr>
                <w:rFonts w:ascii="宋体" w:cs="宋体"/>
              </w:rPr>
            </w:pPr>
            <w:r w:rsidRPr="004F5AE6">
              <w:rPr>
                <w:rFonts w:ascii="宋体" w:hAnsi="宋体" w:cs="宋体"/>
              </w:rPr>
              <w:t>8</w:t>
            </w:r>
          </w:p>
        </w:tc>
        <w:tc>
          <w:tcPr>
            <w:tcW w:w="2143" w:type="dxa"/>
            <w:tcBorders>
              <w:top w:val="single" w:sz="6" w:space="0" w:color="000000"/>
              <w:left w:val="single" w:sz="6" w:space="0" w:color="000000"/>
              <w:bottom w:val="single" w:sz="4" w:space="0" w:color="000000"/>
              <w:right w:val="single" w:sz="6" w:space="0" w:color="000000"/>
            </w:tcBorders>
            <w:vAlign w:val="center"/>
          </w:tcPr>
          <w:p w14:paraId="6DD16D62" w14:textId="7777777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hint="eastAsia"/>
                <w:sz w:val="18"/>
                <w:szCs w:val="18"/>
              </w:rPr>
              <w:t>转速</w:t>
            </w:r>
          </w:p>
        </w:tc>
        <w:tc>
          <w:tcPr>
            <w:tcW w:w="3680" w:type="dxa"/>
            <w:tcBorders>
              <w:top w:val="single" w:sz="6" w:space="0" w:color="000000"/>
              <w:left w:val="single" w:sz="6" w:space="0" w:color="000000"/>
              <w:bottom w:val="single" w:sz="4" w:space="0" w:color="000000"/>
              <w:right w:val="single" w:sz="6" w:space="0" w:color="000000"/>
            </w:tcBorders>
            <w:vAlign w:val="center"/>
          </w:tcPr>
          <w:p w14:paraId="165E486F" w14:textId="5EAA9743"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sz w:val="18"/>
                <w:szCs w:val="18"/>
              </w:rPr>
              <w:t>1</w:t>
            </w:r>
            <w:r w:rsidR="00143F93">
              <w:rPr>
                <w:rFonts w:ascii="宋体" w:hAnsi="宋体" w:cs="宋体"/>
                <w:sz w:val="18"/>
                <w:szCs w:val="18"/>
              </w:rPr>
              <w:t xml:space="preserve"> </w:t>
            </w:r>
            <w:r w:rsidRPr="004F5AE6">
              <w:rPr>
                <w:rFonts w:ascii="宋体" w:hAnsi="宋体" w:cs="宋体"/>
                <w:sz w:val="18"/>
                <w:szCs w:val="18"/>
              </w:rPr>
              <w:t>r/min</w:t>
            </w:r>
            <w:r w:rsidRPr="004F5AE6">
              <w:rPr>
                <w:rFonts w:ascii="宋体" w:hAnsi="宋体" w:cs="宋体" w:hint="eastAsia"/>
                <w:sz w:val="18"/>
                <w:szCs w:val="18"/>
              </w:rPr>
              <w:t>～</w:t>
            </w:r>
            <w:r w:rsidRPr="004F5AE6">
              <w:rPr>
                <w:rFonts w:ascii="宋体" w:hAnsi="宋体" w:cs="宋体"/>
                <w:sz w:val="18"/>
                <w:szCs w:val="18"/>
              </w:rPr>
              <w:t>9</w:t>
            </w:r>
            <w:r w:rsidR="00AB56EA">
              <w:rPr>
                <w:rFonts w:ascii="宋体" w:hAnsi="宋体" w:cs="宋体" w:hint="eastAsia"/>
                <w:sz w:val="18"/>
                <w:szCs w:val="18"/>
              </w:rPr>
              <w:t xml:space="preserve"> </w:t>
            </w:r>
            <w:r w:rsidRPr="004F5AE6">
              <w:rPr>
                <w:rFonts w:ascii="宋体" w:hAnsi="宋体" w:cs="宋体"/>
                <w:sz w:val="18"/>
                <w:szCs w:val="18"/>
              </w:rPr>
              <w:t>999</w:t>
            </w:r>
            <w:r w:rsidR="00143F93">
              <w:rPr>
                <w:rFonts w:ascii="宋体" w:hAnsi="宋体" w:cs="宋体"/>
                <w:sz w:val="18"/>
                <w:szCs w:val="18"/>
              </w:rPr>
              <w:t xml:space="preserve"> </w:t>
            </w:r>
            <w:r w:rsidRPr="004F5AE6">
              <w:rPr>
                <w:rFonts w:ascii="宋体" w:hAnsi="宋体" w:cs="宋体"/>
                <w:sz w:val="18"/>
                <w:szCs w:val="18"/>
              </w:rPr>
              <w:t>r/min</w:t>
            </w:r>
          </w:p>
        </w:tc>
        <w:tc>
          <w:tcPr>
            <w:tcW w:w="2628" w:type="dxa"/>
            <w:tcBorders>
              <w:top w:val="single" w:sz="6" w:space="0" w:color="000000"/>
              <w:left w:val="single" w:sz="6" w:space="0" w:color="000000"/>
              <w:bottom w:val="single" w:sz="4" w:space="0" w:color="000000"/>
              <w:right w:val="single" w:sz="4" w:space="0" w:color="000000"/>
            </w:tcBorders>
            <w:vAlign w:val="center"/>
          </w:tcPr>
          <w:p w14:paraId="3A0D794E" w14:textId="77777777" w:rsidR="001371B0" w:rsidRPr="004F5AE6" w:rsidRDefault="001371B0" w:rsidP="008616D4">
            <w:pPr>
              <w:spacing w:line="240" w:lineRule="auto"/>
              <w:contextualSpacing/>
              <w:jc w:val="center"/>
              <w:rPr>
                <w:rFonts w:ascii="宋体" w:cs="宋体"/>
                <w:sz w:val="18"/>
                <w:szCs w:val="18"/>
              </w:rPr>
            </w:pPr>
            <w:r w:rsidRPr="004F5AE6">
              <w:rPr>
                <w:rFonts w:ascii="宋体" w:hAnsi="宋体" w:cs="宋体"/>
                <w:sz w:val="18"/>
                <w:szCs w:val="18"/>
              </w:rPr>
              <w:t>1</w:t>
            </w:r>
            <w:r w:rsidRPr="004F5AE6">
              <w:rPr>
                <w:rFonts w:ascii="宋体" w:hAnsi="宋体" w:cs="宋体" w:hint="eastAsia"/>
                <w:sz w:val="18"/>
                <w:szCs w:val="18"/>
              </w:rPr>
              <w:t>级</w:t>
            </w:r>
          </w:p>
        </w:tc>
      </w:tr>
    </w:tbl>
    <w:p w14:paraId="64BEDA64" w14:textId="77777777" w:rsidR="001371B0" w:rsidRPr="00AB56EA" w:rsidRDefault="001371B0" w:rsidP="008616D4">
      <w:pPr>
        <w:pStyle w:val="a4"/>
        <w:spacing w:before="312" w:after="312" w:line="240" w:lineRule="auto"/>
      </w:pPr>
      <w:bookmarkStart w:id="154" w:name="_Toc530728594"/>
      <w:bookmarkStart w:id="155" w:name="_Toc47815136"/>
      <w:bookmarkStart w:id="156" w:name="_Toc47815157"/>
      <w:bookmarkStart w:id="157" w:name="_Toc47815275"/>
      <w:bookmarkStart w:id="158" w:name="_Toc47815320"/>
      <w:bookmarkStart w:id="159" w:name="_Toc47815366"/>
      <w:bookmarkStart w:id="160" w:name="_Toc47815409"/>
      <w:bookmarkStart w:id="161" w:name="_Toc47815437"/>
      <w:bookmarkStart w:id="162" w:name="_Toc48052985"/>
      <w:bookmarkStart w:id="163" w:name="_Toc48056090"/>
      <w:bookmarkStart w:id="164" w:name="_Toc48751239"/>
      <w:bookmarkStart w:id="165" w:name="_Toc48751269"/>
      <w:r w:rsidRPr="004F5AE6">
        <w:rPr>
          <w:rFonts w:hint="eastAsia"/>
        </w:rPr>
        <w:t>初次鉴定</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08CD0C71" w14:textId="77777777" w:rsidR="001371B0" w:rsidRPr="004F5AE6" w:rsidRDefault="001371B0">
      <w:pPr>
        <w:pStyle w:val="a5"/>
        <w:spacing w:before="156" w:after="156"/>
        <w:rPr>
          <w:rFonts w:cs="Times New Roman"/>
        </w:rPr>
      </w:pPr>
      <w:bookmarkStart w:id="166" w:name="_Toc445324335"/>
      <w:bookmarkStart w:id="167" w:name="_Toc445324372"/>
      <w:bookmarkStart w:id="168" w:name="_Toc453770806"/>
      <w:bookmarkStart w:id="169" w:name="_Toc445329630"/>
      <w:bookmarkStart w:id="170" w:name="_Toc445248519"/>
      <w:bookmarkStart w:id="171" w:name="_Toc530728595"/>
      <w:bookmarkStart w:id="172" w:name="_Toc47815137"/>
      <w:bookmarkStart w:id="173" w:name="_Toc48751270"/>
      <w:r w:rsidRPr="004F5AE6">
        <w:rPr>
          <w:rFonts w:hint="eastAsia"/>
        </w:rPr>
        <w:t>一致性检查</w:t>
      </w:r>
      <w:bookmarkEnd w:id="166"/>
      <w:bookmarkEnd w:id="167"/>
      <w:bookmarkEnd w:id="168"/>
      <w:bookmarkEnd w:id="169"/>
      <w:bookmarkEnd w:id="170"/>
      <w:bookmarkEnd w:id="171"/>
      <w:bookmarkEnd w:id="172"/>
      <w:bookmarkEnd w:id="173"/>
    </w:p>
    <w:p w14:paraId="3D6303EC" w14:textId="77777777" w:rsidR="001371B0" w:rsidRPr="004F5AE6" w:rsidRDefault="001371B0">
      <w:pPr>
        <w:pStyle w:val="a6"/>
        <w:spacing w:before="156" w:after="156"/>
        <w:rPr>
          <w:rFonts w:cs="Times New Roman"/>
        </w:rPr>
      </w:pPr>
      <w:r w:rsidRPr="004F5AE6">
        <w:rPr>
          <w:rFonts w:hint="eastAsia"/>
        </w:rPr>
        <w:t>检查内容和方法</w:t>
      </w:r>
    </w:p>
    <w:p w14:paraId="1A9A4968" w14:textId="2F6755F6" w:rsidR="001371B0" w:rsidRPr="004F5AE6" w:rsidRDefault="001371B0">
      <w:pPr>
        <w:pStyle w:val="affe"/>
        <w:rPr>
          <w:rFonts w:cs="Times New Roman"/>
        </w:rPr>
      </w:pPr>
      <w:r w:rsidRPr="004F5AE6">
        <w:rPr>
          <w:rFonts w:hint="eastAsia"/>
        </w:rPr>
        <w:t>一致性检查的项目、允许变化的限制范围及检查方法见表</w:t>
      </w:r>
      <w:r w:rsidR="001D4FCD">
        <w:rPr>
          <w:rFonts w:hint="eastAsia"/>
        </w:rPr>
        <w:t>4</w:t>
      </w:r>
      <w:r w:rsidRPr="004F5AE6">
        <w:rPr>
          <w:rFonts w:hint="eastAsia"/>
        </w:rPr>
        <w:t>。依据产品规格表（见附录</w:t>
      </w:r>
      <w:r w:rsidRPr="004F5AE6">
        <w:t>A</w:t>
      </w:r>
      <w:r w:rsidRPr="004F5AE6">
        <w:rPr>
          <w:rFonts w:hint="eastAsia"/>
        </w:rPr>
        <w:t>）对样机进行一致性检查。产品规格表应与制造商提供的产品执行标准、产品使用说明书所描述的产品技术规格一致。</w:t>
      </w:r>
    </w:p>
    <w:p w14:paraId="2BFED800" w14:textId="77777777" w:rsidR="001371B0" w:rsidRPr="00A214A1" w:rsidRDefault="001371B0" w:rsidP="008616D4">
      <w:pPr>
        <w:pStyle w:val="af7"/>
        <w:spacing w:before="156" w:after="156" w:line="240" w:lineRule="auto"/>
        <w:ind w:left="0"/>
        <w:rPr>
          <w:sz w:val="21"/>
          <w:szCs w:val="21"/>
        </w:rPr>
      </w:pPr>
      <w:bookmarkStart w:id="174" w:name="_Hlk56501180"/>
      <w:r w:rsidRPr="00A214A1">
        <w:rPr>
          <w:rFonts w:hint="eastAsia"/>
          <w:sz w:val="21"/>
          <w:szCs w:val="21"/>
        </w:rPr>
        <w:t>一致性检查项目、方法及限制范围</w:t>
      </w:r>
    </w:p>
    <w:tbl>
      <w:tblPr>
        <w:tblW w:w="9390" w:type="dxa"/>
        <w:tblInd w:w="108" w:type="dxa"/>
        <w:tblLayout w:type="fixed"/>
        <w:tblLook w:val="0000" w:firstRow="0" w:lastRow="0" w:firstColumn="0" w:lastColumn="0" w:noHBand="0" w:noVBand="0"/>
      </w:tblPr>
      <w:tblGrid>
        <w:gridCol w:w="631"/>
        <w:gridCol w:w="2856"/>
        <w:gridCol w:w="1333"/>
        <w:gridCol w:w="4570"/>
      </w:tblGrid>
      <w:tr w:rsidR="001371B0" w:rsidRPr="004F5AE6" w14:paraId="6E8359F1" w14:textId="77777777" w:rsidTr="008616D4">
        <w:trPr>
          <w:trHeight w:val="340"/>
          <w:tblHeader/>
        </w:trPr>
        <w:tc>
          <w:tcPr>
            <w:tcW w:w="631" w:type="dxa"/>
            <w:tcBorders>
              <w:top w:val="single" w:sz="4" w:space="0" w:color="000000"/>
              <w:left w:val="single" w:sz="4" w:space="0" w:color="000000"/>
              <w:bottom w:val="single" w:sz="4" w:space="0" w:color="000000"/>
              <w:right w:val="single" w:sz="4" w:space="0" w:color="000000"/>
            </w:tcBorders>
            <w:vAlign w:val="center"/>
          </w:tcPr>
          <w:p w14:paraId="6AB13AD5" w14:textId="77777777" w:rsidR="001371B0" w:rsidRPr="006C7AE5" w:rsidRDefault="001371B0" w:rsidP="00070D56">
            <w:pPr>
              <w:pStyle w:val="affe"/>
              <w:ind w:firstLineChars="0" w:firstLine="0"/>
              <w:jc w:val="center"/>
              <w:rPr>
                <w:rFonts w:hAnsi="宋体" w:cs="Times New Roman"/>
                <w:color w:val="000000"/>
                <w:sz w:val="18"/>
                <w:szCs w:val="18"/>
              </w:rPr>
            </w:pPr>
            <w:bookmarkStart w:id="175" w:name="_Hlk56501096"/>
            <w:bookmarkEnd w:id="174"/>
            <w:r w:rsidRPr="006C7AE5">
              <w:rPr>
                <w:rFonts w:hAnsi="宋体" w:hint="eastAsia"/>
                <w:color w:val="000000"/>
                <w:sz w:val="18"/>
                <w:szCs w:val="18"/>
              </w:rPr>
              <w:t>序号</w:t>
            </w:r>
          </w:p>
        </w:tc>
        <w:tc>
          <w:tcPr>
            <w:tcW w:w="2856" w:type="dxa"/>
            <w:tcBorders>
              <w:top w:val="single" w:sz="4" w:space="0" w:color="000000"/>
              <w:left w:val="single" w:sz="4" w:space="0" w:color="000000"/>
              <w:bottom w:val="single" w:sz="4" w:space="0" w:color="000000"/>
              <w:right w:val="single" w:sz="4" w:space="0" w:color="000000"/>
            </w:tcBorders>
            <w:vAlign w:val="center"/>
          </w:tcPr>
          <w:p w14:paraId="2C2AFE7B" w14:textId="77777777" w:rsidR="001371B0" w:rsidRPr="006C7AE5" w:rsidRDefault="001371B0">
            <w:pPr>
              <w:pStyle w:val="affe"/>
              <w:ind w:firstLine="360"/>
              <w:jc w:val="center"/>
              <w:rPr>
                <w:rFonts w:hAnsi="宋体" w:cs="Times New Roman"/>
                <w:color w:val="000000"/>
                <w:sz w:val="18"/>
                <w:szCs w:val="18"/>
              </w:rPr>
            </w:pPr>
            <w:r w:rsidRPr="006C7AE5">
              <w:rPr>
                <w:rFonts w:hAnsi="宋体" w:hint="eastAsia"/>
                <w:color w:val="000000"/>
                <w:sz w:val="18"/>
                <w:szCs w:val="18"/>
              </w:rPr>
              <w:t>项目</w:t>
            </w:r>
          </w:p>
        </w:tc>
        <w:tc>
          <w:tcPr>
            <w:tcW w:w="1333" w:type="dxa"/>
            <w:tcBorders>
              <w:top w:val="single" w:sz="4" w:space="0" w:color="000000"/>
              <w:left w:val="single" w:sz="4" w:space="0" w:color="000000"/>
              <w:bottom w:val="single" w:sz="4" w:space="0" w:color="000000"/>
              <w:right w:val="single" w:sz="4" w:space="0" w:color="000000"/>
            </w:tcBorders>
            <w:vAlign w:val="center"/>
          </w:tcPr>
          <w:p w14:paraId="08718D41" w14:textId="77777777" w:rsidR="001371B0" w:rsidRPr="006C7AE5" w:rsidRDefault="001371B0" w:rsidP="00913206">
            <w:pPr>
              <w:pStyle w:val="affe"/>
              <w:ind w:firstLineChars="0" w:firstLine="0"/>
              <w:jc w:val="center"/>
              <w:rPr>
                <w:rFonts w:hAnsi="宋体"/>
                <w:color w:val="000000"/>
                <w:sz w:val="18"/>
                <w:szCs w:val="18"/>
              </w:rPr>
            </w:pPr>
            <w:r w:rsidRPr="006C7AE5">
              <w:rPr>
                <w:rFonts w:hAnsi="宋体" w:hint="eastAsia"/>
                <w:color w:val="000000"/>
                <w:sz w:val="18"/>
                <w:szCs w:val="18"/>
              </w:rPr>
              <w:t>限制范围</w:t>
            </w:r>
          </w:p>
        </w:tc>
        <w:tc>
          <w:tcPr>
            <w:tcW w:w="4570" w:type="dxa"/>
            <w:tcBorders>
              <w:top w:val="single" w:sz="4" w:space="0" w:color="000000"/>
              <w:left w:val="single" w:sz="4" w:space="0" w:color="000000"/>
              <w:bottom w:val="single" w:sz="4" w:space="0" w:color="000000"/>
              <w:right w:val="single" w:sz="4" w:space="0" w:color="000000"/>
            </w:tcBorders>
            <w:vAlign w:val="center"/>
          </w:tcPr>
          <w:p w14:paraId="07449E8E" w14:textId="77777777" w:rsidR="001371B0" w:rsidRPr="006C7AE5" w:rsidRDefault="001371B0" w:rsidP="00070D56">
            <w:pPr>
              <w:pStyle w:val="affe"/>
              <w:ind w:firstLineChars="0" w:firstLine="0"/>
              <w:jc w:val="center"/>
              <w:rPr>
                <w:rFonts w:hAnsi="宋体"/>
                <w:color w:val="000000"/>
                <w:sz w:val="18"/>
                <w:szCs w:val="18"/>
              </w:rPr>
            </w:pPr>
            <w:r w:rsidRPr="006C7AE5">
              <w:rPr>
                <w:rFonts w:hAnsi="宋体" w:hint="eastAsia"/>
                <w:color w:val="000000"/>
                <w:sz w:val="18"/>
                <w:szCs w:val="18"/>
              </w:rPr>
              <w:t>检查方法</w:t>
            </w:r>
          </w:p>
        </w:tc>
      </w:tr>
      <w:tr w:rsidR="001371B0" w:rsidRPr="004F5AE6" w14:paraId="567E0CE8" w14:textId="77777777" w:rsidTr="008616D4">
        <w:trPr>
          <w:trHeight w:val="340"/>
        </w:trPr>
        <w:tc>
          <w:tcPr>
            <w:tcW w:w="631" w:type="dxa"/>
            <w:tcBorders>
              <w:top w:val="single" w:sz="4" w:space="0" w:color="000000"/>
              <w:left w:val="single" w:sz="4" w:space="0" w:color="000000"/>
              <w:bottom w:val="single" w:sz="4" w:space="0" w:color="000000"/>
              <w:right w:val="single" w:sz="4" w:space="0" w:color="000000"/>
            </w:tcBorders>
            <w:vAlign w:val="center"/>
          </w:tcPr>
          <w:p w14:paraId="401E60C5" w14:textId="77777777" w:rsidR="001371B0" w:rsidRPr="006C7AE5" w:rsidRDefault="001371B0" w:rsidP="00070D56">
            <w:pPr>
              <w:pStyle w:val="affe"/>
              <w:ind w:firstLineChars="0" w:firstLine="0"/>
              <w:jc w:val="center"/>
              <w:rPr>
                <w:rFonts w:hAnsi="宋体"/>
                <w:color w:val="000000"/>
                <w:sz w:val="18"/>
                <w:szCs w:val="18"/>
              </w:rPr>
            </w:pPr>
            <w:r w:rsidRPr="006C7AE5">
              <w:rPr>
                <w:rFonts w:hAnsi="宋体"/>
                <w:color w:val="000000"/>
                <w:sz w:val="18"/>
                <w:szCs w:val="18"/>
              </w:rPr>
              <w:t>1</w:t>
            </w:r>
          </w:p>
        </w:tc>
        <w:tc>
          <w:tcPr>
            <w:tcW w:w="2856" w:type="dxa"/>
            <w:tcBorders>
              <w:top w:val="single" w:sz="4" w:space="0" w:color="000000"/>
              <w:left w:val="single" w:sz="4" w:space="0" w:color="000000"/>
              <w:bottom w:val="single" w:sz="4" w:space="0" w:color="000000"/>
              <w:right w:val="single" w:sz="4" w:space="0" w:color="000000"/>
            </w:tcBorders>
            <w:vAlign w:val="center"/>
          </w:tcPr>
          <w:p w14:paraId="687346E5" w14:textId="77777777" w:rsidR="001371B0" w:rsidRPr="006C7AE5" w:rsidRDefault="001371B0">
            <w:pPr>
              <w:pStyle w:val="affe"/>
              <w:ind w:firstLineChars="0" w:firstLine="0"/>
              <w:rPr>
                <w:rFonts w:hAnsi="宋体" w:cs="Times New Roman"/>
                <w:color w:val="000000"/>
                <w:sz w:val="18"/>
                <w:szCs w:val="18"/>
              </w:rPr>
            </w:pPr>
            <w:r w:rsidRPr="006C7AE5">
              <w:rPr>
                <w:rFonts w:hAnsi="宋体" w:hint="eastAsia"/>
                <w:color w:val="000000"/>
                <w:sz w:val="18"/>
                <w:szCs w:val="18"/>
              </w:rPr>
              <w:t>规格型号</w:t>
            </w:r>
          </w:p>
        </w:tc>
        <w:tc>
          <w:tcPr>
            <w:tcW w:w="1333" w:type="dxa"/>
            <w:tcBorders>
              <w:top w:val="single" w:sz="4" w:space="0" w:color="000000"/>
              <w:left w:val="single" w:sz="4" w:space="0" w:color="000000"/>
              <w:bottom w:val="single" w:sz="4" w:space="0" w:color="000000"/>
              <w:right w:val="single" w:sz="4" w:space="0" w:color="000000"/>
            </w:tcBorders>
            <w:vAlign w:val="center"/>
          </w:tcPr>
          <w:p w14:paraId="2973BD86" w14:textId="77777777" w:rsidR="001371B0" w:rsidRPr="006C7AE5" w:rsidRDefault="001371B0">
            <w:pPr>
              <w:pStyle w:val="affe"/>
              <w:ind w:firstLineChars="0" w:firstLine="0"/>
              <w:jc w:val="center"/>
              <w:rPr>
                <w:rFonts w:hAnsi="宋体"/>
                <w:color w:val="000000"/>
                <w:sz w:val="18"/>
                <w:szCs w:val="18"/>
              </w:rPr>
            </w:pPr>
            <w:r w:rsidRPr="006C7AE5">
              <w:rPr>
                <w:rFonts w:hAnsi="宋体" w:hint="eastAsia"/>
                <w:color w:val="000000"/>
                <w:sz w:val="18"/>
                <w:szCs w:val="18"/>
              </w:rPr>
              <w:t>一致</w:t>
            </w:r>
          </w:p>
        </w:tc>
        <w:tc>
          <w:tcPr>
            <w:tcW w:w="4570" w:type="dxa"/>
            <w:tcBorders>
              <w:top w:val="single" w:sz="4" w:space="0" w:color="000000"/>
              <w:left w:val="single" w:sz="4" w:space="0" w:color="000000"/>
              <w:bottom w:val="single" w:sz="4" w:space="0" w:color="000000"/>
              <w:right w:val="single" w:sz="4" w:space="0" w:color="000000"/>
            </w:tcBorders>
            <w:vAlign w:val="center"/>
          </w:tcPr>
          <w:p w14:paraId="583A7A98" w14:textId="77777777" w:rsidR="001371B0" w:rsidRPr="006C7AE5" w:rsidRDefault="001371B0">
            <w:pPr>
              <w:pStyle w:val="affe"/>
              <w:ind w:firstLineChars="0" w:firstLine="0"/>
              <w:jc w:val="center"/>
              <w:rPr>
                <w:rFonts w:hAnsi="宋体"/>
                <w:color w:val="000000"/>
                <w:sz w:val="18"/>
                <w:szCs w:val="18"/>
              </w:rPr>
            </w:pPr>
            <w:r w:rsidRPr="006C7AE5">
              <w:rPr>
                <w:rFonts w:hAnsi="宋体" w:hint="eastAsia"/>
                <w:color w:val="000000"/>
                <w:sz w:val="18"/>
                <w:szCs w:val="18"/>
              </w:rPr>
              <w:t>核对</w:t>
            </w:r>
          </w:p>
        </w:tc>
      </w:tr>
      <w:tr w:rsidR="001371B0" w:rsidRPr="004F5AE6" w14:paraId="037A087D" w14:textId="77777777" w:rsidTr="008616D4">
        <w:trPr>
          <w:trHeight w:val="340"/>
        </w:trPr>
        <w:tc>
          <w:tcPr>
            <w:tcW w:w="631" w:type="dxa"/>
            <w:tcBorders>
              <w:top w:val="single" w:sz="4" w:space="0" w:color="000000"/>
              <w:left w:val="single" w:sz="4" w:space="0" w:color="000000"/>
              <w:bottom w:val="single" w:sz="4" w:space="0" w:color="000000"/>
              <w:right w:val="single" w:sz="4" w:space="0" w:color="000000"/>
            </w:tcBorders>
            <w:vAlign w:val="center"/>
          </w:tcPr>
          <w:p w14:paraId="3CC20B81" w14:textId="77777777" w:rsidR="001371B0" w:rsidRPr="006C7AE5" w:rsidRDefault="001371B0" w:rsidP="00070D56">
            <w:pPr>
              <w:pStyle w:val="affe"/>
              <w:ind w:firstLineChars="0" w:firstLine="0"/>
              <w:jc w:val="center"/>
              <w:rPr>
                <w:rFonts w:hAnsi="宋体"/>
                <w:color w:val="000000"/>
                <w:sz w:val="18"/>
                <w:szCs w:val="18"/>
              </w:rPr>
            </w:pPr>
            <w:r w:rsidRPr="006C7AE5">
              <w:rPr>
                <w:rFonts w:hAnsi="宋体"/>
                <w:color w:val="000000"/>
                <w:sz w:val="18"/>
                <w:szCs w:val="18"/>
              </w:rPr>
              <w:t>2</w:t>
            </w:r>
          </w:p>
        </w:tc>
        <w:tc>
          <w:tcPr>
            <w:tcW w:w="2856" w:type="dxa"/>
            <w:tcBorders>
              <w:top w:val="single" w:sz="4" w:space="0" w:color="000000"/>
              <w:left w:val="single" w:sz="4" w:space="0" w:color="000000"/>
              <w:bottom w:val="single" w:sz="4" w:space="0" w:color="000000"/>
              <w:right w:val="single" w:sz="4" w:space="0" w:color="000000"/>
            </w:tcBorders>
            <w:vAlign w:val="center"/>
          </w:tcPr>
          <w:p w14:paraId="7B402AED" w14:textId="77777777" w:rsidR="001371B0" w:rsidRPr="006C7AE5" w:rsidRDefault="001371B0">
            <w:pPr>
              <w:pStyle w:val="affe"/>
              <w:ind w:firstLineChars="0" w:firstLine="0"/>
              <w:rPr>
                <w:rFonts w:hAnsi="宋体"/>
                <w:color w:val="000000"/>
                <w:sz w:val="18"/>
                <w:szCs w:val="18"/>
              </w:rPr>
            </w:pPr>
            <w:r w:rsidRPr="006C7AE5">
              <w:rPr>
                <w:rFonts w:hAnsi="宋体" w:hint="eastAsia"/>
                <w:color w:val="000000"/>
                <w:sz w:val="18"/>
                <w:szCs w:val="18"/>
              </w:rPr>
              <w:t>结构型式</w:t>
            </w:r>
          </w:p>
        </w:tc>
        <w:tc>
          <w:tcPr>
            <w:tcW w:w="1333" w:type="dxa"/>
            <w:tcBorders>
              <w:top w:val="single" w:sz="4" w:space="0" w:color="000000"/>
              <w:left w:val="single" w:sz="4" w:space="0" w:color="000000"/>
              <w:bottom w:val="single" w:sz="4" w:space="0" w:color="000000"/>
              <w:right w:val="single" w:sz="4" w:space="0" w:color="000000"/>
            </w:tcBorders>
            <w:vAlign w:val="center"/>
          </w:tcPr>
          <w:p w14:paraId="67BBC8D8" w14:textId="77777777" w:rsidR="001371B0" w:rsidRPr="006C7AE5" w:rsidRDefault="001371B0">
            <w:pPr>
              <w:pStyle w:val="affe"/>
              <w:ind w:firstLineChars="0" w:firstLine="0"/>
              <w:jc w:val="center"/>
              <w:rPr>
                <w:rFonts w:hAnsi="宋体"/>
                <w:color w:val="000000"/>
                <w:sz w:val="18"/>
                <w:szCs w:val="18"/>
              </w:rPr>
            </w:pPr>
            <w:r w:rsidRPr="006C7AE5">
              <w:rPr>
                <w:rFonts w:hAnsi="宋体" w:hint="eastAsia"/>
                <w:color w:val="000000"/>
                <w:sz w:val="18"/>
                <w:szCs w:val="18"/>
              </w:rPr>
              <w:t>一致</w:t>
            </w:r>
          </w:p>
        </w:tc>
        <w:tc>
          <w:tcPr>
            <w:tcW w:w="4570" w:type="dxa"/>
            <w:tcBorders>
              <w:top w:val="single" w:sz="4" w:space="0" w:color="000000"/>
              <w:left w:val="single" w:sz="4" w:space="0" w:color="000000"/>
              <w:bottom w:val="single" w:sz="4" w:space="0" w:color="000000"/>
              <w:right w:val="single" w:sz="4" w:space="0" w:color="000000"/>
            </w:tcBorders>
            <w:vAlign w:val="center"/>
          </w:tcPr>
          <w:p w14:paraId="2A150553" w14:textId="77777777" w:rsidR="001371B0" w:rsidRPr="006C7AE5" w:rsidRDefault="001371B0">
            <w:pPr>
              <w:pStyle w:val="affe"/>
              <w:ind w:firstLineChars="0" w:firstLine="0"/>
              <w:jc w:val="center"/>
              <w:rPr>
                <w:rFonts w:hAnsi="宋体"/>
                <w:color w:val="000000"/>
                <w:sz w:val="18"/>
                <w:szCs w:val="18"/>
              </w:rPr>
            </w:pPr>
            <w:r w:rsidRPr="006C7AE5">
              <w:rPr>
                <w:rFonts w:hAnsi="宋体" w:hint="eastAsia"/>
                <w:color w:val="000000"/>
                <w:sz w:val="18"/>
                <w:szCs w:val="18"/>
              </w:rPr>
              <w:t>核对</w:t>
            </w:r>
          </w:p>
        </w:tc>
      </w:tr>
      <w:tr w:rsidR="001371B0" w:rsidRPr="004F5AE6" w14:paraId="19BFC00C" w14:textId="77777777" w:rsidTr="008616D4">
        <w:trPr>
          <w:trHeight w:val="340"/>
        </w:trPr>
        <w:tc>
          <w:tcPr>
            <w:tcW w:w="631" w:type="dxa"/>
            <w:tcBorders>
              <w:top w:val="single" w:sz="4" w:space="0" w:color="000000"/>
              <w:left w:val="single" w:sz="4" w:space="0" w:color="000000"/>
              <w:bottom w:val="single" w:sz="4" w:space="0" w:color="000000"/>
              <w:right w:val="single" w:sz="4" w:space="0" w:color="000000"/>
            </w:tcBorders>
            <w:vAlign w:val="center"/>
          </w:tcPr>
          <w:p w14:paraId="7BA453E3" w14:textId="77777777" w:rsidR="001371B0" w:rsidRPr="006C7AE5" w:rsidRDefault="001371B0" w:rsidP="00070D56">
            <w:pPr>
              <w:pStyle w:val="affe"/>
              <w:ind w:firstLineChars="0" w:firstLine="0"/>
              <w:jc w:val="center"/>
              <w:rPr>
                <w:rFonts w:hAnsi="宋体"/>
                <w:color w:val="000000"/>
                <w:sz w:val="18"/>
                <w:szCs w:val="18"/>
              </w:rPr>
            </w:pPr>
            <w:r w:rsidRPr="006C7AE5">
              <w:rPr>
                <w:rFonts w:hAnsi="宋体"/>
                <w:color w:val="000000"/>
                <w:sz w:val="18"/>
                <w:szCs w:val="18"/>
              </w:rPr>
              <w:t>3</w:t>
            </w:r>
          </w:p>
        </w:tc>
        <w:tc>
          <w:tcPr>
            <w:tcW w:w="2856" w:type="dxa"/>
            <w:tcBorders>
              <w:top w:val="single" w:sz="4" w:space="0" w:color="000000"/>
              <w:left w:val="single" w:sz="4" w:space="0" w:color="000000"/>
              <w:bottom w:val="single" w:sz="4" w:space="0" w:color="000000"/>
              <w:right w:val="single" w:sz="4" w:space="0" w:color="000000"/>
            </w:tcBorders>
            <w:vAlign w:val="center"/>
          </w:tcPr>
          <w:p w14:paraId="6A33194F" w14:textId="77777777" w:rsidR="001371B0" w:rsidRPr="006C7AE5" w:rsidRDefault="001371B0">
            <w:pPr>
              <w:pStyle w:val="affe"/>
              <w:ind w:firstLineChars="0" w:firstLine="0"/>
              <w:rPr>
                <w:rFonts w:hAnsi="宋体"/>
                <w:color w:val="000000"/>
                <w:sz w:val="18"/>
                <w:szCs w:val="18"/>
              </w:rPr>
            </w:pPr>
            <w:r w:rsidRPr="006C7AE5">
              <w:rPr>
                <w:rFonts w:hAnsi="宋体" w:hint="eastAsia"/>
                <w:color w:val="000000"/>
                <w:sz w:val="18"/>
                <w:szCs w:val="18"/>
              </w:rPr>
              <w:t>外形尺寸（长×宽×高）（不含外置加热装置）</w:t>
            </w:r>
          </w:p>
        </w:tc>
        <w:tc>
          <w:tcPr>
            <w:tcW w:w="1333" w:type="dxa"/>
            <w:tcBorders>
              <w:top w:val="single" w:sz="4" w:space="0" w:color="000000"/>
              <w:left w:val="single" w:sz="4" w:space="0" w:color="000000"/>
              <w:bottom w:val="single" w:sz="4" w:space="0" w:color="000000"/>
              <w:right w:val="single" w:sz="4" w:space="0" w:color="000000"/>
            </w:tcBorders>
            <w:vAlign w:val="center"/>
          </w:tcPr>
          <w:p w14:paraId="455ED0A1" w14:textId="77777777" w:rsidR="001371B0" w:rsidRPr="006C7AE5" w:rsidRDefault="001371B0">
            <w:pPr>
              <w:pStyle w:val="affe"/>
              <w:ind w:firstLineChars="0" w:firstLine="0"/>
              <w:jc w:val="center"/>
              <w:rPr>
                <w:rFonts w:hAnsi="宋体"/>
                <w:color w:val="000000"/>
                <w:sz w:val="18"/>
                <w:szCs w:val="18"/>
              </w:rPr>
            </w:pPr>
            <w:r w:rsidRPr="006C7AE5">
              <w:rPr>
                <w:rFonts w:hAnsi="宋体" w:hint="eastAsia"/>
                <w:color w:val="000000"/>
                <w:sz w:val="18"/>
                <w:szCs w:val="18"/>
              </w:rPr>
              <w:t>允许偏差为</w:t>
            </w:r>
            <w:r w:rsidRPr="006C7AE5">
              <w:rPr>
                <w:rFonts w:hAnsi="宋体"/>
                <w:color w:val="000000"/>
                <w:sz w:val="18"/>
                <w:szCs w:val="18"/>
              </w:rPr>
              <w:t>5%</w:t>
            </w:r>
          </w:p>
        </w:tc>
        <w:tc>
          <w:tcPr>
            <w:tcW w:w="4570" w:type="dxa"/>
            <w:tcBorders>
              <w:top w:val="single" w:sz="4" w:space="0" w:color="000000"/>
              <w:left w:val="single" w:sz="4" w:space="0" w:color="000000"/>
              <w:bottom w:val="single" w:sz="4" w:space="0" w:color="000000"/>
              <w:right w:val="single" w:sz="4" w:space="0" w:color="000000"/>
            </w:tcBorders>
            <w:vAlign w:val="center"/>
          </w:tcPr>
          <w:p w14:paraId="61767DAA" w14:textId="2A597897" w:rsidR="001371B0" w:rsidRPr="006C7AE5" w:rsidRDefault="00A757CF" w:rsidP="00894E95">
            <w:pPr>
              <w:pStyle w:val="affe"/>
              <w:ind w:firstLine="360"/>
              <w:jc w:val="center"/>
              <w:rPr>
                <w:rFonts w:hAnsi="宋体"/>
                <w:color w:val="000000"/>
                <w:sz w:val="18"/>
                <w:szCs w:val="18"/>
              </w:rPr>
            </w:pPr>
            <w:r w:rsidRPr="006C7AE5">
              <w:rPr>
                <w:rFonts w:hAnsi="宋体" w:hint="eastAsia"/>
                <w:color w:val="000000"/>
                <w:sz w:val="18"/>
                <w:szCs w:val="18"/>
              </w:rPr>
              <w:t>测量包容样机最小长方体的长、宽、高</w:t>
            </w:r>
          </w:p>
        </w:tc>
      </w:tr>
      <w:tr w:rsidR="001371B0" w:rsidRPr="004F5AE6" w14:paraId="7C025A3C" w14:textId="77777777" w:rsidTr="008616D4">
        <w:trPr>
          <w:trHeight w:val="340"/>
        </w:trPr>
        <w:tc>
          <w:tcPr>
            <w:tcW w:w="631" w:type="dxa"/>
            <w:tcBorders>
              <w:top w:val="single" w:sz="4" w:space="0" w:color="000000"/>
              <w:left w:val="single" w:sz="4" w:space="0" w:color="000000"/>
              <w:bottom w:val="single" w:sz="4" w:space="0" w:color="000000"/>
              <w:right w:val="single" w:sz="4" w:space="0" w:color="000000"/>
            </w:tcBorders>
            <w:vAlign w:val="center"/>
          </w:tcPr>
          <w:p w14:paraId="6C37454D" w14:textId="77777777" w:rsidR="001371B0" w:rsidRPr="006C7AE5" w:rsidRDefault="001371B0" w:rsidP="00070D56">
            <w:pPr>
              <w:pStyle w:val="affe"/>
              <w:ind w:firstLineChars="0" w:firstLine="0"/>
              <w:jc w:val="center"/>
              <w:rPr>
                <w:rFonts w:hAnsi="宋体"/>
                <w:color w:val="000000"/>
                <w:sz w:val="18"/>
                <w:szCs w:val="18"/>
              </w:rPr>
            </w:pPr>
            <w:r w:rsidRPr="006C7AE5">
              <w:rPr>
                <w:rFonts w:hAnsi="宋体"/>
                <w:color w:val="000000"/>
                <w:sz w:val="18"/>
                <w:szCs w:val="18"/>
              </w:rPr>
              <w:t>4</w:t>
            </w:r>
          </w:p>
        </w:tc>
        <w:tc>
          <w:tcPr>
            <w:tcW w:w="2856" w:type="dxa"/>
            <w:tcBorders>
              <w:top w:val="single" w:sz="4" w:space="0" w:color="000000"/>
              <w:left w:val="single" w:sz="4" w:space="0" w:color="000000"/>
              <w:bottom w:val="single" w:sz="4" w:space="0" w:color="000000"/>
              <w:right w:val="single" w:sz="4" w:space="0" w:color="000000"/>
            </w:tcBorders>
            <w:vAlign w:val="center"/>
          </w:tcPr>
          <w:p w14:paraId="1F6A9CFA" w14:textId="77777777" w:rsidR="001371B0" w:rsidRPr="006C7AE5" w:rsidRDefault="001371B0">
            <w:pPr>
              <w:pStyle w:val="affe"/>
              <w:ind w:firstLineChars="0" w:firstLine="0"/>
              <w:rPr>
                <w:rFonts w:hAnsi="宋体"/>
                <w:color w:val="000000"/>
                <w:sz w:val="18"/>
                <w:szCs w:val="18"/>
              </w:rPr>
            </w:pPr>
            <w:r w:rsidRPr="006C7AE5">
              <w:rPr>
                <w:rFonts w:hAnsi="宋体" w:hint="eastAsia"/>
                <w:color w:val="000000"/>
                <w:sz w:val="18"/>
                <w:szCs w:val="18"/>
              </w:rPr>
              <w:t>风机转速</w:t>
            </w:r>
          </w:p>
        </w:tc>
        <w:tc>
          <w:tcPr>
            <w:tcW w:w="1333" w:type="dxa"/>
            <w:tcBorders>
              <w:top w:val="single" w:sz="4" w:space="0" w:color="000000"/>
              <w:left w:val="single" w:sz="4" w:space="0" w:color="000000"/>
              <w:bottom w:val="single" w:sz="4" w:space="0" w:color="000000"/>
              <w:right w:val="single" w:sz="4" w:space="0" w:color="000000"/>
            </w:tcBorders>
            <w:vAlign w:val="center"/>
          </w:tcPr>
          <w:p w14:paraId="5814DBFD" w14:textId="77777777" w:rsidR="001371B0" w:rsidRPr="006C7AE5" w:rsidRDefault="001371B0">
            <w:pPr>
              <w:pStyle w:val="affe"/>
              <w:ind w:firstLineChars="0" w:firstLine="0"/>
              <w:jc w:val="center"/>
              <w:rPr>
                <w:rFonts w:hAnsi="宋体"/>
                <w:color w:val="000000"/>
                <w:sz w:val="18"/>
                <w:szCs w:val="18"/>
              </w:rPr>
            </w:pPr>
            <w:r w:rsidRPr="006C7AE5">
              <w:rPr>
                <w:rFonts w:hAnsi="宋体" w:hint="eastAsia"/>
                <w:color w:val="000000"/>
                <w:sz w:val="18"/>
                <w:szCs w:val="18"/>
              </w:rPr>
              <w:t>一致</w:t>
            </w:r>
          </w:p>
        </w:tc>
        <w:tc>
          <w:tcPr>
            <w:tcW w:w="4570" w:type="dxa"/>
            <w:tcBorders>
              <w:top w:val="single" w:sz="4" w:space="0" w:color="000000"/>
              <w:left w:val="single" w:sz="4" w:space="0" w:color="000000"/>
              <w:bottom w:val="single" w:sz="4" w:space="0" w:color="000000"/>
              <w:right w:val="single" w:sz="4" w:space="0" w:color="000000"/>
            </w:tcBorders>
            <w:vAlign w:val="center"/>
          </w:tcPr>
          <w:p w14:paraId="33486974" w14:textId="77777777" w:rsidR="001371B0" w:rsidRPr="006C7AE5" w:rsidRDefault="001371B0">
            <w:pPr>
              <w:pStyle w:val="affe"/>
              <w:ind w:firstLineChars="0" w:firstLine="0"/>
              <w:jc w:val="center"/>
              <w:rPr>
                <w:rFonts w:hAnsi="宋体"/>
                <w:color w:val="000000"/>
                <w:sz w:val="18"/>
                <w:szCs w:val="18"/>
              </w:rPr>
            </w:pPr>
            <w:r w:rsidRPr="006C7AE5">
              <w:rPr>
                <w:rFonts w:hAnsi="宋体" w:hint="eastAsia"/>
                <w:color w:val="000000"/>
                <w:sz w:val="18"/>
                <w:szCs w:val="18"/>
              </w:rPr>
              <w:t>核对</w:t>
            </w:r>
          </w:p>
        </w:tc>
      </w:tr>
      <w:bookmarkEnd w:id="175"/>
      <w:tr w:rsidR="001371B0" w:rsidRPr="004F5AE6" w14:paraId="1E2937E2" w14:textId="77777777" w:rsidTr="008616D4">
        <w:trPr>
          <w:trHeight w:val="340"/>
        </w:trPr>
        <w:tc>
          <w:tcPr>
            <w:tcW w:w="631" w:type="dxa"/>
            <w:tcBorders>
              <w:top w:val="single" w:sz="4" w:space="0" w:color="000000"/>
              <w:left w:val="single" w:sz="4" w:space="0" w:color="000000"/>
              <w:bottom w:val="single" w:sz="4" w:space="0" w:color="000000"/>
              <w:right w:val="single" w:sz="4" w:space="0" w:color="000000"/>
            </w:tcBorders>
            <w:vAlign w:val="center"/>
          </w:tcPr>
          <w:p w14:paraId="014C9A80" w14:textId="77777777" w:rsidR="001371B0" w:rsidRPr="006C7AE5" w:rsidRDefault="001371B0" w:rsidP="00070D56">
            <w:pPr>
              <w:pStyle w:val="affe"/>
              <w:ind w:firstLineChars="0" w:firstLine="0"/>
              <w:jc w:val="center"/>
              <w:rPr>
                <w:rFonts w:hAnsi="宋体"/>
                <w:color w:val="000000"/>
                <w:sz w:val="18"/>
                <w:szCs w:val="18"/>
              </w:rPr>
            </w:pPr>
            <w:r w:rsidRPr="006C7AE5">
              <w:rPr>
                <w:rFonts w:hAnsi="宋体"/>
                <w:color w:val="000000"/>
                <w:sz w:val="18"/>
                <w:szCs w:val="18"/>
              </w:rPr>
              <w:t>5</w:t>
            </w:r>
          </w:p>
        </w:tc>
        <w:tc>
          <w:tcPr>
            <w:tcW w:w="2856" w:type="dxa"/>
            <w:tcBorders>
              <w:top w:val="single" w:sz="4" w:space="0" w:color="000000"/>
              <w:left w:val="single" w:sz="4" w:space="0" w:color="000000"/>
              <w:bottom w:val="single" w:sz="4" w:space="0" w:color="000000"/>
              <w:right w:val="single" w:sz="4" w:space="0" w:color="000000"/>
            </w:tcBorders>
            <w:vAlign w:val="center"/>
          </w:tcPr>
          <w:p w14:paraId="72CFC6C9" w14:textId="77777777" w:rsidR="001371B0" w:rsidRPr="006C7AE5" w:rsidRDefault="001371B0">
            <w:pPr>
              <w:pStyle w:val="affe"/>
              <w:ind w:firstLineChars="0" w:firstLine="0"/>
              <w:rPr>
                <w:rFonts w:hAnsi="宋体"/>
                <w:color w:val="000000"/>
                <w:sz w:val="18"/>
                <w:szCs w:val="18"/>
              </w:rPr>
            </w:pPr>
            <w:r w:rsidRPr="006C7AE5">
              <w:rPr>
                <w:rFonts w:hAnsi="宋体" w:hint="eastAsia"/>
                <w:color w:val="000000"/>
                <w:sz w:val="18"/>
                <w:szCs w:val="18"/>
              </w:rPr>
              <w:t>加热方式</w:t>
            </w:r>
          </w:p>
        </w:tc>
        <w:tc>
          <w:tcPr>
            <w:tcW w:w="1333" w:type="dxa"/>
            <w:tcBorders>
              <w:top w:val="single" w:sz="4" w:space="0" w:color="000000"/>
              <w:left w:val="single" w:sz="4" w:space="0" w:color="000000"/>
              <w:bottom w:val="single" w:sz="4" w:space="0" w:color="000000"/>
              <w:right w:val="single" w:sz="4" w:space="0" w:color="000000"/>
            </w:tcBorders>
            <w:vAlign w:val="center"/>
          </w:tcPr>
          <w:p w14:paraId="280A0642" w14:textId="77777777" w:rsidR="001371B0" w:rsidRPr="006C7AE5" w:rsidRDefault="001371B0">
            <w:pPr>
              <w:pStyle w:val="affe"/>
              <w:ind w:firstLineChars="0" w:firstLine="0"/>
              <w:jc w:val="center"/>
              <w:rPr>
                <w:rFonts w:hAnsi="宋体"/>
                <w:color w:val="000000"/>
                <w:sz w:val="18"/>
                <w:szCs w:val="18"/>
              </w:rPr>
            </w:pPr>
            <w:r w:rsidRPr="006C7AE5">
              <w:rPr>
                <w:rFonts w:hAnsi="宋体" w:hint="eastAsia"/>
                <w:color w:val="000000"/>
                <w:sz w:val="18"/>
                <w:szCs w:val="18"/>
              </w:rPr>
              <w:t>一致</w:t>
            </w:r>
          </w:p>
        </w:tc>
        <w:tc>
          <w:tcPr>
            <w:tcW w:w="4570" w:type="dxa"/>
            <w:tcBorders>
              <w:top w:val="single" w:sz="4" w:space="0" w:color="000000"/>
              <w:left w:val="single" w:sz="4" w:space="0" w:color="000000"/>
              <w:bottom w:val="single" w:sz="4" w:space="0" w:color="000000"/>
              <w:right w:val="single" w:sz="4" w:space="0" w:color="000000"/>
            </w:tcBorders>
            <w:vAlign w:val="center"/>
          </w:tcPr>
          <w:p w14:paraId="239ECCF2" w14:textId="77777777" w:rsidR="001371B0" w:rsidRPr="006C7AE5" w:rsidRDefault="001371B0">
            <w:pPr>
              <w:pStyle w:val="affe"/>
              <w:ind w:firstLineChars="0" w:firstLine="0"/>
              <w:jc w:val="center"/>
              <w:rPr>
                <w:rFonts w:hAnsi="宋体"/>
                <w:color w:val="000000"/>
                <w:sz w:val="18"/>
                <w:szCs w:val="18"/>
              </w:rPr>
            </w:pPr>
            <w:r w:rsidRPr="006C7AE5">
              <w:rPr>
                <w:rFonts w:hAnsi="宋体" w:hint="eastAsia"/>
                <w:color w:val="000000"/>
                <w:sz w:val="18"/>
                <w:szCs w:val="18"/>
              </w:rPr>
              <w:t>核对</w:t>
            </w:r>
          </w:p>
        </w:tc>
      </w:tr>
      <w:tr w:rsidR="001371B0" w:rsidRPr="004F5AE6" w14:paraId="4021A02B" w14:textId="77777777" w:rsidTr="008616D4">
        <w:trPr>
          <w:trHeight w:val="340"/>
        </w:trPr>
        <w:tc>
          <w:tcPr>
            <w:tcW w:w="631" w:type="dxa"/>
            <w:tcBorders>
              <w:top w:val="single" w:sz="4" w:space="0" w:color="000000"/>
              <w:left w:val="single" w:sz="4" w:space="0" w:color="000000"/>
              <w:bottom w:val="single" w:sz="4" w:space="0" w:color="000000"/>
              <w:right w:val="single" w:sz="4" w:space="0" w:color="000000"/>
            </w:tcBorders>
            <w:vAlign w:val="center"/>
          </w:tcPr>
          <w:p w14:paraId="2E519605" w14:textId="77777777" w:rsidR="001371B0" w:rsidRPr="006C7AE5" w:rsidRDefault="001371B0" w:rsidP="00070D56">
            <w:pPr>
              <w:pStyle w:val="affe"/>
              <w:ind w:firstLineChars="0" w:firstLine="0"/>
              <w:jc w:val="center"/>
              <w:rPr>
                <w:rFonts w:hAnsi="宋体"/>
                <w:color w:val="000000"/>
                <w:sz w:val="18"/>
                <w:szCs w:val="18"/>
              </w:rPr>
            </w:pPr>
            <w:r w:rsidRPr="006C7AE5">
              <w:rPr>
                <w:rFonts w:hAnsi="宋体"/>
                <w:color w:val="000000"/>
                <w:sz w:val="18"/>
                <w:szCs w:val="18"/>
              </w:rPr>
              <w:t>6</w:t>
            </w:r>
          </w:p>
        </w:tc>
        <w:tc>
          <w:tcPr>
            <w:tcW w:w="2856" w:type="dxa"/>
            <w:tcBorders>
              <w:top w:val="single" w:sz="4" w:space="0" w:color="000000"/>
              <w:left w:val="single" w:sz="4" w:space="0" w:color="000000"/>
              <w:bottom w:val="single" w:sz="4" w:space="0" w:color="000000"/>
              <w:right w:val="single" w:sz="4" w:space="0" w:color="000000"/>
            </w:tcBorders>
            <w:vAlign w:val="center"/>
          </w:tcPr>
          <w:p w14:paraId="0AF50B25" w14:textId="77777777" w:rsidR="001371B0" w:rsidRPr="006C7AE5" w:rsidRDefault="001371B0" w:rsidP="00894E95">
            <w:pPr>
              <w:pStyle w:val="affe"/>
              <w:ind w:firstLineChars="0" w:firstLine="0"/>
              <w:outlineLvl w:val="3"/>
              <w:rPr>
                <w:rFonts w:hAnsi="宋体"/>
                <w:color w:val="000000"/>
                <w:sz w:val="18"/>
                <w:szCs w:val="18"/>
              </w:rPr>
            </w:pPr>
            <w:r w:rsidRPr="006C7AE5">
              <w:rPr>
                <w:rFonts w:hAnsi="宋体" w:hint="eastAsia"/>
                <w:color w:val="000000"/>
                <w:sz w:val="18"/>
                <w:szCs w:val="18"/>
              </w:rPr>
              <w:t>滚筒直径或炒锅口径</w:t>
            </w:r>
            <w:r w:rsidRPr="006C7AE5">
              <w:rPr>
                <w:rFonts w:hAnsi="宋体"/>
                <w:color w:val="000000"/>
                <w:sz w:val="18"/>
                <w:szCs w:val="18"/>
                <w:vertAlign w:val="superscript"/>
              </w:rPr>
              <w:t>a</w:t>
            </w:r>
          </w:p>
        </w:tc>
        <w:tc>
          <w:tcPr>
            <w:tcW w:w="1333" w:type="dxa"/>
            <w:tcBorders>
              <w:top w:val="single" w:sz="4" w:space="0" w:color="000000"/>
              <w:left w:val="single" w:sz="4" w:space="0" w:color="000000"/>
              <w:bottom w:val="single" w:sz="4" w:space="0" w:color="000000"/>
              <w:right w:val="single" w:sz="4" w:space="0" w:color="000000"/>
            </w:tcBorders>
            <w:vAlign w:val="center"/>
          </w:tcPr>
          <w:p w14:paraId="75B94F4C" w14:textId="77777777" w:rsidR="001371B0" w:rsidRPr="006C7AE5" w:rsidRDefault="001371B0" w:rsidP="00894E95">
            <w:pPr>
              <w:pStyle w:val="affe"/>
              <w:ind w:firstLineChars="0" w:firstLine="0"/>
              <w:outlineLvl w:val="3"/>
              <w:rPr>
                <w:rFonts w:hAnsi="宋体"/>
                <w:color w:val="000000"/>
                <w:sz w:val="18"/>
                <w:szCs w:val="18"/>
              </w:rPr>
            </w:pPr>
            <w:r w:rsidRPr="006C7AE5">
              <w:rPr>
                <w:rFonts w:hAnsi="宋体" w:hint="eastAsia"/>
                <w:color w:val="000000"/>
                <w:sz w:val="18"/>
                <w:szCs w:val="18"/>
              </w:rPr>
              <w:t>允许偏差为</w:t>
            </w:r>
            <w:r w:rsidRPr="006C7AE5">
              <w:rPr>
                <w:rFonts w:hAnsi="宋体"/>
                <w:color w:val="000000"/>
                <w:sz w:val="18"/>
                <w:szCs w:val="18"/>
              </w:rPr>
              <w:t>5%</w:t>
            </w:r>
          </w:p>
        </w:tc>
        <w:tc>
          <w:tcPr>
            <w:tcW w:w="4570" w:type="dxa"/>
            <w:tcBorders>
              <w:top w:val="single" w:sz="4" w:space="0" w:color="000000"/>
              <w:left w:val="single" w:sz="4" w:space="0" w:color="000000"/>
              <w:bottom w:val="single" w:sz="4" w:space="0" w:color="000000"/>
              <w:right w:val="single" w:sz="4" w:space="0" w:color="000000"/>
            </w:tcBorders>
            <w:vAlign w:val="center"/>
          </w:tcPr>
          <w:p w14:paraId="6124140A" w14:textId="77777777" w:rsidR="001371B0" w:rsidRPr="006C7AE5" w:rsidRDefault="001371B0" w:rsidP="00894E95">
            <w:pPr>
              <w:pStyle w:val="affe"/>
              <w:ind w:firstLineChars="0" w:firstLine="0"/>
              <w:jc w:val="center"/>
              <w:outlineLvl w:val="3"/>
              <w:rPr>
                <w:rFonts w:hAnsi="宋体"/>
                <w:color w:val="000000"/>
                <w:sz w:val="18"/>
                <w:szCs w:val="18"/>
              </w:rPr>
            </w:pPr>
            <w:r w:rsidRPr="006C7AE5">
              <w:rPr>
                <w:rFonts w:hAnsi="宋体" w:hint="eastAsia"/>
                <w:color w:val="000000"/>
                <w:sz w:val="18"/>
                <w:szCs w:val="18"/>
              </w:rPr>
              <w:t>测量</w:t>
            </w:r>
          </w:p>
        </w:tc>
      </w:tr>
      <w:tr w:rsidR="001371B0" w:rsidRPr="00C6518B" w14:paraId="5BBF02A8" w14:textId="77777777" w:rsidTr="008616D4">
        <w:trPr>
          <w:trHeight w:val="340"/>
        </w:trPr>
        <w:tc>
          <w:tcPr>
            <w:tcW w:w="631" w:type="dxa"/>
            <w:tcBorders>
              <w:top w:val="single" w:sz="4" w:space="0" w:color="000000"/>
              <w:left w:val="single" w:sz="4" w:space="0" w:color="000000"/>
              <w:bottom w:val="single" w:sz="4" w:space="0" w:color="000000"/>
              <w:right w:val="single" w:sz="4" w:space="0" w:color="000000"/>
            </w:tcBorders>
            <w:vAlign w:val="center"/>
          </w:tcPr>
          <w:p w14:paraId="650A77F9" w14:textId="77777777" w:rsidR="001371B0" w:rsidRPr="006C7AE5" w:rsidRDefault="001371B0" w:rsidP="00070D56">
            <w:pPr>
              <w:pStyle w:val="affe"/>
              <w:ind w:firstLineChars="0" w:firstLine="0"/>
              <w:jc w:val="center"/>
              <w:rPr>
                <w:rFonts w:hAnsi="宋体"/>
                <w:color w:val="000000"/>
                <w:sz w:val="18"/>
                <w:szCs w:val="18"/>
              </w:rPr>
            </w:pPr>
            <w:r w:rsidRPr="006C7AE5">
              <w:rPr>
                <w:rFonts w:hAnsi="宋体"/>
                <w:color w:val="000000"/>
                <w:sz w:val="18"/>
                <w:szCs w:val="18"/>
              </w:rPr>
              <w:t>7</w:t>
            </w:r>
          </w:p>
        </w:tc>
        <w:tc>
          <w:tcPr>
            <w:tcW w:w="2856" w:type="dxa"/>
            <w:tcBorders>
              <w:top w:val="single" w:sz="4" w:space="0" w:color="000000"/>
              <w:left w:val="single" w:sz="4" w:space="0" w:color="000000"/>
              <w:bottom w:val="single" w:sz="4" w:space="0" w:color="000000"/>
              <w:right w:val="single" w:sz="4" w:space="0" w:color="000000"/>
            </w:tcBorders>
            <w:vAlign w:val="center"/>
          </w:tcPr>
          <w:p w14:paraId="5DA969F1" w14:textId="77777777" w:rsidR="001371B0" w:rsidRPr="006C7AE5" w:rsidRDefault="001371B0" w:rsidP="00894E95">
            <w:pPr>
              <w:pStyle w:val="affe"/>
              <w:ind w:firstLineChars="0" w:firstLine="0"/>
              <w:outlineLvl w:val="3"/>
              <w:rPr>
                <w:rFonts w:hAnsi="宋体"/>
                <w:color w:val="000000"/>
                <w:sz w:val="18"/>
                <w:szCs w:val="18"/>
              </w:rPr>
            </w:pPr>
            <w:r w:rsidRPr="006C7AE5">
              <w:rPr>
                <w:rFonts w:hAnsi="宋体" w:hint="eastAsia"/>
                <w:color w:val="000000"/>
                <w:sz w:val="18"/>
                <w:szCs w:val="18"/>
              </w:rPr>
              <w:t>滚筒长度方向开孔率</w:t>
            </w:r>
            <w:r w:rsidRPr="006C7AE5">
              <w:rPr>
                <w:rFonts w:hAnsi="宋体"/>
                <w:color w:val="000000"/>
                <w:sz w:val="18"/>
                <w:szCs w:val="18"/>
                <w:vertAlign w:val="superscript"/>
              </w:rPr>
              <w:t>e</w:t>
            </w:r>
          </w:p>
        </w:tc>
        <w:tc>
          <w:tcPr>
            <w:tcW w:w="1333" w:type="dxa"/>
            <w:tcBorders>
              <w:top w:val="single" w:sz="4" w:space="0" w:color="000000"/>
              <w:left w:val="single" w:sz="4" w:space="0" w:color="000000"/>
              <w:bottom w:val="single" w:sz="4" w:space="0" w:color="000000"/>
              <w:right w:val="single" w:sz="4" w:space="0" w:color="000000"/>
            </w:tcBorders>
            <w:vAlign w:val="center"/>
          </w:tcPr>
          <w:p w14:paraId="47521E43" w14:textId="77777777" w:rsidR="001371B0" w:rsidRPr="006C7AE5" w:rsidRDefault="001371B0" w:rsidP="00894E95">
            <w:pPr>
              <w:pStyle w:val="affe"/>
              <w:ind w:firstLineChars="0" w:firstLine="0"/>
              <w:outlineLvl w:val="3"/>
              <w:rPr>
                <w:rFonts w:hAnsi="宋体"/>
                <w:color w:val="000000"/>
                <w:sz w:val="18"/>
                <w:szCs w:val="18"/>
              </w:rPr>
            </w:pPr>
            <w:r w:rsidRPr="006C7AE5">
              <w:rPr>
                <w:rFonts w:hAnsi="宋体" w:hint="eastAsia"/>
                <w:color w:val="000000"/>
                <w:sz w:val="18"/>
                <w:szCs w:val="18"/>
              </w:rPr>
              <w:t>允许偏差为</w:t>
            </w:r>
            <w:r w:rsidRPr="006C7AE5">
              <w:rPr>
                <w:rFonts w:hAnsi="宋体"/>
                <w:color w:val="000000"/>
                <w:sz w:val="18"/>
                <w:szCs w:val="18"/>
              </w:rPr>
              <w:t>5%</w:t>
            </w:r>
          </w:p>
        </w:tc>
        <w:tc>
          <w:tcPr>
            <w:tcW w:w="4570" w:type="dxa"/>
            <w:tcBorders>
              <w:top w:val="single" w:sz="4" w:space="0" w:color="000000"/>
              <w:left w:val="single" w:sz="4" w:space="0" w:color="000000"/>
              <w:bottom w:val="single" w:sz="4" w:space="0" w:color="000000"/>
              <w:right w:val="single" w:sz="4" w:space="0" w:color="000000"/>
            </w:tcBorders>
            <w:vAlign w:val="center"/>
          </w:tcPr>
          <w:p w14:paraId="345FD6C5" w14:textId="77777777" w:rsidR="001371B0" w:rsidRPr="006C7AE5" w:rsidRDefault="001371B0" w:rsidP="00894E95">
            <w:pPr>
              <w:pStyle w:val="affe"/>
              <w:ind w:firstLineChars="0" w:firstLine="0"/>
              <w:outlineLvl w:val="3"/>
              <w:rPr>
                <w:rFonts w:hAnsi="宋体"/>
                <w:color w:val="000000"/>
                <w:sz w:val="18"/>
                <w:szCs w:val="18"/>
              </w:rPr>
            </w:pPr>
            <w:r w:rsidRPr="006C7AE5">
              <w:rPr>
                <w:rFonts w:hAnsi="宋体" w:hint="eastAsia"/>
                <w:color w:val="000000"/>
                <w:sz w:val="18"/>
                <w:szCs w:val="18"/>
              </w:rPr>
              <w:t>测量（按滚筒长度方向开孔长度与滚筒长度的比例计算）</w:t>
            </w:r>
          </w:p>
        </w:tc>
      </w:tr>
    </w:tbl>
    <w:p w14:paraId="5FC165AA" w14:textId="77777777" w:rsidR="00BB451A" w:rsidRDefault="00BB451A" w:rsidP="008616D4">
      <w:pPr>
        <w:pStyle w:val="a7"/>
        <w:numPr>
          <w:ilvl w:val="0"/>
          <w:numId w:val="0"/>
        </w:numPr>
        <w:spacing w:before="156" w:after="156" w:line="240" w:lineRule="auto"/>
        <w:jc w:val="center"/>
        <w:rPr>
          <w:rFonts w:hAnsi="黑体" w:cs="Times New Roman"/>
        </w:rPr>
      </w:pPr>
    </w:p>
    <w:p w14:paraId="17020833" w14:textId="28425C16" w:rsidR="00A214A1" w:rsidRDefault="00A214A1" w:rsidP="008616D4">
      <w:pPr>
        <w:pStyle w:val="a7"/>
        <w:numPr>
          <w:ilvl w:val="0"/>
          <w:numId w:val="0"/>
        </w:numPr>
        <w:spacing w:before="156" w:after="156" w:line="240" w:lineRule="auto"/>
        <w:jc w:val="center"/>
        <w:rPr>
          <w:rFonts w:ascii="宋体" w:eastAsia="宋体" w:hAnsi="宋体" w:cs="Times New Roman"/>
        </w:rPr>
      </w:pPr>
      <w:r w:rsidRPr="00A214A1">
        <w:rPr>
          <w:rFonts w:hAnsi="黑体" w:cs="Times New Roman" w:hint="eastAsia"/>
        </w:rPr>
        <w:t>表4　一致性检查项目、方法及限制范围</w:t>
      </w:r>
      <w:r>
        <w:rPr>
          <w:rFonts w:ascii="宋体" w:eastAsia="宋体" w:hAnsi="宋体" w:cs="Times New Roman" w:hint="eastAsia"/>
        </w:rPr>
        <w:t>（续）</w:t>
      </w:r>
    </w:p>
    <w:tbl>
      <w:tblPr>
        <w:tblW w:w="9390" w:type="dxa"/>
        <w:tblInd w:w="108" w:type="dxa"/>
        <w:tblLayout w:type="fixed"/>
        <w:tblLook w:val="0000" w:firstRow="0" w:lastRow="0" w:firstColumn="0" w:lastColumn="0" w:noHBand="0" w:noVBand="0"/>
      </w:tblPr>
      <w:tblGrid>
        <w:gridCol w:w="632"/>
        <w:gridCol w:w="2856"/>
        <w:gridCol w:w="1498"/>
        <w:gridCol w:w="4404"/>
      </w:tblGrid>
      <w:tr w:rsidR="00A214A1" w:rsidRPr="00A214A1" w14:paraId="17191A5A" w14:textId="77777777" w:rsidTr="008616D4">
        <w:trPr>
          <w:trHeight w:val="284"/>
          <w:tblHeader/>
        </w:trPr>
        <w:tc>
          <w:tcPr>
            <w:tcW w:w="632" w:type="dxa"/>
            <w:tcBorders>
              <w:top w:val="single" w:sz="4" w:space="0" w:color="000000"/>
              <w:left w:val="single" w:sz="4" w:space="0" w:color="000000"/>
              <w:bottom w:val="single" w:sz="4" w:space="0" w:color="000000"/>
              <w:right w:val="single" w:sz="4" w:space="0" w:color="000000"/>
            </w:tcBorders>
            <w:vAlign w:val="center"/>
          </w:tcPr>
          <w:p w14:paraId="5BE41FB4" w14:textId="77777777" w:rsidR="00A214A1" w:rsidRPr="00E16146" w:rsidRDefault="00A214A1" w:rsidP="008616D4">
            <w:pPr>
              <w:tabs>
                <w:tab w:val="center" w:pos="4201"/>
                <w:tab w:val="right" w:leader="dot" w:pos="9298"/>
              </w:tabs>
              <w:autoSpaceDE w:val="0"/>
              <w:autoSpaceDN w:val="0"/>
              <w:spacing w:line="240" w:lineRule="auto"/>
              <w:jc w:val="center"/>
              <w:rPr>
                <w:rFonts w:ascii="宋体" w:hAnsi="宋体"/>
                <w:color w:val="000000"/>
                <w:kern w:val="0"/>
                <w:sz w:val="18"/>
                <w:szCs w:val="18"/>
              </w:rPr>
            </w:pPr>
            <w:r w:rsidRPr="00E16146">
              <w:rPr>
                <w:rFonts w:ascii="宋体" w:hAnsi="宋体" w:cs="宋体" w:hint="eastAsia"/>
                <w:color w:val="000000"/>
                <w:kern w:val="0"/>
                <w:sz w:val="18"/>
                <w:szCs w:val="18"/>
              </w:rPr>
              <w:t>序号</w:t>
            </w:r>
          </w:p>
        </w:tc>
        <w:tc>
          <w:tcPr>
            <w:tcW w:w="2856" w:type="dxa"/>
            <w:tcBorders>
              <w:top w:val="single" w:sz="4" w:space="0" w:color="000000"/>
              <w:left w:val="single" w:sz="4" w:space="0" w:color="000000"/>
              <w:bottom w:val="single" w:sz="4" w:space="0" w:color="000000"/>
              <w:right w:val="single" w:sz="4" w:space="0" w:color="000000"/>
            </w:tcBorders>
            <w:vAlign w:val="center"/>
          </w:tcPr>
          <w:p w14:paraId="59A13699" w14:textId="77777777" w:rsidR="00A214A1" w:rsidRPr="00E16146" w:rsidRDefault="00A214A1" w:rsidP="008616D4">
            <w:pPr>
              <w:tabs>
                <w:tab w:val="center" w:pos="4201"/>
                <w:tab w:val="right" w:leader="dot" w:pos="9298"/>
              </w:tabs>
              <w:autoSpaceDE w:val="0"/>
              <w:autoSpaceDN w:val="0"/>
              <w:spacing w:line="240" w:lineRule="auto"/>
              <w:ind w:firstLineChars="200" w:firstLine="360"/>
              <w:jc w:val="center"/>
              <w:rPr>
                <w:rFonts w:ascii="宋体" w:hAnsi="宋体"/>
                <w:color w:val="000000"/>
                <w:kern w:val="0"/>
                <w:sz w:val="18"/>
                <w:szCs w:val="18"/>
              </w:rPr>
            </w:pPr>
            <w:r w:rsidRPr="00E16146">
              <w:rPr>
                <w:rFonts w:ascii="宋体" w:hAnsi="宋体" w:cs="宋体" w:hint="eastAsia"/>
                <w:color w:val="000000"/>
                <w:kern w:val="0"/>
                <w:sz w:val="18"/>
                <w:szCs w:val="18"/>
              </w:rPr>
              <w:t>项目</w:t>
            </w:r>
          </w:p>
        </w:tc>
        <w:tc>
          <w:tcPr>
            <w:tcW w:w="1498" w:type="dxa"/>
            <w:tcBorders>
              <w:top w:val="single" w:sz="4" w:space="0" w:color="000000"/>
              <w:left w:val="single" w:sz="4" w:space="0" w:color="000000"/>
              <w:bottom w:val="single" w:sz="4" w:space="0" w:color="000000"/>
              <w:right w:val="single" w:sz="4" w:space="0" w:color="000000"/>
            </w:tcBorders>
            <w:vAlign w:val="center"/>
          </w:tcPr>
          <w:p w14:paraId="18B86F3D" w14:textId="77777777"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cs="宋体" w:hint="eastAsia"/>
                <w:color w:val="000000"/>
                <w:kern w:val="0"/>
                <w:sz w:val="18"/>
                <w:szCs w:val="18"/>
              </w:rPr>
              <w:t>限制范围</w:t>
            </w:r>
          </w:p>
        </w:tc>
        <w:tc>
          <w:tcPr>
            <w:tcW w:w="4404" w:type="dxa"/>
            <w:tcBorders>
              <w:top w:val="single" w:sz="4" w:space="0" w:color="000000"/>
              <w:left w:val="single" w:sz="4" w:space="0" w:color="000000"/>
              <w:bottom w:val="single" w:sz="4" w:space="0" w:color="000000"/>
              <w:right w:val="single" w:sz="4" w:space="0" w:color="000000"/>
            </w:tcBorders>
            <w:vAlign w:val="center"/>
          </w:tcPr>
          <w:p w14:paraId="769040F6" w14:textId="77777777"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cs="宋体" w:hint="eastAsia"/>
                <w:color w:val="000000"/>
                <w:kern w:val="0"/>
                <w:sz w:val="18"/>
                <w:szCs w:val="18"/>
              </w:rPr>
              <w:t>检查方法</w:t>
            </w:r>
          </w:p>
        </w:tc>
      </w:tr>
      <w:tr w:rsidR="0059142D" w:rsidRPr="004F5AE6" w14:paraId="5EA66BF5" w14:textId="77777777" w:rsidTr="0059142D">
        <w:trPr>
          <w:trHeight w:val="284"/>
          <w:tblHeader/>
        </w:trPr>
        <w:tc>
          <w:tcPr>
            <w:tcW w:w="632" w:type="dxa"/>
            <w:tcBorders>
              <w:top w:val="single" w:sz="4" w:space="0" w:color="000000"/>
              <w:left w:val="single" w:sz="4" w:space="0" w:color="000000"/>
              <w:bottom w:val="single" w:sz="4" w:space="0" w:color="000000"/>
              <w:right w:val="single" w:sz="4" w:space="0" w:color="000000"/>
            </w:tcBorders>
            <w:vAlign w:val="center"/>
          </w:tcPr>
          <w:p w14:paraId="71101C12"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color w:val="000000"/>
                <w:kern w:val="0"/>
                <w:sz w:val="18"/>
                <w:szCs w:val="18"/>
              </w:rPr>
              <w:t>8</w:t>
            </w:r>
          </w:p>
        </w:tc>
        <w:tc>
          <w:tcPr>
            <w:tcW w:w="2856" w:type="dxa"/>
            <w:tcBorders>
              <w:top w:val="single" w:sz="4" w:space="0" w:color="000000"/>
              <w:left w:val="single" w:sz="4" w:space="0" w:color="000000"/>
              <w:bottom w:val="single" w:sz="4" w:space="0" w:color="000000"/>
              <w:right w:val="single" w:sz="4" w:space="0" w:color="000000"/>
            </w:tcBorders>
            <w:vAlign w:val="center"/>
          </w:tcPr>
          <w:p w14:paraId="1211DD8C" w14:textId="77777777" w:rsidR="0059142D" w:rsidRPr="0059142D" w:rsidRDefault="0059142D" w:rsidP="008616D4">
            <w:pPr>
              <w:spacing w:line="240" w:lineRule="auto"/>
              <w:rPr>
                <w:rFonts w:ascii="宋体" w:hAnsi="宋体" w:cs="宋体"/>
                <w:color w:val="000000"/>
                <w:kern w:val="0"/>
                <w:sz w:val="18"/>
                <w:szCs w:val="18"/>
              </w:rPr>
            </w:pPr>
            <w:r w:rsidRPr="0059142D">
              <w:rPr>
                <w:rFonts w:ascii="宋体" w:hAnsi="宋体" w:cs="宋体" w:hint="eastAsia"/>
                <w:color w:val="000000"/>
                <w:kern w:val="0"/>
                <w:sz w:val="18"/>
                <w:szCs w:val="18"/>
              </w:rPr>
              <w:t>滚筒、炒锅或炒手工作转速</w:t>
            </w:r>
            <w:r w:rsidRPr="008616D4">
              <w:rPr>
                <w:rFonts w:ascii="宋体" w:hAnsi="宋体" w:cs="宋体"/>
                <w:color w:val="000000"/>
                <w:kern w:val="0"/>
                <w:sz w:val="18"/>
                <w:szCs w:val="18"/>
                <w:vertAlign w:val="superscript"/>
              </w:rPr>
              <w:t>a</w:t>
            </w:r>
          </w:p>
        </w:tc>
        <w:tc>
          <w:tcPr>
            <w:tcW w:w="1498" w:type="dxa"/>
            <w:tcBorders>
              <w:top w:val="single" w:sz="4" w:space="0" w:color="000000"/>
              <w:left w:val="single" w:sz="4" w:space="0" w:color="000000"/>
              <w:bottom w:val="single" w:sz="4" w:space="0" w:color="000000"/>
              <w:right w:val="single" w:sz="4" w:space="0" w:color="000000"/>
            </w:tcBorders>
            <w:vAlign w:val="center"/>
          </w:tcPr>
          <w:p w14:paraId="526CF2D7"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hint="eastAsia"/>
                <w:color w:val="000000"/>
                <w:kern w:val="0"/>
                <w:sz w:val="18"/>
                <w:szCs w:val="18"/>
              </w:rPr>
              <w:t>一致</w:t>
            </w:r>
          </w:p>
        </w:tc>
        <w:tc>
          <w:tcPr>
            <w:tcW w:w="4404" w:type="dxa"/>
            <w:tcBorders>
              <w:top w:val="single" w:sz="4" w:space="0" w:color="000000"/>
              <w:left w:val="single" w:sz="4" w:space="0" w:color="000000"/>
              <w:bottom w:val="single" w:sz="4" w:space="0" w:color="000000"/>
              <w:right w:val="single" w:sz="4" w:space="0" w:color="000000"/>
            </w:tcBorders>
            <w:vAlign w:val="center"/>
          </w:tcPr>
          <w:p w14:paraId="38ACF7AD"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hint="eastAsia"/>
                <w:color w:val="000000"/>
                <w:kern w:val="0"/>
                <w:sz w:val="18"/>
                <w:szCs w:val="18"/>
              </w:rPr>
              <w:t>核对</w:t>
            </w:r>
          </w:p>
        </w:tc>
      </w:tr>
      <w:tr w:rsidR="0059142D" w:rsidRPr="004F5AE6" w14:paraId="16877A14" w14:textId="77777777" w:rsidTr="0059142D">
        <w:trPr>
          <w:trHeight w:val="284"/>
          <w:tblHeader/>
        </w:trPr>
        <w:tc>
          <w:tcPr>
            <w:tcW w:w="632" w:type="dxa"/>
            <w:tcBorders>
              <w:top w:val="single" w:sz="4" w:space="0" w:color="000000"/>
              <w:left w:val="single" w:sz="4" w:space="0" w:color="000000"/>
              <w:bottom w:val="single" w:sz="4" w:space="0" w:color="000000"/>
              <w:right w:val="single" w:sz="4" w:space="0" w:color="000000"/>
            </w:tcBorders>
            <w:vAlign w:val="center"/>
          </w:tcPr>
          <w:p w14:paraId="3188741D"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color w:val="000000"/>
                <w:kern w:val="0"/>
                <w:sz w:val="18"/>
                <w:szCs w:val="18"/>
              </w:rPr>
              <w:t>9</w:t>
            </w:r>
          </w:p>
        </w:tc>
        <w:tc>
          <w:tcPr>
            <w:tcW w:w="2856" w:type="dxa"/>
            <w:tcBorders>
              <w:top w:val="single" w:sz="4" w:space="0" w:color="000000"/>
              <w:left w:val="single" w:sz="4" w:space="0" w:color="000000"/>
              <w:bottom w:val="single" w:sz="4" w:space="0" w:color="000000"/>
              <w:right w:val="single" w:sz="4" w:space="0" w:color="000000"/>
            </w:tcBorders>
            <w:vAlign w:val="center"/>
          </w:tcPr>
          <w:p w14:paraId="5ADB5BC5" w14:textId="77777777" w:rsidR="0059142D" w:rsidRPr="0059142D" w:rsidRDefault="0059142D" w:rsidP="008616D4">
            <w:pPr>
              <w:spacing w:line="240" w:lineRule="auto"/>
              <w:rPr>
                <w:rFonts w:ascii="宋体" w:hAnsi="宋体" w:cs="宋体"/>
                <w:color w:val="000000"/>
                <w:kern w:val="0"/>
                <w:sz w:val="18"/>
                <w:szCs w:val="18"/>
              </w:rPr>
            </w:pPr>
            <w:r w:rsidRPr="0059142D">
              <w:rPr>
                <w:rFonts w:ascii="宋体" w:hAnsi="宋体" w:cs="宋体" w:hint="eastAsia"/>
                <w:color w:val="000000"/>
                <w:kern w:val="0"/>
                <w:sz w:val="18"/>
                <w:szCs w:val="18"/>
              </w:rPr>
              <w:t>有效摊叶（干燥）面积</w:t>
            </w:r>
            <w:r w:rsidRPr="008616D4">
              <w:rPr>
                <w:rFonts w:ascii="宋体" w:hAnsi="宋体" w:cs="宋体"/>
                <w:color w:val="000000"/>
                <w:kern w:val="0"/>
                <w:sz w:val="18"/>
                <w:szCs w:val="18"/>
                <w:vertAlign w:val="superscript"/>
              </w:rPr>
              <w:t>b</w:t>
            </w:r>
            <w:r w:rsidRPr="008616D4">
              <w:rPr>
                <w:rFonts w:ascii="宋体" w:hAnsi="宋体" w:cs="宋体" w:hint="eastAsia"/>
                <w:color w:val="000000"/>
                <w:kern w:val="0"/>
                <w:sz w:val="18"/>
                <w:szCs w:val="18"/>
                <w:vertAlign w:val="superscript"/>
              </w:rPr>
              <w:t>、</w:t>
            </w:r>
            <w:r w:rsidRPr="008616D4">
              <w:rPr>
                <w:rFonts w:ascii="宋体" w:hAnsi="宋体" w:cs="宋体"/>
                <w:color w:val="000000"/>
                <w:kern w:val="0"/>
                <w:sz w:val="18"/>
                <w:szCs w:val="18"/>
                <w:vertAlign w:val="superscript"/>
              </w:rPr>
              <w:t>c</w:t>
            </w:r>
          </w:p>
        </w:tc>
        <w:tc>
          <w:tcPr>
            <w:tcW w:w="1498" w:type="dxa"/>
            <w:tcBorders>
              <w:top w:val="single" w:sz="4" w:space="0" w:color="000000"/>
              <w:left w:val="single" w:sz="4" w:space="0" w:color="000000"/>
              <w:bottom w:val="single" w:sz="4" w:space="0" w:color="000000"/>
              <w:right w:val="single" w:sz="4" w:space="0" w:color="000000"/>
            </w:tcBorders>
            <w:vAlign w:val="center"/>
          </w:tcPr>
          <w:p w14:paraId="2C5C693D"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hint="eastAsia"/>
                <w:color w:val="000000"/>
                <w:kern w:val="0"/>
                <w:sz w:val="18"/>
                <w:szCs w:val="18"/>
              </w:rPr>
              <w:t>允许偏差为</w:t>
            </w:r>
            <w:r w:rsidRPr="0059142D">
              <w:rPr>
                <w:rFonts w:ascii="宋体" w:hAnsi="宋体" w:cs="宋体"/>
                <w:color w:val="000000"/>
                <w:kern w:val="0"/>
                <w:sz w:val="18"/>
                <w:szCs w:val="18"/>
              </w:rPr>
              <w:t>5%</w:t>
            </w:r>
          </w:p>
        </w:tc>
        <w:tc>
          <w:tcPr>
            <w:tcW w:w="4404" w:type="dxa"/>
            <w:tcBorders>
              <w:top w:val="single" w:sz="4" w:space="0" w:color="000000"/>
              <w:left w:val="single" w:sz="4" w:space="0" w:color="000000"/>
              <w:bottom w:val="single" w:sz="4" w:space="0" w:color="000000"/>
              <w:right w:val="single" w:sz="4" w:space="0" w:color="000000"/>
            </w:tcBorders>
            <w:vAlign w:val="center"/>
          </w:tcPr>
          <w:p w14:paraId="703E0660"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hint="eastAsia"/>
                <w:color w:val="000000"/>
                <w:kern w:val="0"/>
                <w:sz w:val="18"/>
                <w:szCs w:val="18"/>
              </w:rPr>
              <w:t>测量或参考式（</w:t>
            </w:r>
            <w:r w:rsidRPr="0059142D">
              <w:rPr>
                <w:rFonts w:ascii="宋体" w:hAnsi="宋体" w:cs="宋体"/>
                <w:color w:val="000000"/>
                <w:kern w:val="0"/>
                <w:sz w:val="18"/>
                <w:szCs w:val="18"/>
              </w:rPr>
              <w:t>1</w:t>
            </w:r>
            <w:r w:rsidRPr="0059142D">
              <w:rPr>
                <w:rFonts w:ascii="宋体" w:hAnsi="宋体" w:cs="宋体" w:hint="eastAsia"/>
                <w:color w:val="000000"/>
                <w:kern w:val="0"/>
                <w:sz w:val="18"/>
                <w:szCs w:val="18"/>
              </w:rPr>
              <w:t>）、式（</w:t>
            </w:r>
            <w:r w:rsidRPr="0059142D">
              <w:rPr>
                <w:rFonts w:ascii="宋体" w:hAnsi="宋体" w:cs="宋体"/>
                <w:color w:val="000000"/>
                <w:kern w:val="0"/>
                <w:sz w:val="18"/>
                <w:szCs w:val="18"/>
              </w:rPr>
              <w:t>2</w:t>
            </w:r>
            <w:r w:rsidRPr="0059142D">
              <w:rPr>
                <w:rFonts w:ascii="宋体" w:hAnsi="宋体" w:cs="宋体" w:hint="eastAsia"/>
                <w:color w:val="000000"/>
                <w:kern w:val="0"/>
                <w:sz w:val="18"/>
                <w:szCs w:val="18"/>
              </w:rPr>
              <w:t>）计算</w:t>
            </w:r>
          </w:p>
        </w:tc>
      </w:tr>
      <w:tr w:rsidR="0059142D" w:rsidRPr="004F5AE6" w14:paraId="2460981E" w14:textId="77777777" w:rsidTr="0059142D">
        <w:trPr>
          <w:trHeight w:val="284"/>
          <w:tblHeader/>
        </w:trPr>
        <w:tc>
          <w:tcPr>
            <w:tcW w:w="632" w:type="dxa"/>
            <w:tcBorders>
              <w:top w:val="single" w:sz="4" w:space="0" w:color="000000"/>
              <w:left w:val="single" w:sz="4" w:space="0" w:color="000000"/>
              <w:bottom w:val="single" w:sz="4" w:space="0" w:color="000000"/>
              <w:right w:val="single" w:sz="4" w:space="0" w:color="000000"/>
            </w:tcBorders>
            <w:vAlign w:val="center"/>
          </w:tcPr>
          <w:p w14:paraId="666305A3"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color w:val="000000"/>
                <w:kern w:val="0"/>
                <w:sz w:val="18"/>
                <w:szCs w:val="18"/>
              </w:rPr>
              <w:t>10</w:t>
            </w:r>
          </w:p>
        </w:tc>
        <w:tc>
          <w:tcPr>
            <w:tcW w:w="2856" w:type="dxa"/>
            <w:tcBorders>
              <w:top w:val="single" w:sz="4" w:space="0" w:color="000000"/>
              <w:left w:val="single" w:sz="4" w:space="0" w:color="000000"/>
              <w:bottom w:val="single" w:sz="4" w:space="0" w:color="000000"/>
              <w:right w:val="single" w:sz="4" w:space="0" w:color="000000"/>
            </w:tcBorders>
            <w:vAlign w:val="center"/>
          </w:tcPr>
          <w:p w14:paraId="7FDC3D24" w14:textId="77777777" w:rsidR="0059142D" w:rsidRPr="0059142D" w:rsidRDefault="0059142D" w:rsidP="008616D4">
            <w:pPr>
              <w:spacing w:line="240" w:lineRule="auto"/>
              <w:rPr>
                <w:rFonts w:ascii="宋体" w:hAnsi="宋体" w:cs="宋体"/>
                <w:color w:val="000000"/>
                <w:kern w:val="0"/>
                <w:sz w:val="18"/>
                <w:szCs w:val="18"/>
              </w:rPr>
            </w:pPr>
            <w:r w:rsidRPr="0059142D">
              <w:rPr>
                <w:rFonts w:ascii="宋体" w:hAnsi="宋体" w:cs="宋体" w:hint="eastAsia"/>
                <w:color w:val="000000"/>
                <w:kern w:val="0"/>
                <w:sz w:val="18"/>
                <w:szCs w:val="18"/>
              </w:rPr>
              <w:t>匀叶轮工作宽度</w:t>
            </w:r>
            <w:r w:rsidRPr="008616D4">
              <w:rPr>
                <w:rFonts w:ascii="宋体" w:hAnsi="宋体" w:cs="宋体"/>
                <w:color w:val="000000"/>
                <w:kern w:val="0"/>
                <w:sz w:val="18"/>
                <w:szCs w:val="18"/>
                <w:vertAlign w:val="superscript"/>
              </w:rPr>
              <w:t>b</w:t>
            </w:r>
          </w:p>
        </w:tc>
        <w:tc>
          <w:tcPr>
            <w:tcW w:w="1498" w:type="dxa"/>
            <w:tcBorders>
              <w:top w:val="single" w:sz="4" w:space="0" w:color="000000"/>
              <w:left w:val="single" w:sz="4" w:space="0" w:color="000000"/>
              <w:bottom w:val="single" w:sz="4" w:space="0" w:color="000000"/>
              <w:right w:val="single" w:sz="4" w:space="0" w:color="000000"/>
            </w:tcBorders>
            <w:vAlign w:val="center"/>
          </w:tcPr>
          <w:p w14:paraId="3F2282BE"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hint="eastAsia"/>
                <w:color w:val="000000"/>
                <w:kern w:val="0"/>
                <w:sz w:val="18"/>
                <w:szCs w:val="18"/>
              </w:rPr>
              <w:t>允许偏差为</w:t>
            </w:r>
            <w:r w:rsidRPr="0059142D">
              <w:rPr>
                <w:rFonts w:ascii="宋体" w:hAnsi="宋体" w:cs="宋体"/>
                <w:color w:val="000000"/>
                <w:kern w:val="0"/>
                <w:sz w:val="18"/>
                <w:szCs w:val="18"/>
              </w:rPr>
              <w:t>2%</w:t>
            </w:r>
          </w:p>
        </w:tc>
        <w:tc>
          <w:tcPr>
            <w:tcW w:w="4404" w:type="dxa"/>
            <w:tcBorders>
              <w:top w:val="single" w:sz="4" w:space="0" w:color="000000"/>
              <w:left w:val="single" w:sz="4" w:space="0" w:color="000000"/>
              <w:bottom w:val="single" w:sz="4" w:space="0" w:color="000000"/>
              <w:right w:val="single" w:sz="4" w:space="0" w:color="000000"/>
            </w:tcBorders>
            <w:vAlign w:val="center"/>
          </w:tcPr>
          <w:p w14:paraId="29FE85D2"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hint="eastAsia"/>
                <w:color w:val="000000"/>
                <w:kern w:val="0"/>
                <w:sz w:val="18"/>
                <w:szCs w:val="18"/>
              </w:rPr>
              <w:t>测量</w:t>
            </w:r>
          </w:p>
        </w:tc>
      </w:tr>
      <w:tr w:rsidR="0059142D" w:rsidRPr="004F5AE6" w14:paraId="3154CB4F" w14:textId="77777777" w:rsidTr="0059142D">
        <w:trPr>
          <w:trHeight w:val="284"/>
          <w:tblHeader/>
        </w:trPr>
        <w:tc>
          <w:tcPr>
            <w:tcW w:w="632" w:type="dxa"/>
            <w:tcBorders>
              <w:top w:val="single" w:sz="4" w:space="0" w:color="000000"/>
              <w:left w:val="single" w:sz="4" w:space="0" w:color="000000"/>
              <w:bottom w:val="single" w:sz="4" w:space="0" w:color="000000"/>
              <w:right w:val="single" w:sz="4" w:space="0" w:color="000000"/>
            </w:tcBorders>
            <w:vAlign w:val="center"/>
          </w:tcPr>
          <w:p w14:paraId="28B86DAC"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color w:val="000000"/>
                <w:kern w:val="0"/>
                <w:sz w:val="18"/>
                <w:szCs w:val="18"/>
              </w:rPr>
              <w:t>11</w:t>
            </w:r>
          </w:p>
        </w:tc>
        <w:tc>
          <w:tcPr>
            <w:tcW w:w="2856" w:type="dxa"/>
            <w:tcBorders>
              <w:top w:val="single" w:sz="4" w:space="0" w:color="000000"/>
              <w:left w:val="single" w:sz="4" w:space="0" w:color="000000"/>
              <w:bottom w:val="single" w:sz="4" w:space="0" w:color="000000"/>
              <w:right w:val="single" w:sz="4" w:space="0" w:color="000000"/>
            </w:tcBorders>
            <w:vAlign w:val="center"/>
          </w:tcPr>
          <w:p w14:paraId="465430DB" w14:textId="77777777" w:rsidR="0059142D" w:rsidRPr="0059142D" w:rsidRDefault="0059142D" w:rsidP="008616D4">
            <w:pPr>
              <w:spacing w:line="240" w:lineRule="auto"/>
              <w:rPr>
                <w:rFonts w:ascii="宋体" w:hAnsi="宋体" w:cs="宋体"/>
                <w:color w:val="000000"/>
                <w:kern w:val="0"/>
                <w:sz w:val="18"/>
                <w:szCs w:val="18"/>
              </w:rPr>
            </w:pPr>
            <w:r w:rsidRPr="0059142D">
              <w:rPr>
                <w:rFonts w:ascii="宋体" w:hAnsi="宋体" w:cs="宋体" w:hint="eastAsia"/>
                <w:color w:val="000000"/>
                <w:kern w:val="0"/>
                <w:sz w:val="18"/>
                <w:szCs w:val="18"/>
              </w:rPr>
              <w:t>烘板或网带层数</w:t>
            </w:r>
            <w:r w:rsidRPr="008616D4">
              <w:rPr>
                <w:rFonts w:ascii="宋体" w:hAnsi="宋体" w:cs="宋体"/>
                <w:color w:val="000000"/>
                <w:kern w:val="0"/>
                <w:sz w:val="18"/>
                <w:szCs w:val="18"/>
                <w:vertAlign w:val="superscript"/>
              </w:rPr>
              <w:t>b</w:t>
            </w:r>
          </w:p>
        </w:tc>
        <w:tc>
          <w:tcPr>
            <w:tcW w:w="1498" w:type="dxa"/>
            <w:tcBorders>
              <w:top w:val="single" w:sz="4" w:space="0" w:color="000000"/>
              <w:left w:val="single" w:sz="4" w:space="0" w:color="000000"/>
              <w:bottom w:val="single" w:sz="4" w:space="0" w:color="000000"/>
              <w:right w:val="single" w:sz="4" w:space="0" w:color="000000"/>
            </w:tcBorders>
            <w:vAlign w:val="center"/>
          </w:tcPr>
          <w:p w14:paraId="26E32571"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hint="eastAsia"/>
                <w:color w:val="000000"/>
                <w:kern w:val="0"/>
                <w:sz w:val="18"/>
                <w:szCs w:val="18"/>
              </w:rPr>
              <w:t>一致</w:t>
            </w:r>
          </w:p>
        </w:tc>
        <w:tc>
          <w:tcPr>
            <w:tcW w:w="4404" w:type="dxa"/>
            <w:tcBorders>
              <w:top w:val="single" w:sz="4" w:space="0" w:color="000000"/>
              <w:left w:val="single" w:sz="4" w:space="0" w:color="000000"/>
              <w:bottom w:val="single" w:sz="4" w:space="0" w:color="000000"/>
              <w:right w:val="single" w:sz="4" w:space="0" w:color="000000"/>
            </w:tcBorders>
            <w:vAlign w:val="center"/>
          </w:tcPr>
          <w:p w14:paraId="73201865"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hint="eastAsia"/>
                <w:color w:val="000000"/>
                <w:kern w:val="0"/>
                <w:sz w:val="18"/>
                <w:szCs w:val="18"/>
              </w:rPr>
              <w:t>核对</w:t>
            </w:r>
          </w:p>
        </w:tc>
      </w:tr>
      <w:tr w:rsidR="0059142D" w:rsidRPr="004F5AE6" w14:paraId="79DB41D6" w14:textId="77777777" w:rsidTr="0059142D">
        <w:trPr>
          <w:trHeight w:val="284"/>
          <w:tblHeader/>
        </w:trPr>
        <w:tc>
          <w:tcPr>
            <w:tcW w:w="632" w:type="dxa"/>
            <w:tcBorders>
              <w:top w:val="single" w:sz="4" w:space="0" w:color="000000"/>
              <w:left w:val="single" w:sz="4" w:space="0" w:color="000000"/>
              <w:bottom w:val="single" w:sz="4" w:space="0" w:color="000000"/>
              <w:right w:val="single" w:sz="4" w:space="0" w:color="000000"/>
            </w:tcBorders>
            <w:vAlign w:val="center"/>
          </w:tcPr>
          <w:p w14:paraId="1D086FD7"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color w:val="000000"/>
                <w:kern w:val="0"/>
                <w:sz w:val="18"/>
                <w:szCs w:val="18"/>
              </w:rPr>
              <w:t>12</w:t>
            </w:r>
          </w:p>
        </w:tc>
        <w:tc>
          <w:tcPr>
            <w:tcW w:w="2856" w:type="dxa"/>
            <w:tcBorders>
              <w:top w:val="single" w:sz="4" w:space="0" w:color="000000"/>
              <w:left w:val="single" w:sz="4" w:space="0" w:color="000000"/>
              <w:bottom w:val="single" w:sz="4" w:space="0" w:color="000000"/>
              <w:right w:val="single" w:sz="4" w:space="0" w:color="000000"/>
            </w:tcBorders>
            <w:vAlign w:val="center"/>
          </w:tcPr>
          <w:p w14:paraId="67B75249" w14:textId="77777777" w:rsidR="0059142D" w:rsidRPr="0059142D" w:rsidRDefault="0059142D" w:rsidP="008616D4">
            <w:pPr>
              <w:spacing w:line="240" w:lineRule="auto"/>
              <w:rPr>
                <w:rFonts w:ascii="宋体" w:hAnsi="宋体" w:cs="宋体"/>
                <w:color w:val="000000"/>
                <w:kern w:val="0"/>
                <w:sz w:val="18"/>
                <w:szCs w:val="18"/>
              </w:rPr>
            </w:pPr>
            <w:r w:rsidRPr="0059142D">
              <w:rPr>
                <w:rFonts w:ascii="宋体" w:hAnsi="宋体" w:cs="宋体" w:hint="eastAsia"/>
                <w:color w:val="000000"/>
                <w:kern w:val="0"/>
                <w:sz w:val="18"/>
                <w:szCs w:val="18"/>
              </w:rPr>
              <w:t>每层烘板或网带有效烘干长度</w:t>
            </w:r>
            <w:r w:rsidRPr="008616D4">
              <w:rPr>
                <w:rFonts w:ascii="宋体" w:hAnsi="宋体" w:cs="宋体"/>
                <w:color w:val="000000"/>
                <w:kern w:val="0"/>
                <w:sz w:val="18"/>
                <w:szCs w:val="18"/>
                <w:vertAlign w:val="superscript"/>
              </w:rPr>
              <w:t>b</w:t>
            </w:r>
          </w:p>
        </w:tc>
        <w:tc>
          <w:tcPr>
            <w:tcW w:w="1498" w:type="dxa"/>
            <w:tcBorders>
              <w:top w:val="single" w:sz="4" w:space="0" w:color="000000"/>
              <w:left w:val="single" w:sz="4" w:space="0" w:color="000000"/>
              <w:bottom w:val="single" w:sz="4" w:space="0" w:color="000000"/>
              <w:right w:val="single" w:sz="4" w:space="0" w:color="000000"/>
            </w:tcBorders>
            <w:vAlign w:val="center"/>
          </w:tcPr>
          <w:p w14:paraId="7EDCA9C9"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hint="eastAsia"/>
                <w:color w:val="000000"/>
                <w:kern w:val="0"/>
                <w:sz w:val="18"/>
                <w:szCs w:val="18"/>
              </w:rPr>
              <w:t>允许偏差为</w:t>
            </w:r>
            <w:r w:rsidRPr="0059142D">
              <w:rPr>
                <w:rFonts w:ascii="宋体" w:hAnsi="宋体" w:cs="宋体"/>
                <w:color w:val="000000"/>
                <w:kern w:val="0"/>
                <w:sz w:val="18"/>
                <w:szCs w:val="18"/>
              </w:rPr>
              <w:t>2%</w:t>
            </w:r>
          </w:p>
        </w:tc>
        <w:tc>
          <w:tcPr>
            <w:tcW w:w="4404" w:type="dxa"/>
            <w:tcBorders>
              <w:top w:val="single" w:sz="4" w:space="0" w:color="000000"/>
              <w:left w:val="single" w:sz="4" w:space="0" w:color="000000"/>
              <w:bottom w:val="single" w:sz="4" w:space="0" w:color="000000"/>
              <w:right w:val="single" w:sz="4" w:space="0" w:color="000000"/>
            </w:tcBorders>
            <w:vAlign w:val="center"/>
          </w:tcPr>
          <w:p w14:paraId="726A7A1B"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hint="eastAsia"/>
                <w:color w:val="000000"/>
                <w:kern w:val="0"/>
                <w:sz w:val="18"/>
                <w:szCs w:val="18"/>
              </w:rPr>
              <w:t>测量</w:t>
            </w:r>
          </w:p>
        </w:tc>
      </w:tr>
      <w:tr w:rsidR="0059142D" w:rsidRPr="004F5AE6" w14:paraId="11877E6D" w14:textId="77777777" w:rsidTr="0059142D">
        <w:trPr>
          <w:trHeight w:val="284"/>
          <w:tblHeader/>
        </w:trPr>
        <w:tc>
          <w:tcPr>
            <w:tcW w:w="632" w:type="dxa"/>
            <w:tcBorders>
              <w:top w:val="single" w:sz="4" w:space="0" w:color="000000"/>
              <w:left w:val="single" w:sz="4" w:space="0" w:color="000000"/>
              <w:bottom w:val="single" w:sz="4" w:space="0" w:color="000000"/>
              <w:right w:val="single" w:sz="4" w:space="0" w:color="000000"/>
            </w:tcBorders>
            <w:vAlign w:val="center"/>
          </w:tcPr>
          <w:p w14:paraId="6B799B76"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color w:val="000000"/>
                <w:kern w:val="0"/>
                <w:sz w:val="18"/>
                <w:szCs w:val="18"/>
              </w:rPr>
              <w:t>13</w:t>
            </w:r>
          </w:p>
        </w:tc>
        <w:tc>
          <w:tcPr>
            <w:tcW w:w="2856" w:type="dxa"/>
            <w:tcBorders>
              <w:top w:val="single" w:sz="4" w:space="0" w:color="000000"/>
              <w:left w:val="single" w:sz="4" w:space="0" w:color="000000"/>
              <w:bottom w:val="single" w:sz="4" w:space="0" w:color="000000"/>
              <w:right w:val="single" w:sz="4" w:space="0" w:color="000000"/>
            </w:tcBorders>
            <w:vAlign w:val="center"/>
          </w:tcPr>
          <w:p w14:paraId="334DED49" w14:textId="77777777" w:rsidR="0059142D" w:rsidRPr="0059142D" w:rsidRDefault="0059142D" w:rsidP="008616D4">
            <w:pPr>
              <w:spacing w:line="240" w:lineRule="auto"/>
              <w:rPr>
                <w:rFonts w:ascii="宋体" w:hAnsi="宋体" w:cs="宋体"/>
                <w:color w:val="000000"/>
                <w:kern w:val="0"/>
                <w:sz w:val="18"/>
                <w:szCs w:val="18"/>
              </w:rPr>
            </w:pPr>
            <w:r w:rsidRPr="0059142D">
              <w:rPr>
                <w:rFonts w:ascii="宋体" w:hAnsi="宋体" w:cs="宋体" w:hint="eastAsia"/>
                <w:color w:val="000000"/>
                <w:kern w:val="0"/>
                <w:sz w:val="18"/>
                <w:szCs w:val="18"/>
              </w:rPr>
              <w:t>流化床工作宽度</w:t>
            </w:r>
            <w:r w:rsidRPr="008616D4">
              <w:rPr>
                <w:rFonts w:ascii="宋体" w:hAnsi="宋体" w:cs="宋体"/>
                <w:color w:val="000000"/>
                <w:kern w:val="0"/>
                <w:sz w:val="18"/>
                <w:szCs w:val="18"/>
                <w:vertAlign w:val="superscript"/>
              </w:rPr>
              <w:t>b</w:t>
            </w:r>
          </w:p>
        </w:tc>
        <w:tc>
          <w:tcPr>
            <w:tcW w:w="1498" w:type="dxa"/>
            <w:tcBorders>
              <w:top w:val="single" w:sz="4" w:space="0" w:color="000000"/>
              <w:left w:val="single" w:sz="4" w:space="0" w:color="000000"/>
              <w:bottom w:val="single" w:sz="4" w:space="0" w:color="000000"/>
              <w:right w:val="single" w:sz="4" w:space="0" w:color="000000"/>
            </w:tcBorders>
            <w:vAlign w:val="center"/>
          </w:tcPr>
          <w:p w14:paraId="4F94E741"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hint="eastAsia"/>
                <w:color w:val="000000"/>
                <w:kern w:val="0"/>
                <w:sz w:val="18"/>
                <w:szCs w:val="18"/>
              </w:rPr>
              <w:t>允许偏差为</w:t>
            </w:r>
            <w:r w:rsidRPr="0059142D">
              <w:rPr>
                <w:rFonts w:ascii="宋体" w:hAnsi="宋体" w:cs="宋体"/>
                <w:color w:val="000000"/>
                <w:kern w:val="0"/>
                <w:sz w:val="18"/>
                <w:szCs w:val="18"/>
              </w:rPr>
              <w:t>2%</w:t>
            </w:r>
          </w:p>
        </w:tc>
        <w:tc>
          <w:tcPr>
            <w:tcW w:w="4404" w:type="dxa"/>
            <w:tcBorders>
              <w:top w:val="single" w:sz="4" w:space="0" w:color="000000"/>
              <w:left w:val="single" w:sz="4" w:space="0" w:color="000000"/>
              <w:bottom w:val="single" w:sz="4" w:space="0" w:color="000000"/>
              <w:right w:val="single" w:sz="4" w:space="0" w:color="000000"/>
            </w:tcBorders>
            <w:vAlign w:val="center"/>
          </w:tcPr>
          <w:p w14:paraId="1E788B5F" w14:textId="77777777" w:rsidR="0059142D" w:rsidRPr="0059142D" w:rsidRDefault="0059142D" w:rsidP="008616D4">
            <w:pPr>
              <w:spacing w:line="240" w:lineRule="auto"/>
              <w:jc w:val="center"/>
              <w:rPr>
                <w:rFonts w:ascii="宋体" w:hAnsi="宋体" w:cs="宋体"/>
                <w:color w:val="000000"/>
                <w:kern w:val="0"/>
                <w:sz w:val="18"/>
                <w:szCs w:val="18"/>
              </w:rPr>
            </w:pPr>
            <w:r w:rsidRPr="0059142D">
              <w:rPr>
                <w:rFonts w:ascii="宋体" w:hAnsi="宋体" w:cs="宋体" w:hint="eastAsia"/>
                <w:color w:val="000000"/>
                <w:kern w:val="0"/>
                <w:sz w:val="18"/>
                <w:szCs w:val="18"/>
              </w:rPr>
              <w:t>测量</w:t>
            </w:r>
          </w:p>
        </w:tc>
      </w:tr>
      <w:tr w:rsidR="00A214A1" w:rsidRPr="00A214A1" w14:paraId="33625031" w14:textId="77777777" w:rsidTr="008616D4">
        <w:trPr>
          <w:trHeight w:val="284"/>
        </w:trPr>
        <w:tc>
          <w:tcPr>
            <w:tcW w:w="632" w:type="dxa"/>
            <w:tcBorders>
              <w:top w:val="single" w:sz="4" w:space="0" w:color="000000"/>
              <w:left w:val="single" w:sz="4" w:space="0" w:color="000000"/>
              <w:bottom w:val="single" w:sz="4" w:space="0" w:color="000000"/>
              <w:right w:val="single" w:sz="4" w:space="0" w:color="000000"/>
            </w:tcBorders>
            <w:vAlign w:val="center"/>
          </w:tcPr>
          <w:p w14:paraId="3914A146" w14:textId="07CDA94A"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sz w:val="18"/>
                <w:szCs w:val="18"/>
              </w:rPr>
              <w:t>14</w:t>
            </w:r>
          </w:p>
        </w:tc>
        <w:tc>
          <w:tcPr>
            <w:tcW w:w="2856" w:type="dxa"/>
            <w:tcBorders>
              <w:top w:val="single" w:sz="4" w:space="0" w:color="000000"/>
              <w:left w:val="single" w:sz="4" w:space="0" w:color="000000"/>
              <w:bottom w:val="single" w:sz="4" w:space="0" w:color="000000"/>
              <w:right w:val="single" w:sz="4" w:space="0" w:color="000000"/>
            </w:tcBorders>
            <w:vAlign w:val="center"/>
          </w:tcPr>
          <w:p w14:paraId="677BC535" w14:textId="77E42910" w:rsidR="00A214A1" w:rsidRPr="00E16146" w:rsidRDefault="00A214A1" w:rsidP="008616D4">
            <w:pPr>
              <w:tabs>
                <w:tab w:val="center" w:pos="4201"/>
                <w:tab w:val="right" w:leader="dot" w:pos="9298"/>
              </w:tabs>
              <w:autoSpaceDE w:val="0"/>
              <w:autoSpaceDN w:val="0"/>
              <w:spacing w:line="240" w:lineRule="auto"/>
              <w:jc w:val="both"/>
              <w:rPr>
                <w:rFonts w:ascii="宋体" w:hAnsi="宋体"/>
                <w:color w:val="000000"/>
                <w:kern w:val="0"/>
                <w:sz w:val="18"/>
                <w:szCs w:val="18"/>
              </w:rPr>
            </w:pPr>
            <w:r w:rsidRPr="00E16146">
              <w:rPr>
                <w:rFonts w:ascii="宋体" w:hAnsi="宋体" w:hint="eastAsia"/>
                <w:sz w:val="18"/>
                <w:szCs w:val="18"/>
              </w:rPr>
              <w:t>流化床工作长度</w:t>
            </w:r>
            <w:r w:rsidRPr="00E16146">
              <w:rPr>
                <w:rFonts w:ascii="宋体" w:hAnsi="宋体"/>
                <w:sz w:val="18"/>
                <w:szCs w:val="18"/>
                <w:vertAlign w:val="superscript"/>
              </w:rPr>
              <w:t>b</w:t>
            </w:r>
          </w:p>
        </w:tc>
        <w:tc>
          <w:tcPr>
            <w:tcW w:w="1498" w:type="dxa"/>
            <w:tcBorders>
              <w:top w:val="single" w:sz="4" w:space="0" w:color="000000"/>
              <w:left w:val="single" w:sz="4" w:space="0" w:color="000000"/>
              <w:bottom w:val="single" w:sz="4" w:space="0" w:color="000000"/>
              <w:right w:val="single" w:sz="4" w:space="0" w:color="000000"/>
            </w:tcBorders>
            <w:vAlign w:val="center"/>
          </w:tcPr>
          <w:p w14:paraId="124966BC" w14:textId="070838F6"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允许偏差为</w:t>
            </w:r>
            <w:r w:rsidRPr="00E16146">
              <w:rPr>
                <w:rFonts w:ascii="宋体" w:hAnsi="宋体"/>
                <w:sz w:val="18"/>
                <w:szCs w:val="18"/>
              </w:rPr>
              <w:t>2%</w:t>
            </w:r>
          </w:p>
        </w:tc>
        <w:tc>
          <w:tcPr>
            <w:tcW w:w="4404" w:type="dxa"/>
            <w:tcBorders>
              <w:top w:val="single" w:sz="4" w:space="0" w:color="000000"/>
              <w:left w:val="single" w:sz="4" w:space="0" w:color="000000"/>
              <w:bottom w:val="single" w:sz="4" w:space="0" w:color="000000"/>
              <w:right w:val="single" w:sz="4" w:space="0" w:color="000000"/>
            </w:tcBorders>
            <w:vAlign w:val="center"/>
          </w:tcPr>
          <w:p w14:paraId="24F70407" w14:textId="617DE971"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测量</w:t>
            </w:r>
          </w:p>
        </w:tc>
      </w:tr>
      <w:tr w:rsidR="00A214A1" w:rsidRPr="00A214A1" w14:paraId="04120E76" w14:textId="77777777" w:rsidTr="008616D4">
        <w:trPr>
          <w:trHeight w:val="284"/>
        </w:trPr>
        <w:tc>
          <w:tcPr>
            <w:tcW w:w="632" w:type="dxa"/>
            <w:tcBorders>
              <w:top w:val="single" w:sz="4" w:space="0" w:color="000000"/>
              <w:left w:val="single" w:sz="4" w:space="0" w:color="000000"/>
              <w:bottom w:val="single" w:sz="4" w:space="0" w:color="000000"/>
              <w:right w:val="single" w:sz="4" w:space="0" w:color="000000"/>
            </w:tcBorders>
            <w:vAlign w:val="center"/>
          </w:tcPr>
          <w:p w14:paraId="5DAB44DC" w14:textId="3671771B"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sz w:val="18"/>
                <w:szCs w:val="18"/>
              </w:rPr>
              <w:t>15</w:t>
            </w:r>
          </w:p>
        </w:tc>
        <w:tc>
          <w:tcPr>
            <w:tcW w:w="2856" w:type="dxa"/>
            <w:tcBorders>
              <w:top w:val="single" w:sz="4" w:space="0" w:color="000000"/>
              <w:left w:val="single" w:sz="4" w:space="0" w:color="000000"/>
              <w:bottom w:val="single" w:sz="4" w:space="0" w:color="000000"/>
              <w:right w:val="single" w:sz="4" w:space="0" w:color="000000"/>
            </w:tcBorders>
            <w:vAlign w:val="center"/>
          </w:tcPr>
          <w:p w14:paraId="0E7D9CB1" w14:textId="39F32598" w:rsidR="00A214A1" w:rsidRPr="00E16146" w:rsidRDefault="00A214A1" w:rsidP="008616D4">
            <w:pPr>
              <w:tabs>
                <w:tab w:val="center" w:pos="4201"/>
                <w:tab w:val="right" w:leader="dot" w:pos="9298"/>
              </w:tabs>
              <w:autoSpaceDE w:val="0"/>
              <w:autoSpaceDN w:val="0"/>
              <w:spacing w:line="240" w:lineRule="auto"/>
              <w:jc w:val="both"/>
              <w:rPr>
                <w:rFonts w:ascii="宋体" w:hAnsi="宋体" w:cs="宋体"/>
                <w:color w:val="000000"/>
                <w:kern w:val="0"/>
                <w:sz w:val="18"/>
                <w:szCs w:val="18"/>
              </w:rPr>
            </w:pPr>
            <w:r w:rsidRPr="00E16146">
              <w:rPr>
                <w:rFonts w:ascii="宋体" w:hAnsi="宋体" w:hint="eastAsia"/>
                <w:sz w:val="18"/>
                <w:szCs w:val="18"/>
              </w:rPr>
              <w:t>流化床加热输送带有效作业长度</w:t>
            </w:r>
            <w:r w:rsidRPr="00E16146">
              <w:rPr>
                <w:rFonts w:ascii="宋体" w:hAnsi="宋体"/>
                <w:sz w:val="18"/>
                <w:szCs w:val="18"/>
                <w:vertAlign w:val="superscript"/>
              </w:rPr>
              <w:t>b</w:t>
            </w:r>
          </w:p>
        </w:tc>
        <w:tc>
          <w:tcPr>
            <w:tcW w:w="1498" w:type="dxa"/>
            <w:tcBorders>
              <w:top w:val="single" w:sz="4" w:space="0" w:color="000000"/>
              <w:left w:val="single" w:sz="4" w:space="0" w:color="000000"/>
              <w:bottom w:val="single" w:sz="4" w:space="0" w:color="000000"/>
              <w:right w:val="single" w:sz="4" w:space="0" w:color="000000"/>
            </w:tcBorders>
            <w:vAlign w:val="center"/>
          </w:tcPr>
          <w:p w14:paraId="03F0F3F1" w14:textId="3FF60971"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允许偏差为</w:t>
            </w:r>
            <w:r w:rsidRPr="00E16146">
              <w:rPr>
                <w:rFonts w:ascii="宋体" w:hAnsi="宋体"/>
                <w:sz w:val="18"/>
                <w:szCs w:val="18"/>
              </w:rPr>
              <w:t>2%</w:t>
            </w:r>
          </w:p>
        </w:tc>
        <w:tc>
          <w:tcPr>
            <w:tcW w:w="4404" w:type="dxa"/>
            <w:tcBorders>
              <w:top w:val="single" w:sz="4" w:space="0" w:color="000000"/>
              <w:left w:val="single" w:sz="4" w:space="0" w:color="000000"/>
              <w:bottom w:val="single" w:sz="4" w:space="0" w:color="000000"/>
              <w:right w:val="single" w:sz="4" w:space="0" w:color="000000"/>
            </w:tcBorders>
            <w:vAlign w:val="center"/>
          </w:tcPr>
          <w:p w14:paraId="4DCB1C86" w14:textId="5CD509FE"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测量</w:t>
            </w:r>
          </w:p>
        </w:tc>
      </w:tr>
      <w:tr w:rsidR="00A214A1" w:rsidRPr="00A214A1" w14:paraId="30B0FA12" w14:textId="77777777" w:rsidTr="008616D4">
        <w:trPr>
          <w:trHeight w:val="284"/>
        </w:trPr>
        <w:tc>
          <w:tcPr>
            <w:tcW w:w="632" w:type="dxa"/>
            <w:tcBorders>
              <w:top w:val="single" w:sz="4" w:space="0" w:color="000000"/>
              <w:left w:val="single" w:sz="4" w:space="0" w:color="000000"/>
              <w:bottom w:val="single" w:sz="4" w:space="0" w:color="000000"/>
              <w:right w:val="single" w:sz="4" w:space="0" w:color="000000"/>
            </w:tcBorders>
            <w:vAlign w:val="center"/>
          </w:tcPr>
          <w:p w14:paraId="43C166CF" w14:textId="73ED3C39"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sz w:val="18"/>
                <w:szCs w:val="18"/>
              </w:rPr>
              <w:t>16</w:t>
            </w:r>
          </w:p>
        </w:tc>
        <w:tc>
          <w:tcPr>
            <w:tcW w:w="2856" w:type="dxa"/>
            <w:tcBorders>
              <w:top w:val="single" w:sz="4" w:space="0" w:color="000000"/>
              <w:left w:val="single" w:sz="4" w:space="0" w:color="000000"/>
              <w:bottom w:val="single" w:sz="4" w:space="0" w:color="000000"/>
              <w:right w:val="single" w:sz="4" w:space="0" w:color="000000"/>
            </w:tcBorders>
            <w:vAlign w:val="center"/>
          </w:tcPr>
          <w:p w14:paraId="6D91F7E6" w14:textId="6F2C4693" w:rsidR="00A214A1" w:rsidRPr="00E16146" w:rsidRDefault="00A214A1" w:rsidP="008616D4">
            <w:pPr>
              <w:tabs>
                <w:tab w:val="center" w:pos="4201"/>
                <w:tab w:val="right" w:leader="dot" w:pos="9298"/>
              </w:tabs>
              <w:autoSpaceDE w:val="0"/>
              <w:autoSpaceDN w:val="0"/>
              <w:spacing w:line="240" w:lineRule="auto"/>
              <w:jc w:val="both"/>
              <w:rPr>
                <w:rFonts w:ascii="宋体" w:hAnsi="宋体" w:cs="宋体"/>
                <w:color w:val="000000"/>
                <w:kern w:val="0"/>
                <w:sz w:val="18"/>
                <w:szCs w:val="18"/>
              </w:rPr>
            </w:pPr>
            <w:r w:rsidRPr="00E16146">
              <w:rPr>
                <w:rFonts w:ascii="宋体" w:hAnsi="宋体" w:hint="eastAsia"/>
                <w:sz w:val="18"/>
                <w:szCs w:val="18"/>
              </w:rPr>
              <w:t>烘盘规格（直径或长×宽）</w:t>
            </w:r>
            <w:r w:rsidRPr="00E16146">
              <w:rPr>
                <w:rFonts w:ascii="宋体" w:hAnsi="宋体"/>
                <w:sz w:val="18"/>
                <w:szCs w:val="18"/>
                <w:vertAlign w:val="superscript"/>
              </w:rPr>
              <w:t>c</w:t>
            </w:r>
          </w:p>
        </w:tc>
        <w:tc>
          <w:tcPr>
            <w:tcW w:w="1498" w:type="dxa"/>
            <w:tcBorders>
              <w:top w:val="single" w:sz="4" w:space="0" w:color="000000"/>
              <w:left w:val="single" w:sz="4" w:space="0" w:color="000000"/>
              <w:bottom w:val="single" w:sz="4" w:space="0" w:color="000000"/>
              <w:right w:val="single" w:sz="4" w:space="0" w:color="000000"/>
            </w:tcBorders>
            <w:vAlign w:val="center"/>
          </w:tcPr>
          <w:p w14:paraId="13E0378E" w14:textId="109C5696"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允许偏差为</w:t>
            </w:r>
            <w:r w:rsidRPr="00E16146">
              <w:rPr>
                <w:rFonts w:ascii="宋体" w:hAnsi="宋体"/>
                <w:sz w:val="18"/>
                <w:szCs w:val="18"/>
              </w:rPr>
              <w:t>2%</w:t>
            </w:r>
          </w:p>
        </w:tc>
        <w:tc>
          <w:tcPr>
            <w:tcW w:w="4404" w:type="dxa"/>
            <w:tcBorders>
              <w:top w:val="single" w:sz="4" w:space="0" w:color="000000"/>
              <w:left w:val="single" w:sz="4" w:space="0" w:color="000000"/>
              <w:bottom w:val="single" w:sz="4" w:space="0" w:color="000000"/>
              <w:right w:val="single" w:sz="4" w:space="0" w:color="000000"/>
            </w:tcBorders>
            <w:vAlign w:val="center"/>
          </w:tcPr>
          <w:p w14:paraId="1BC005F3" w14:textId="58B28298"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测量</w:t>
            </w:r>
          </w:p>
        </w:tc>
      </w:tr>
      <w:tr w:rsidR="00A214A1" w:rsidRPr="00A214A1" w14:paraId="5CFE308D" w14:textId="77777777" w:rsidTr="008616D4">
        <w:trPr>
          <w:trHeight w:val="284"/>
        </w:trPr>
        <w:tc>
          <w:tcPr>
            <w:tcW w:w="632" w:type="dxa"/>
            <w:tcBorders>
              <w:top w:val="single" w:sz="4" w:space="0" w:color="000000"/>
              <w:left w:val="single" w:sz="4" w:space="0" w:color="000000"/>
              <w:bottom w:val="single" w:sz="4" w:space="0" w:color="000000"/>
              <w:right w:val="single" w:sz="4" w:space="0" w:color="000000"/>
            </w:tcBorders>
            <w:vAlign w:val="center"/>
          </w:tcPr>
          <w:p w14:paraId="10764043" w14:textId="5348F3B5"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sz w:val="18"/>
                <w:szCs w:val="18"/>
              </w:rPr>
              <w:t>17</w:t>
            </w:r>
          </w:p>
        </w:tc>
        <w:tc>
          <w:tcPr>
            <w:tcW w:w="2856" w:type="dxa"/>
            <w:tcBorders>
              <w:top w:val="single" w:sz="4" w:space="0" w:color="000000"/>
              <w:left w:val="single" w:sz="4" w:space="0" w:color="000000"/>
              <w:bottom w:val="single" w:sz="4" w:space="0" w:color="000000"/>
              <w:right w:val="single" w:sz="4" w:space="0" w:color="000000"/>
            </w:tcBorders>
            <w:vAlign w:val="center"/>
          </w:tcPr>
          <w:p w14:paraId="238BF4E7" w14:textId="1EBE8118" w:rsidR="00A214A1" w:rsidRPr="00E16146" w:rsidRDefault="00A214A1" w:rsidP="008616D4">
            <w:pPr>
              <w:tabs>
                <w:tab w:val="center" w:pos="4201"/>
                <w:tab w:val="right" w:leader="dot" w:pos="9298"/>
              </w:tabs>
              <w:autoSpaceDE w:val="0"/>
              <w:autoSpaceDN w:val="0"/>
              <w:spacing w:line="240" w:lineRule="auto"/>
              <w:jc w:val="both"/>
              <w:rPr>
                <w:rFonts w:ascii="宋体" w:hAnsi="宋体" w:cs="宋体"/>
                <w:color w:val="000000"/>
                <w:kern w:val="0"/>
                <w:sz w:val="18"/>
                <w:szCs w:val="18"/>
              </w:rPr>
            </w:pPr>
            <w:r w:rsidRPr="00E16146">
              <w:rPr>
                <w:rFonts w:ascii="宋体" w:hAnsi="宋体" w:hint="eastAsia"/>
                <w:sz w:val="18"/>
                <w:szCs w:val="18"/>
              </w:rPr>
              <w:t>烘盘</w:t>
            </w:r>
            <w:r w:rsidR="00613DE1" w:rsidRPr="00E16146">
              <w:rPr>
                <w:rFonts w:ascii="宋体" w:hAnsi="宋体" w:hint="eastAsia"/>
                <w:color w:val="000000"/>
                <w:sz w:val="18"/>
                <w:szCs w:val="18"/>
              </w:rPr>
              <w:t>数量</w:t>
            </w:r>
          </w:p>
        </w:tc>
        <w:tc>
          <w:tcPr>
            <w:tcW w:w="1498" w:type="dxa"/>
            <w:tcBorders>
              <w:top w:val="single" w:sz="4" w:space="0" w:color="000000"/>
              <w:left w:val="single" w:sz="4" w:space="0" w:color="000000"/>
              <w:bottom w:val="single" w:sz="4" w:space="0" w:color="000000"/>
              <w:right w:val="single" w:sz="4" w:space="0" w:color="000000"/>
            </w:tcBorders>
            <w:vAlign w:val="center"/>
          </w:tcPr>
          <w:p w14:paraId="4B3EFBFD" w14:textId="7771B4AD"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一致</w:t>
            </w:r>
          </w:p>
        </w:tc>
        <w:tc>
          <w:tcPr>
            <w:tcW w:w="4404" w:type="dxa"/>
            <w:tcBorders>
              <w:top w:val="single" w:sz="4" w:space="0" w:color="000000"/>
              <w:left w:val="single" w:sz="4" w:space="0" w:color="000000"/>
              <w:bottom w:val="single" w:sz="4" w:space="0" w:color="000000"/>
              <w:right w:val="single" w:sz="4" w:space="0" w:color="000000"/>
            </w:tcBorders>
            <w:vAlign w:val="center"/>
          </w:tcPr>
          <w:p w14:paraId="4A55E9FB" w14:textId="602D4D9A"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核对</w:t>
            </w:r>
          </w:p>
        </w:tc>
      </w:tr>
      <w:tr w:rsidR="00A214A1" w:rsidRPr="00A214A1" w14:paraId="58F2CE19" w14:textId="77777777" w:rsidTr="008616D4">
        <w:trPr>
          <w:trHeight w:val="284"/>
        </w:trPr>
        <w:tc>
          <w:tcPr>
            <w:tcW w:w="632" w:type="dxa"/>
            <w:tcBorders>
              <w:top w:val="single" w:sz="4" w:space="0" w:color="000000"/>
              <w:left w:val="single" w:sz="4" w:space="0" w:color="000000"/>
              <w:bottom w:val="single" w:sz="4" w:space="0" w:color="000000"/>
              <w:right w:val="single" w:sz="4" w:space="0" w:color="000000"/>
            </w:tcBorders>
            <w:vAlign w:val="center"/>
          </w:tcPr>
          <w:p w14:paraId="6811503F" w14:textId="4506F76B"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sz w:val="18"/>
                <w:szCs w:val="18"/>
              </w:rPr>
              <w:t>18</w:t>
            </w:r>
          </w:p>
        </w:tc>
        <w:tc>
          <w:tcPr>
            <w:tcW w:w="2856" w:type="dxa"/>
            <w:tcBorders>
              <w:top w:val="single" w:sz="4" w:space="0" w:color="000000"/>
              <w:left w:val="single" w:sz="4" w:space="0" w:color="000000"/>
              <w:bottom w:val="single" w:sz="4" w:space="0" w:color="000000"/>
              <w:right w:val="single" w:sz="4" w:space="0" w:color="000000"/>
            </w:tcBorders>
            <w:vAlign w:val="center"/>
          </w:tcPr>
          <w:p w14:paraId="7B40655D" w14:textId="374EA1FB" w:rsidR="00A214A1" w:rsidRPr="00E16146" w:rsidRDefault="00A214A1" w:rsidP="008616D4">
            <w:pPr>
              <w:tabs>
                <w:tab w:val="center" w:pos="4201"/>
                <w:tab w:val="right" w:leader="dot" w:pos="9298"/>
              </w:tabs>
              <w:autoSpaceDE w:val="0"/>
              <w:autoSpaceDN w:val="0"/>
              <w:spacing w:line="240" w:lineRule="auto"/>
              <w:jc w:val="both"/>
              <w:rPr>
                <w:rFonts w:ascii="宋体" w:hAnsi="宋体" w:cs="宋体"/>
                <w:color w:val="000000"/>
                <w:kern w:val="0"/>
                <w:sz w:val="18"/>
                <w:szCs w:val="18"/>
              </w:rPr>
            </w:pPr>
            <w:r w:rsidRPr="00E16146">
              <w:rPr>
                <w:rFonts w:ascii="宋体" w:hAnsi="宋体" w:hint="eastAsia"/>
                <w:sz w:val="18"/>
                <w:szCs w:val="18"/>
              </w:rPr>
              <w:t>槽锅数量</w:t>
            </w:r>
            <w:r w:rsidRPr="00E16146">
              <w:rPr>
                <w:rFonts w:ascii="宋体" w:hAnsi="宋体"/>
                <w:sz w:val="18"/>
                <w:szCs w:val="18"/>
                <w:vertAlign w:val="superscript"/>
              </w:rPr>
              <w:t>d</w:t>
            </w:r>
          </w:p>
        </w:tc>
        <w:tc>
          <w:tcPr>
            <w:tcW w:w="1498" w:type="dxa"/>
            <w:tcBorders>
              <w:top w:val="single" w:sz="4" w:space="0" w:color="000000"/>
              <w:left w:val="single" w:sz="4" w:space="0" w:color="000000"/>
              <w:bottom w:val="single" w:sz="4" w:space="0" w:color="000000"/>
              <w:right w:val="single" w:sz="4" w:space="0" w:color="000000"/>
            </w:tcBorders>
            <w:vAlign w:val="center"/>
          </w:tcPr>
          <w:p w14:paraId="707D90E0" w14:textId="5EA8F96A"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一致</w:t>
            </w:r>
          </w:p>
        </w:tc>
        <w:tc>
          <w:tcPr>
            <w:tcW w:w="4404" w:type="dxa"/>
            <w:tcBorders>
              <w:top w:val="single" w:sz="4" w:space="0" w:color="000000"/>
              <w:left w:val="single" w:sz="4" w:space="0" w:color="000000"/>
              <w:bottom w:val="single" w:sz="4" w:space="0" w:color="000000"/>
              <w:right w:val="single" w:sz="4" w:space="0" w:color="000000"/>
            </w:tcBorders>
            <w:vAlign w:val="center"/>
          </w:tcPr>
          <w:p w14:paraId="1C2BD764" w14:textId="1375528B"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核对</w:t>
            </w:r>
          </w:p>
        </w:tc>
      </w:tr>
      <w:tr w:rsidR="00A214A1" w:rsidRPr="00A214A1" w14:paraId="266CA7F5" w14:textId="77777777" w:rsidTr="008616D4">
        <w:trPr>
          <w:trHeight w:val="284"/>
        </w:trPr>
        <w:tc>
          <w:tcPr>
            <w:tcW w:w="632" w:type="dxa"/>
            <w:tcBorders>
              <w:top w:val="single" w:sz="4" w:space="0" w:color="000000"/>
              <w:left w:val="single" w:sz="4" w:space="0" w:color="000000"/>
              <w:bottom w:val="single" w:sz="4" w:space="0" w:color="000000"/>
              <w:right w:val="single" w:sz="4" w:space="0" w:color="000000"/>
            </w:tcBorders>
            <w:vAlign w:val="center"/>
          </w:tcPr>
          <w:p w14:paraId="47009EF4" w14:textId="16EC5BB7"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sz w:val="18"/>
                <w:szCs w:val="18"/>
              </w:rPr>
              <w:t>19</w:t>
            </w:r>
          </w:p>
        </w:tc>
        <w:tc>
          <w:tcPr>
            <w:tcW w:w="2856" w:type="dxa"/>
            <w:tcBorders>
              <w:top w:val="single" w:sz="4" w:space="0" w:color="000000"/>
              <w:left w:val="single" w:sz="4" w:space="0" w:color="000000"/>
              <w:bottom w:val="single" w:sz="4" w:space="0" w:color="000000"/>
              <w:right w:val="single" w:sz="4" w:space="0" w:color="000000"/>
            </w:tcBorders>
            <w:vAlign w:val="center"/>
          </w:tcPr>
          <w:p w14:paraId="7DDEE2FC" w14:textId="04873E52" w:rsidR="00A214A1" w:rsidRPr="00E16146" w:rsidRDefault="00A214A1" w:rsidP="008616D4">
            <w:pPr>
              <w:tabs>
                <w:tab w:val="center" w:pos="4201"/>
                <w:tab w:val="right" w:leader="dot" w:pos="9298"/>
              </w:tabs>
              <w:autoSpaceDE w:val="0"/>
              <w:autoSpaceDN w:val="0"/>
              <w:spacing w:line="240" w:lineRule="auto"/>
              <w:jc w:val="both"/>
              <w:rPr>
                <w:rFonts w:ascii="宋体" w:hAnsi="宋体" w:cs="宋体"/>
                <w:color w:val="000000"/>
                <w:kern w:val="0"/>
                <w:sz w:val="18"/>
                <w:szCs w:val="18"/>
              </w:rPr>
            </w:pPr>
            <w:r w:rsidRPr="00E16146">
              <w:rPr>
                <w:rFonts w:ascii="宋体" w:hAnsi="宋体" w:hint="eastAsia"/>
                <w:sz w:val="18"/>
                <w:szCs w:val="18"/>
              </w:rPr>
              <w:t>槽锅规格（长</w:t>
            </w:r>
            <w:r w:rsidRPr="00E16146">
              <w:rPr>
                <w:rFonts w:ascii="宋体" w:hAnsi="宋体"/>
                <w:sz w:val="18"/>
                <w:szCs w:val="18"/>
              </w:rPr>
              <w:t>×</w:t>
            </w:r>
            <w:r w:rsidRPr="00E16146">
              <w:rPr>
                <w:rFonts w:ascii="宋体" w:hAnsi="宋体" w:hint="eastAsia"/>
                <w:sz w:val="18"/>
                <w:szCs w:val="18"/>
              </w:rPr>
              <w:t>宽）</w:t>
            </w:r>
            <w:r w:rsidRPr="00E16146">
              <w:rPr>
                <w:rFonts w:ascii="宋体" w:hAnsi="宋体"/>
                <w:sz w:val="18"/>
                <w:szCs w:val="18"/>
                <w:vertAlign w:val="superscript"/>
              </w:rPr>
              <w:t>d</w:t>
            </w:r>
          </w:p>
        </w:tc>
        <w:tc>
          <w:tcPr>
            <w:tcW w:w="1498" w:type="dxa"/>
            <w:tcBorders>
              <w:top w:val="single" w:sz="4" w:space="0" w:color="000000"/>
              <w:left w:val="single" w:sz="4" w:space="0" w:color="000000"/>
              <w:bottom w:val="single" w:sz="4" w:space="0" w:color="000000"/>
              <w:right w:val="single" w:sz="4" w:space="0" w:color="000000"/>
            </w:tcBorders>
            <w:vAlign w:val="center"/>
          </w:tcPr>
          <w:p w14:paraId="6AB6D069" w14:textId="536E842A"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允许偏差为</w:t>
            </w:r>
            <w:r w:rsidRPr="00E16146">
              <w:rPr>
                <w:rFonts w:ascii="宋体" w:hAnsi="宋体"/>
                <w:sz w:val="18"/>
                <w:szCs w:val="18"/>
              </w:rPr>
              <w:t>2%</w:t>
            </w:r>
          </w:p>
        </w:tc>
        <w:tc>
          <w:tcPr>
            <w:tcW w:w="4404" w:type="dxa"/>
            <w:tcBorders>
              <w:top w:val="single" w:sz="4" w:space="0" w:color="000000"/>
              <w:left w:val="single" w:sz="4" w:space="0" w:color="000000"/>
              <w:bottom w:val="single" w:sz="4" w:space="0" w:color="000000"/>
              <w:right w:val="single" w:sz="4" w:space="0" w:color="000000"/>
            </w:tcBorders>
            <w:vAlign w:val="center"/>
          </w:tcPr>
          <w:p w14:paraId="02663785" w14:textId="51D117D3"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测量</w:t>
            </w:r>
          </w:p>
        </w:tc>
      </w:tr>
      <w:tr w:rsidR="00A214A1" w:rsidRPr="00A214A1" w14:paraId="148E6D24" w14:textId="77777777" w:rsidTr="008616D4">
        <w:trPr>
          <w:trHeight w:val="284"/>
        </w:trPr>
        <w:tc>
          <w:tcPr>
            <w:tcW w:w="632" w:type="dxa"/>
            <w:tcBorders>
              <w:top w:val="single" w:sz="4" w:space="0" w:color="000000"/>
              <w:left w:val="single" w:sz="4" w:space="0" w:color="000000"/>
              <w:bottom w:val="single" w:sz="4" w:space="0" w:color="000000"/>
              <w:right w:val="single" w:sz="4" w:space="0" w:color="000000"/>
            </w:tcBorders>
            <w:vAlign w:val="center"/>
          </w:tcPr>
          <w:p w14:paraId="62A72E60" w14:textId="5D8BC7F3"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sz w:val="18"/>
                <w:szCs w:val="18"/>
              </w:rPr>
              <w:t>20</w:t>
            </w:r>
          </w:p>
        </w:tc>
        <w:tc>
          <w:tcPr>
            <w:tcW w:w="2856" w:type="dxa"/>
            <w:tcBorders>
              <w:top w:val="single" w:sz="4" w:space="0" w:color="000000"/>
              <w:left w:val="single" w:sz="4" w:space="0" w:color="000000"/>
              <w:bottom w:val="single" w:sz="4" w:space="0" w:color="000000"/>
              <w:right w:val="single" w:sz="4" w:space="0" w:color="000000"/>
            </w:tcBorders>
            <w:vAlign w:val="center"/>
          </w:tcPr>
          <w:p w14:paraId="42AAF723" w14:textId="5682AE5C" w:rsidR="00A214A1" w:rsidRPr="00E16146" w:rsidRDefault="00A214A1" w:rsidP="008616D4">
            <w:pPr>
              <w:tabs>
                <w:tab w:val="center" w:pos="4201"/>
                <w:tab w:val="right" w:leader="dot" w:pos="9298"/>
              </w:tabs>
              <w:autoSpaceDE w:val="0"/>
              <w:autoSpaceDN w:val="0"/>
              <w:spacing w:line="240" w:lineRule="auto"/>
              <w:jc w:val="both"/>
              <w:rPr>
                <w:rFonts w:ascii="宋体" w:hAnsi="宋体" w:cs="宋体"/>
                <w:color w:val="000000"/>
                <w:kern w:val="0"/>
                <w:sz w:val="18"/>
                <w:szCs w:val="18"/>
              </w:rPr>
            </w:pPr>
            <w:r w:rsidRPr="00E16146">
              <w:rPr>
                <w:rFonts w:ascii="宋体" w:hAnsi="宋体" w:hint="eastAsia"/>
                <w:sz w:val="18"/>
                <w:szCs w:val="18"/>
              </w:rPr>
              <w:t>控制方式</w:t>
            </w:r>
            <w:r w:rsidRPr="00E16146">
              <w:rPr>
                <w:rFonts w:ascii="宋体" w:hAnsi="宋体"/>
                <w:sz w:val="18"/>
                <w:szCs w:val="18"/>
                <w:vertAlign w:val="superscript"/>
              </w:rPr>
              <w:t>a</w:t>
            </w:r>
            <w:r w:rsidRPr="00E16146">
              <w:rPr>
                <w:rFonts w:ascii="宋体" w:hAnsi="宋体" w:hint="eastAsia"/>
                <w:sz w:val="18"/>
                <w:szCs w:val="18"/>
                <w:vertAlign w:val="superscript"/>
              </w:rPr>
              <w:t>、</w:t>
            </w:r>
            <w:r w:rsidRPr="00E16146">
              <w:rPr>
                <w:rFonts w:ascii="宋体" w:hAnsi="宋体"/>
                <w:sz w:val="18"/>
                <w:szCs w:val="18"/>
                <w:vertAlign w:val="superscript"/>
              </w:rPr>
              <w:t>d</w:t>
            </w:r>
          </w:p>
        </w:tc>
        <w:tc>
          <w:tcPr>
            <w:tcW w:w="1498" w:type="dxa"/>
            <w:tcBorders>
              <w:top w:val="single" w:sz="4" w:space="0" w:color="000000"/>
              <w:left w:val="single" w:sz="4" w:space="0" w:color="000000"/>
              <w:bottom w:val="single" w:sz="4" w:space="0" w:color="000000"/>
              <w:right w:val="single" w:sz="4" w:space="0" w:color="000000"/>
            </w:tcBorders>
            <w:vAlign w:val="center"/>
          </w:tcPr>
          <w:p w14:paraId="33D7C086" w14:textId="6E67EDA4"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一致</w:t>
            </w:r>
          </w:p>
        </w:tc>
        <w:tc>
          <w:tcPr>
            <w:tcW w:w="4404" w:type="dxa"/>
            <w:tcBorders>
              <w:top w:val="single" w:sz="4" w:space="0" w:color="000000"/>
              <w:left w:val="single" w:sz="4" w:space="0" w:color="000000"/>
              <w:bottom w:val="single" w:sz="4" w:space="0" w:color="000000"/>
              <w:right w:val="single" w:sz="4" w:space="0" w:color="000000"/>
            </w:tcBorders>
            <w:vAlign w:val="center"/>
          </w:tcPr>
          <w:p w14:paraId="7701A11A" w14:textId="24148DD6" w:rsidR="00A214A1" w:rsidRPr="00E16146" w:rsidRDefault="00A214A1" w:rsidP="008616D4">
            <w:pPr>
              <w:tabs>
                <w:tab w:val="center" w:pos="4201"/>
                <w:tab w:val="right" w:leader="dot" w:pos="9298"/>
              </w:tabs>
              <w:autoSpaceDE w:val="0"/>
              <w:autoSpaceDN w:val="0"/>
              <w:spacing w:line="240" w:lineRule="auto"/>
              <w:jc w:val="center"/>
              <w:rPr>
                <w:rFonts w:ascii="宋体" w:hAnsi="宋体" w:cs="宋体"/>
                <w:color w:val="000000"/>
                <w:kern w:val="0"/>
                <w:sz w:val="18"/>
                <w:szCs w:val="18"/>
              </w:rPr>
            </w:pPr>
            <w:r w:rsidRPr="00E16146">
              <w:rPr>
                <w:rFonts w:ascii="宋体" w:hAnsi="宋体" w:hint="eastAsia"/>
                <w:sz w:val="18"/>
                <w:szCs w:val="18"/>
              </w:rPr>
              <w:t>核对</w:t>
            </w:r>
          </w:p>
        </w:tc>
      </w:tr>
      <w:tr w:rsidR="00A214A1" w:rsidRPr="00A214A1" w14:paraId="485C89F4" w14:textId="77777777" w:rsidTr="008616D4">
        <w:trPr>
          <w:trHeight w:val="284"/>
        </w:trPr>
        <w:tc>
          <w:tcPr>
            <w:tcW w:w="9390" w:type="dxa"/>
            <w:gridSpan w:val="4"/>
            <w:tcBorders>
              <w:top w:val="single" w:sz="4" w:space="0" w:color="000000"/>
              <w:left w:val="single" w:sz="4" w:space="0" w:color="000000"/>
              <w:bottom w:val="single" w:sz="4" w:space="0" w:color="000000"/>
              <w:right w:val="single" w:sz="4" w:space="0" w:color="000000"/>
            </w:tcBorders>
            <w:vAlign w:val="center"/>
          </w:tcPr>
          <w:p w14:paraId="7C1E798C" w14:textId="22E68F93" w:rsidR="00A214A1" w:rsidRPr="00E16146" w:rsidRDefault="00A214A1" w:rsidP="008616D4">
            <w:pPr>
              <w:pStyle w:val="affe"/>
              <w:spacing w:line="240" w:lineRule="auto"/>
              <w:ind w:firstLineChars="0" w:firstLine="0"/>
              <w:rPr>
                <w:rFonts w:hAnsi="宋体"/>
                <w:kern w:val="2"/>
                <w:sz w:val="18"/>
                <w:szCs w:val="18"/>
              </w:rPr>
            </w:pPr>
            <w:r w:rsidRPr="008616D4">
              <w:rPr>
                <w:rFonts w:ascii="黑体" w:eastAsia="黑体" w:hAnsi="黑体" w:hint="eastAsia"/>
                <w:sz w:val="18"/>
                <w:szCs w:val="18"/>
              </w:rPr>
              <w:t>注</w:t>
            </w:r>
            <w:r w:rsidR="00AB56EA" w:rsidRPr="008616D4">
              <w:rPr>
                <w:rFonts w:ascii="黑体" w:eastAsia="黑体" w:hAnsi="黑体"/>
                <w:sz w:val="18"/>
                <w:szCs w:val="18"/>
              </w:rPr>
              <w:t>1</w:t>
            </w:r>
            <w:r w:rsidRPr="008616D4">
              <w:rPr>
                <w:rFonts w:ascii="黑体" w:eastAsia="黑体" w:hAnsi="黑体" w:hint="eastAsia"/>
                <w:sz w:val="18"/>
                <w:szCs w:val="18"/>
              </w:rPr>
              <w:t>：</w:t>
            </w:r>
            <w:r w:rsidR="00AB56EA" w:rsidRPr="00E16146" w:rsidDel="00AB56EA">
              <w:rPr>
                <w:rFonts w:hAnsi="宋体"/>
                <w:sz w:val="18"/>
                <w:szCs w:val="18"/>
              </w:rPr>
              <w:t xml:space="preserve"> </w:t>
            </w:r>
            <w:r w:rsidRPr="00E16146">
              <w:rPr>
                <w:rFonts w:hAnsi="宋体"/>
                <w:sz w:val="18"/>
                <w:szCs w:val="18"/>
                <w:vertAlign w:val="superscript"/>
              </w:rPr>
              <w:t>a</w:t>
            </w:r>
            <w:r w:rsidR="00AB56EA">
              <w:rPr>
                <w:rFonts w:hAnsi="宋体" w:hint="eastAsia"/>
                <w:sz w:val="18"/>
                <w:szCs w:val="18"/>
              </w:rPr>
              <w:t xml:space="preserve"> </w:t>
            </w:r>
            <w:r w:rsidRPr="00E16146">
              <w:rPr>
                <w:rFonts w:hAnsi="宋体" w:hint="eastAsia"/>
                <w:sz w:val="18"/>
                <w:szCs w:val="18"/>
              </w:rPr>
              <w:t>茶叶炒干机适用，</w:t>
            </w:r>
            <w:r w:rsidRPr="00E16146">
              <w:rPr>
                <w:rFonts w:hAnsi="宋体"/>
                <w:sz w:val="18"/>
                <w:szCs w:val="18"/>
                <w:vertAlign w:val="superscript"/>
              </w:rPr>
              <w:t>b</w:t>
            </w:r>
            <w:r w:rsidR="00AB56EA">
              <w:rPr>
                <w:rFonts w:hAnsi="宋体" w:hint="eastAsia"/>
                <w:sz w:val="18"/>
                <w:szCs w:val="18"/>
              </w:rPr>
              <w:t xml:space="preserve"> </w:t>
            </w:r>
            <w:r w:rsidRPr="00E16146">
              <w:rPr>
                <w:rFonts w:hAnsi="宋体" w:hint="eastAsia"/>
                <w:sz w:val="18"/>
                <w:szCs w:val="18"/>
              </w:rPr>
              <w:t>茶叶烘干机适用，</w:t>
            </w:r>
            <w:r w:rsidRPr="00E16146">
              <w:rPr>
                <w:rFonts w:hAnsi="宋体"/>
                <w:sz w:val="18"/>
                <w:szCs w:val="18"/>
                <w:vertAlign w:val="superscript"/>
              </w:rPr>
              <w:t>c</w:t>
            </w:r>
            <w:r w:rsidR="00AB56EA">
              <w:rPr>
                <w:rFonts w:hAnsi="宋体" w:hint="eastAsia"/>
                <w:sz w:val="18"/>
                <w:szCs w:val="18"/>
              </w:rPr>
              <w:t xml:space="preserve"> </w:t>
            </w:r>
            <w:r w:rsidRPr="00E16146">
              <w:rPr>
                <w:rFonts w:hAnsi="宋体" w:hint="eastAsia"/>
                <w:sz w:val="18"/>
                <w:szCs w:val="18"/>
              </w:rPr>
              <w:t>茶叶烘焙机适用</w:t>
            </w:r>
            <w:r w:rsidR="00AB56EA">
              <w:rPr>
                <w:rFonts w:hAnsi="宋体" w:hint="eastAsia"/>
                <w:sz w:val="18"/>
                <w:szCs w:val="18"/>
              </w:rPr>
              <w:t>，</w:t>
            </w:r>
            <w:r w:rsidRPr="00E16146">
              <w:rPr>
                <w:rFonts w:hAnsi="宋体"/>
                <w:sz w:val="18"/>
                <w:szCs w:val="18"/>
                <w:vertAlign w:val="superscript"/>
              </w:rPr>
              <w:t>d</w:t>
            </w:r>
            <w:r w:rsidR="00AB56EA">
              <w:rPr>
                <w:rFonts w:hAnsi="宋体" w:hint="eastAsia"/>
                <w:sz w:val="18"/>
                <w:szCs w:val="18"/>
              </w:rPr>
              <w:t xml:space="preserve"> </w:t>
            </w:r>
            <w:r w:rsidRPr="00E16146">
              <w:rPr>
                <w:rFonts w:hAnsi="宋体" w:hint="eastAsia"/>
                <w:sz w:val="18"/>
                <w:szCs w:val="18"/>
              </w:rPr>
              <w:t>扁形茶炒制机适用，</w:t>
            </w:r>
            <w:r w:rsidRPr="00E16146">
              <w:rPr>
                <w:rFonts w:hAnsi="宋体"/>
                <w:sz w:val="18"/>
                <w:szCs w:val="18"/>
                <w:vertAlign w:val="superscript"/>
              </w:rPr>
              <w:t>e</w:t>
            </w:r>
            <w:r w:rsidR="00AB56EA">
              <w:rPr>
                <w:rFonts w:hAnsi="宋体" w:hint="eastAsia"/>
                <w:sz w:val="18"/>
                <w:szCs w:val="18"/>
              </w:rPr>
              <w:t xml:space="preserve"> </w:t>
            </w:r>
            <w:r w:rsidRPr="00E16146">
              <w:rPr>
                <w:rFonts w:hAnsi="宋体" w:hint="eastAsia"/>
                <w:sz w:val="18"/>
                <w:szCs w:val="18"/>
              </w:rPr>
              <w:t>滚筒式茶叶烘干机适用。</w:t>
            </w:r>
          </w:p>
          <w:p w14:paraId="2A98F0D9" w14:textId="021EBA65" w:rsidR="00A214A1" w:rsidRPr="00E16146" w:rsidRDefault="00AB56EA" w:rsidP="008616D4">
            <w:pPr>
              <w:tabs>
                <w:tab w:val="right" w:leader="dot" w:pos="9298"/>
              </w:tabs>
              <w:autoSpaceDE w:val="0"/>
              <w:autoSpaceDN w:val="0"/>
              <w:spacing w:line="240" w:lineRule="auto"/>
              <w:rPr>
                <w:rFonts w:ascii="宋体" w:hAnsi="宋体" w:cs="宋体"/>
                <w:color w:val="000000"/>
                <w:kern w:val="0"/>
                <w:sz w:val="18"/>
                <w:szCs w:val="18"/>
              </w:rPr>
            </w:pPr>
            <w:r w:rsidRPr="008616D4">
              <w:rPr>
                <w:rFonts w:ascii="黑体" w:eastAsia="黑体" w:hAnsi="黑体" w:hint="eastAsia"/>
                <w:sz w:val="18"/>
                <w:szCs w:val="18"/>
              </w:rPr>
              <w:t>注</w:t>
            </w:r>
            <w:r w:rsidR="00A214A1" w:rsidRPr="008616D4">
              <w:rPr>
                <w:rFonts w:ascii="黑体" w:eastAsia="黑体" w:hAnsi="黑体"/>
                <w:sz w:val="18"/>
                <w:szCs w:val="18"/>
              </w:rPr>
              <w:t>2</w:t>
            </w:r>
            <w:r w:rsidRPr="008616D4">
              <w:rPr>
                <w:rFonts w:ascii="黑体" w:eastAsia="黑体" w:hAnsi="黑体" w:hint="eastAsia"/>
                <w:sz w:val="18"/>
                <w:szCs w:val="18"/>
              </w:rPr>
              <w:t>：</w:t>
            </w:r>
            <w:r w:rsidR="00A214A1" w:rsidRPr="00E16146">
              <w:rPr>
                <w:rFonts w:ascii="宋体" w:hAnsi="宋体" w:hint="eastAsia"/>
                <w:sz w:val="18"/>
                <w:szCs w:val="18"/>
              </w:rPr>
              <w:t>如有多个风机或转速，应分别核对。</w:t>
            </w:r>
          </w:p>
        </w:tc>
      </w:tr>
    </w:tbl>
    <w:p w14:paraId="33AE9AE1" w14:textId="77777777" w:rsidR="00A214A1" w:rsidRPr="00A214A1" w:rsidRDefault="00A214A1" w:rsidP="00E414B2">
      <w:pPr>
        <w:pStyle w:val="affe"/>
        <w:ind w:firstLineChars="0" w:firstLine="0"/>
      </w:pPr>
    </w:p>
    <w:p w14:paraId="7032779D" w14:textId="2124ACB3" w:rsidR="001371B0" w:rsidRPr="004F5AE6" w:rsidRDefault="001371B0" w:rsidP="008616D4">
      <w:pPr>
        <w:pStyle w:val="a7"/>
        <w:spacing w:beforeLines="0" w:before="0" w:afterLines="0" w:after="0" w:line="240" w:lineRule="auto"/>
        <w:ind w:left="0" w:firstLine="0"/>
        <w:rPr>
          <w:rFonts w:ascii="宋体" w:eastAsia="宋体" w:hAnsi="宋体" w:cs="Times New Roman"/>
        </w:rPr>
      </w:pPr>
      <w:r w:rsidRPr="004F5AE6">
        <w:rPr>
          <w:rFonts w:ascii="宋体" w:eastAsia="宋体" w:hAnsi="宋体" w:cs="宋体" w:hint="eastAsia"/>
        </w:rPr>
        <w:t>链条烘板式茶叶烘干机有效摊叶面积按式（</w:t>
      </w:r>
      <w:r w:rsidRPr="004F5AE6">
        <w:rPr>
          <w:rFonts w:ascii="宋体" w:eastAsia="宋体" w:hAnsi="宋体" w:cs="宋体"/>
        </w:rPr>
        <w:t>1</w:t>
      </w:r>
      <w:r w:rsidRPr="004F5AE6">
        <w:rPr>
          <w:rFonts w:ascii="宋体" w:eastAsia="宋体" w:hAnsi="宋体" w:cs="宋体" w:hint="eastAsia"/>
        </w:rPr>
        <w:t>）计算。</w:t>
      </w:r>
    </w:p>
    <w:p w14:paraId="5B23AEC1" w14:textId="77777777" w:rsidR="001371B0" w:rsidRPr="004F5AE6" w:rsidRDefault="001371B0" w:rsidP="008616D4">
      <w:pPr>
        <w:tabs>
          <w:tab w:val="left" w:pos="2880"/>
          <w:tab w:val="left" w:pos="3060"/>
          <w:tab w:val="left" w:pos="3240"/>
          <w:tab w:val="left" w:pos="7740"/>
        </w:tabs>
        <w:spacing w:line="240" w:lineRule="auto"/>
        <w:ind w:left="2940" w:right="-2"/>
        <w:jc w:val="right"/>
        <w:rPr>
          <w:rFonts w:ascii="宋体" w:cs="宋体"/>
        </w:rPr>
      </w:pPr>
      <w:r w:rsidRPr="004F5AE6">
        <w:rPr>
          <w:rFonts w:ascii="Cambria Math" w:hAnsi="Cambria Math" w:cs="Cambria Math"/>
          <w:i/>
          <w:iCs/>
          <w:position w:val="-28"/>
          <w:sz w:val="28"/>
          <w:szCs w:val="28"/>
        </w:rPr>
        <w:object w:dxaOrig="1150" w:dyaOrig="674" w14:anchorId="45C05C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 对象1" o:spid="_x0000_i1025" type="#_x0000_t75" style="width:57.05pt;height:33.65pt;visibility:visible" o:ole="" o:preferrelative="f">
            <v:imagedata r:id="rId16" o:title="" gamma="1"/>
            <o:lock v:ext="edit" rotation="t" aspectratio="f" shapetype="t"/>
          </v:shape>
          <o:OLEObject Type="Embed" ProgID="Equation.3" ShapeID="OLE 对象1" DrawAspect="Content" ObjectID="_1668939727" r:id="rId17"/>
        </w:object>
      </w:r>
      <w:r w:rsidRPr="004F5AE6">
        <w:rPr>
          <w:rFonts w:ascii="宋体" w:hAnsi="宋体" w:cs="宋体" w:hint="eastAsia"/>
          <w:sz w:val="18"/>
          <w:szCs w:val="18"/>
        </w:rPr>
        <w:t>··················································</w:t>
      </w:r>
      <w:r w:rsidRPr="004F5AE6">
        <w:rPr>
          <w:rFonts w:ascii="宋体" w:hAnsi="宋体" w:cs="宋体" w:hint="eastAsia"/>
        </w:rPr>
        <w:t>（</w:t>
      </w:r>
      <w:r w:rsidRPr="004F5AE6">
        <w:rPr>
          <w:rFonts w:ascii="宋体" w:hAnsi="宋体" w:cs="宋体"/>
        </w:rPr>
        <w:t>1</w:t>
      </w:r>
      <w:r w:rsidRPr="004F5AE6">
        <w:rPr>
          <w:rFonts w:ascii="宋体" w:hAnsi="宋体" w:cs="宋体" w:hint="eastAsia"/>
        </w:rPr>
        <w:t>）</w:t>
      </w:r>
    </w:p>
    <w:p w14:paraId="02F41189" w14:textId="77777777" w:rsidR="001371B0" w:rsidRPr="004F5AE6" w:rsidRDefault="001371B0" w:rsidP="008616D4">
      <w:pPr>
        <w:tabs>
          <w:tab w:val="left" w:pos="2880"/>
          <w:tab w:val="left" w:pos="3060"/>
          <w:tab w:val="left" w:pos="3240"/>
          <w:tab w:val="left" w:pos="7740"/>
        </w:tabs>
        <w:spacing w:line="240" w:lineRule="auto"/>
        <w:ind w:left="2520" w:hanging="2100"/>
      </w:pPr>
      <w:r w:rsidRPr="004F5AE6">
        <w:rPr>
          <w:rFonts w:cs="宋体" w:hint="eastAsia"/>
        </w:rPr>
        <w:t>式中：</w:t>
      </w:r>
    </w:p>
    <w:p w14:paraId="68516C11" w14:textId="77777777" w:rsidR="001371B0" w:rsidRPr="004F5AE6" w:rsidRDefault="001371B0" w:rsidP="008616D4">
      <w:pPr>
        <w:tabs>
          <w:tab w:val="left" w:pos="2880"/>
          <w:tab w:val="left" w:pos="3060"/>
          <w:tab w:val="left" w:pos="3240"/>
          <w:tab w:val="left" w:pos="7740"/>
        </w:tabs>
        <w:spacing w:line="240" w:lineRule="auto"/>
        <w:ind w:firstLineChars="200" w:firstLine="420"/>
        <w:rPr>
          <w:rFonts w:ascii="宋体" w:cs="宋体"/>
        </w:rPr>
      </w:pPr>
      <w:r w:rsidRPr="004F5AE6">
        <w:rPr>
          <w:i/>
          <w:iCs/>
        </w:rPr>
        <w:t>S</w:t>
      </w:r>
      <w:r w:rsidRPr="008616D4">
        <w:rPr>
          <w:iCs/>
          <w:kern w:val="21"/>
          <w:vertAlign w:val="subscript"/>
        </w:rPr>
        <w:t>1</w:t>
      </w:r>
      <w:r w:rsidRPr="004F5AE6">
        <w:t>——</w:t>
      </w:r>
      <w:r w:rsidRPr="004F5AE6">
        <w:rPr>
          <w:rFonts w:ascii="宋体" w:hAnsi="宋体" w:cs="宋体" w:hint="eastAsia"/>
        </w:rPr>
        <w:t>有效摊叶面积，单位为平方米（</w:t>
      </w:r>
      <w:r w:rsidRPr="004F5AE6">
        <w:rPr>
          <w:rFonts w:ascii="宋体" w:hAnsi="宋体" w:cs="宋体"/>
        </w:rPr>
        <w:t>m</w:t>
      </w:r>
      <w:r w:rsidRPr="004F5AE6">
        <w:rPr>
          <w:rFonts w:cs="宋体" w:hint="eastAsia"/>
        </w:rPr>
        <w:t>²</w:t>
      </w:r>
      <w:r w:rsidRPr="004F5AE6">
        <w:rPr>
          <w:rFonts w:ascii="宋体" w:hAnsi="宋体" w:cs="宋体" w:hint="eastAsia"/>
        </w:rPr>
        <w:t>）；</w:t>
      </w:r>
    </w:p>
    <w:p w14:paraId="16ABA3F8" w14:textId="77777777" w:rsidR="001371B0" w:rsidRPr="004F5AE6" w:rsidRDefault="001371B0" w:rsidP="008616D4">
      <w:pPr>
        <w:tabs>
          <w:tab w:val="left" w:pos="2880"/>
          <w:tab w:val="left" w:pos="3060"/>
          <w:tab w:val="left" w:pos="3240"/>
          <w:tab w:val="left" w:pos="7740"/>
        </w:tabs>
        <w:spacing w:line="240" w:lineRule="auto"/>
        <w:ind w:firstLineChars="200" w:firstLine="420"/>
        <w:rPr>
          <w:rFonts w:ascii="宋体" w:cs="宋体"/>
        </w:rPr>
      </w:pPr>
      <w:r w:rsidRPr="004F5AE6">
        <w:rPr>
          <w:rFonts w:ascii="宋体" w:hAnsi="宋体" w:cs="宋体"/>
          <w:i/>
          <w:iCs/>
        </w:rPr>
        <w:t>B</w:t>
      </w:r>
      <w:r w:rsidRPr="004F5AE6">
        <w:t>——</w:t>
      </w:r>
      <w:r w:rsidRPr="004F5AE6">
        <w:rPr>
          <w:rFonts w:ascii="宋体" w:hAnsi="宋体" w:cs="宋体" w:hint="eastAsia"/>
        </w:rPr>
        <w:t>匀叶轮工作宽度，单位为米（</w:t>
      </w:r>
      <w:r w:rsidRPr="004F5AE6">
        <w:rPr>
          <w:rFonts w:ascii="宋体" w:hAnsi="宋体" w:cs="宋体"/>
        </w:rPr>
        <w:t>m</w:t>
      </w:r>
      <w:r w:rsidRPr="004F5AE6">
        <w:rPr>
          <w:rFonts w:ascii="宋体" w:hAnsi="宋体" w:cs="宋体" w:hint="eastAsia"/>
        </w:rPr>
        <w:t>）；</w:t>
      </w:r>
    </w:p>
    <w:p w14:paraId="51BE18C4" w14:textId="77777777" w:rsidR="001371B0" w:rsidRPr="004F5AE6" w:rsidRDefault="001371B0" w:rsidP="008616D4">
      <w:pPr>
        <w:tabs>
          <w:tab w:val="left" w:pos="2880"/>
          <w:tab w:val="left" w:pos="3060"/>
          <w:tab w:val="left" w:pos="3240"/>
          <w:tab w:val="left" w:pos="7740"/>
        </w:tabs>
        <w:spacing w:line="240" w:lineRule="auto"/>
        <w:ind w:firstLineChars="200" w:firstLine="420"/>
        <w:rPr>
          <w:rFonts w:ascii="宋体" w:cs="宋体"/>
        </w:rPr>
      </w:pPr>
      <w:r w:rsidRPr="004F5AE6">
        <w:rPr>
          <w:rFonts w:ascii="宋体" w:hAnsi="宋体" w:cs="宋体"/>
          <w:i/>
          <w:iCs/>
        </w:rPr>
        <w:t>n</w:t>
      </w:r>
      <w:r w:rsidRPr="004F5AE6">
        <w:t>——</w:t>
      </w:r>
      <w:r w:rsidRPr="004F5AE6">
        <w:rPr>
          <w:rFonts w:ascii="宋体" w:hAnsi="宋体" w:cs="宋体" w:hint="eastAsia"/>
        </w:rPr>
        <w:t>烘板层数；</w:t>
      </w:r>
    </w:p>
    <w:p w14:paraId="04C8EF79" w14:textId="1AD8174E" w:rsidR="001371B0" w:rsidRPr="004F5AE6" w:rsidRDefault="001371B0" w:rsidP="008616D4">
      <w:pPr>
        <w:tabs>
          <w:tab w:val="left" w:pos="2880"/>
          <w:tab w:val="left" w:pos="3060"/>
          <w:tab w:val="left" w:pos="3240"/>
          <w:tab w:val="left" w:pos="7740"/>
        </w:tabs>
        <w:spacing w:line="240" w:lineRule="auto"/>
        <w:ind w:firstLineChars="200" w:firstLine="420"/>
        <w:rPr>
          <w:rFonts w:ascii="宋体" w:cs="宋体"/>
        </w:rPr>
      </w:pPr>
      <w:r w:rsidRPr="004F5AE6">
        <w:rPr>
          <w:rFonts w:ascii="宋体" w:hAnsi="宋体" w:cs="宋体"/>
          <w:i/>
          <w:iCs/>
        </w:rPr>
        <w:t>L</w:t>
      </w:r>
      <w:r w:rsidRPr="008616D4">
        <w:rPr>
          <w:iCs/>
          <w:kern w:val="21"/>
          <w:vertAlign w:val="subscript"/>
        </w:rPr>
        <w:t>i</w:t>
      </w:r>
      <w:r w:rsidRPr="004F5AE6">
        <w:t>——</w:t>
      </w:r>
      <w:r w:rsidRPr="004F5AE6">
        <w:rPr>
          <w:rFonts w:ascii="宋体" w:hAnsi="宋体" w:cs="宋体" w:hint="eastAsia"/>
        </w:rPr>
        <w:t>第</w:t>
      </w:r>
      <w:r w:rsidRPr="008616D4">
        <w:rPr>
          <w:rFonts w:ascii="宋体" w:hAnsi="宋体" w:cs="宋体"/>
          <w:i/>
        </w:rPr>
        <w:t>i</w:t>
      </w:r>
      <w:r w:rsidRPr="004F5AE6">
        <w:rPr>
          <w:rFonts w:ascii="宋体" w:hAnsi="宋体" w:cs="宋体" w:hint="eastAsia"/>
        </w:rPr>
        <w:t>层烘板的有效烘干长度，单位为米（</w:t>
      </w:r>
      <w:r w:rsidRPr="004F5AE6">
        <w:rPr>
          <w:rFonts w:ascii="宋体" w:hAnsi="宋体" w:cs="宋体"/>
        </w:rPr>
        <w:t>m</w:t>
      </w:r>
      <w:r w:rsidRPr="004F5AE6">
        <w:rPr>
          <w:rFonts w:ascii="宋体" w:hAnsi="宋体" w:cs="宋体" w:hint="eastAsia"/>
        </w:rPr>
        <w:t>）</w:t>
      </w:r>
      <w:r w:rsidR="00AD1E75">
        <w:rPr>
          <w:rFonts w:ascii="宋体" w:hAnsi="宋体" w:cs="宋体" w:hint="eastAsia"/>
        </w:rPr>
        <w:t>。</w:t>
      </w:r>
    </w:p>
    <w:p w14:paraId="2B97A763" w14:textId="77777777" w:rsidR="001371B0" w:rsidRPr="004F5AE6" w:rsidRDefault="001371B0" w:rsidP="008616D4">
      <w:pPr>
        <w:pStyle w:val="a7"/>
        <w:spacing w:beforeLines="0" w:before="0" w:afterLines="0" w:after="0" w:line="240" w:lineRule="auto"/>
        <w:ind w:left="0" w:firstLine="0"/>
        <w:rPr>
          <w:rFonts w:ascii="宋体" w:eastAsia="宋体" w:hAnsi="宋体" w:cs="Times New Roman"/>
        </w:rPr>
      </w:pPr>
      <w:r w:rsidRPr="004F5AE6">
        <w:rPr>
          <w:rFonts w:ascii="宋体" w:eastAsia="宋体" w:hAnsi="宋体" w:cs="宋体" w:hint="eastAsia"/>
        </w:rPr>
        <w:t>流化床式茶叶烘干机有效干燥面积，包括流化床与加热输送带的有效干燥面积，按式（</w:t>
      </w:r>
      <w:r w:rsidRPr="004F5AE6">
        <w:rPr>
          <w:rFonts w:ascii="宋体" w:eastAsia="宋体" w:hAnsi="宋体" w:cs="宋体"/>
        </w:rPr>
        <w:t>2</w:t>
      </w:r>
      <w:r w:rsidRPr="004F5AE6">
        <w:rPr>
          <w:rFonts w:ascii="宋体" w:eastAsia="宋体" w:hAnsi="宋体" w:cs="宋体" w:hint="eastAsia"/>
        </w:rPr>
        <w:t>）计算。</w:t>
      </w:r>
    </w:p>
    <w:p w14:paraId="73FD3DCE" w14:textId="77777777" w:rsidR="001371B0" w:rsidRPr="004F5AE6" w:rsidRDefault="001371B0" w:rsidP="008616D4">
      <w:pPr>
        <w:tabs>
          <w:tab w:val="left" w:pos="2880"/>
          <w:tab w:val="left" w:pos="3060"/>
          <w:tab w:val="left" w:pos="3402"/>
          <w:tab w:val="left" w:pos="7740"/>
        </w:tabs>
        <w:spacing w:line="240" w:lineRule="auto"/>
        <w:ind w:left="3920" w:hanging="3920"/>
        <w:jc w:val="right"/>
        <w:rPr>
          <w:rFonts w:ascii="宋体" w:cs="宋体"/>
        </w:rPr>
      </w:pPr>
      <w:r w:rsidRPr="004F5AE6">
        <w:rPr>
          <w:rFonts w:ascii="Cambria Math" w:hAnsi="Cambria Math" w:cs="Cambria Math"/>
          <w:i/>
          <w:iCs/>
          <w:position w:val="-11"/>
          <w:sz w:val="28"/>
          <w:szCs w:val="28"/>
        </w:rPr>
        <w:object w:dxaOrig="1642" w:dyaOrig="360" w14:anchorId="7FB84881">
          <v:shape id="OLE 对象8" o:spid="_x0000_i1026" type="#_x0000_t75" style="width:78.55pt;height:16.85pt;visibility:visible" o:ole="" o:preferrelative="f">
            <v:imagedata r:id="rId18" o:title="" gamma="1"/>
            <o:lock v:ext="edit" rotation="t" aspectratio="f" shapetype="t"/>
          </v:shape>
          <o:OLEObject Type="Embed" ProgID="Equation.3" ShapeID="OLE 对象8" DrawAspect="Content" ObjectID="_1668939728" r:id="rId19"/>
        </w:object>
      </w:r>
      <w:r w:rsidRPr="004F5AE6">
        <w:rPr>
          <w:rFonts w:ascii="宋体" w:hAnsi="宋体" w:cs="宋体" w:hint="eastAsia"/>
          <w:sz w:val="18"/>
          <w:szCs w:val="18"/>
        </w:rPr>
        <w:t>·············································</w:t>
      </w:r>
      <w:r w:rsidRPr="004F5AE6">
        <w:rPr>
          <w:rFonts w:ascii="宋体" w:hAnsi="宋体" w:cs="宋体" w:hint="eastAsia"/>
        </w:rPr>
        <w:t>（</w:t>
      </w:r>
      <w:r w:rsidRPr="004F5AE6">
        <w:rPr>
          <w:rFonts w:ascii="宋体" w:hAnsi="宋体" w:cs="宋体"/>
        </w:rPr>
        <w:t>2</w:t>
      </w:r>
      <w:r w:rsidRPr="004F5AE6">
        <w:rPr>
          <w:rFonts w:ascii="宋体" w:hAnsi="宋体" w:cs="宋体" w:hint="eastAsia"/>
        </w:rPr>
        <w:t>）</w:t>
      </w:r>
    </w:p>
    <w:p w14:paraId="5538F48E" w14:textId="77777777" w:rsidR="001371B0" w:rsidRPr="004F5AE6" w:rsidRDefault="001371B0" w:rsidP="008616D4">
      <w:pPr>
        <w:tabs>
          <w:tab w:val="left" w:pos="2880"/>
          <w:tab w:val="left" w:pos="3060"/>
          <w:tab w:val="left" w:pos="3240"/>
          <w:tab w:val="left" w:pos="7740"/>
        </w:tabs>
        <w:spacing w:line="240" w:lineRule="auto"/>
        <w:ind w:left="2520" w:hanging="2100"/>
      </w:pPr>
      <w:r w:rsidRPr="004F5AE6">
        <w:rPr>
          <w:rFonts w:cs="宋体" w:hint="eastAsia"/>
        </w:rPr>
        <w:t>式中：</w:t>
      </w:r>
    </w:p>
    <w:p w14:paraId="050ADB02" w14:textId="77777777" w:rsidR="001371B0" w:rsidRPr="004F5AE6" w:rsidRDefault="001371B0" w:rsidP="008616D4">
      <w:pPr>
        <w:tabs>
          <w:tab w:val="left" w:pos="2880"/>
          <w:tab w:val="left" w:pos="3060"/>
          <w:tab w:val="left" w:pos="3240"/>
          <w:tab w:val="left" w:pos="7740"/>
        </w:tabs>
        <w:spacing w:line="240" w:lineRule="auto"/>
        <w:ind w:firstLineChars="200" w:firstLine="420"/>
        <w:rPr>
          <w:rFonts w:ascii="宋体" w:cs="宋体"/>
        </w:rPr>
      </w:pPr>
      <w:r w:rsidRPr="004F5AE6">
        <w:rPr>
          <w:i/>
          <w:iCs/>
        </w:rPr>
        <w:t>S</w:t>
      </w:r>
      <w:r w:rsidRPr="008616D4">
        <w:rPr>
          <w:iCs/>
          <w:kern w:val="21"/>
          <w:vertAlign w:val="subscript"/>
        </w:rPr>
        <w:t>c</w:t>
      </w:r>
      <w:r w:rsidRPr="004F5AE6">
        <w:t>——</w:t>
      </w:r>
      <w:r w:rsidRPr="004F5AE6">
        <w:rPr>
          <w:rFonts w:ascii="宋体" w:hAnsi="宋体" w:cs="宋体" w:hint="eastAsia"/>
        </w:rPr>
        <w:t>有效干燥面积，单位为平方米（</w:t>
      </w:r>
      <w:r w:rsidRPr="004F5AE6">
        <w:rPr>
          <w:rFonts w:ascii="宋体" w:hAnsi="宋体" w:cs="宋体"/>
        </w:rPr>
        <w:t>m</w:t>
      </w:r>
      <w:r w:rsidRPr="004F5AE6">
        <w:rPr>
          <w:rFonts w:cs="宋体" w:hint="eastAsia"/>
        </w:rPr>
        <w:t>²</w:t>
      </w:r>
      <w:r w:rsidRPr="004F5AE6">
        <w:rPr>
          <w:rFonts w:ascii="宋体" w:hAnsi="宋体" w:cs="宋体" w:hint="eastAsia"/>
        </w:rPr>
        <w:t>）；</w:t>
      </w:r>
    </w:p>
    <w:p w14:paraId="0C809307" w14:textId="77777777" w:rsidR="001371B0" w:rsidRPr="004F5AE6" w:rsidRDefault="001371B0" w:rsidP="008616D4">
      <w:pPr>
        <w:tabs>
          <w:tab w:val="left" w:pos="2880"/>
          <w:tab w:val="left" w:pos="3060"/>
          <w:tab w:val="left" w:pos="3240"/>
          <w:tab w:val="left" w:pos="7740"/>
        </w:tabs>
        <w:spacing w:line="240" w:lineRule="auto"/>
        <w:ind w:firstLineChars="200" w:firstLine="420"/>
        <w:rPr>
          <w:rFonts w:ascii="宋体" w:cs="宋体"/>
        </w:rPr>
      </w:pPr>
      <w:r w:rsidRPr="004F5AE6">
        <w:rPr>
          <w:rFonts w:ascii="宋体" w:hAnsi="宋体" w:cs="宋体"/>
          <w:i/>
          <w:iCs/>
        </w:rPr>
        <w:t>B</w:t>
      </w:r>
      <w:r w:rsidRPr="008616D4">
        <w:rPr>
          <w:iCs/>
          <w:kern w:val="21"/>
          <w:vertAlign w:val="subscript"/>
        </w:rPr>
        <w:t>c</w:t>
      </w:r>
      <w:r w:rsidRPr="004F5AE6">
        <w:t>——</w:t>
      </w:r>
      <w:r w:rsidRPr="004F5AE6">
        <w:rPr>
          <w:rFonts w:ascii="宋体" w:hAnsi="宋体" w:cs="宋体" w:hint="eastAsia"/>
        </w:rPr>
        <w:t>流化床工作宽度，单位为米（</w:t>
      </w:r>
      <w:r w:rsidRPr="004F5AE6">
        <w:rPr>
          <w:rFonts w:ascii="宋体" w:hAnsi="宋体" w:cs="宋体"/>
        </w:rPr>
        <w:t>m</w:t>
      </w:r>
      <w:r w:rsidRPr="004F5AE6">
        <w:rPr>
          <w:rFonts w:ascii="宋体" w:hAnsi="宋体" w:cs="宋体" w:hint="eastAsia"/>
        </w:rPr>
        <w:t>）；</w:t>
      </w:r>
    </w:p>
    <w:p w14:paraId="3B9528F8" w14:textId="77777777" w:rsidR="001371B0" w:rsidRPr="004F5AE6" w:rsidRDefault="001371B0" w:rsidP="008616D4">
      <w:pPr>
        <w:tabs>
          <w:tab w:val="left" w:pos="2880"/>
          <w:tab w:val="left" w:pos="3060"/>
          <w:tab w:val="left" w:pos="3240"/>
          <w:tab w:val="left" w:pos="7740"/>
        </w:tabs>
        <w:spacing w:line="240" w:lineRule="auto"/>
        <w:ind w:firstLineChars="200" w:firstLine="420"/>
        <w:rPr>
          <w:rFonts w:ascii="宋体" w:cs="宋体"/>
        </w:rPr>
      </w:pPr>
      <w:r w:rsidRPr="004F5AE6">
        <w:rPr>
          <w:rFonts w:ascii="宋体" w:hAnsi="宋体" w:cs="宋体"/>
          <w:i/>
          <w:iCs/>
        </w:rPr>
        <w:t>L</w:t>
      </w:r>
      <w:r w:rsidRPr="008616D4">
        <w:rPr>
          <w:iCs/>
          <w:kern w:val="21"/>
          <w:vertAlign w:val="subscript"/>
        </w:rPr>
        <w:t>c</w:t>
      </w:r>
      <w:r w:rsidRPr="004F5AE6">
        <w:t>——</w:t>
      </w:r>
      <w:r w:rsidRPr="004F5AE6">
        <w:rPr>
          <w:rFonts w:ascii="宋体" w:hAnsi="宋体" w:cs="宋体" w:hint="eastAsia"/>
        </w:rPr>
        <w:t>流化床工作长度，单位为米（</w:t>
      </w:r>
      <w:r w:rsidRPr="004F5AE6">
        <w:rPr>
          <w:rFonts w:ascii="宋体" w:hAnsi="宋体" w:cs="宋体"/>
        </w:rPr>
        <w:t>m</w:t>
      </w:r>
      <w:r w:rsidRPr="004F5AE6">
        <w:rPr>
          <w:rFonts w:ascii="宋体" w:hAnsi="宋体" w:cs="宋体" w:hint="eastAsia"/>
        </w:rPr>
        <w:t>）；</w:t>
      </w:r>
    </w:p>
    <w:p w14:paraId="64517920" w14:textId="36184347" w:rsidR="001371B0" w:rsidRPr="004F5AE6" w:rsidRDefault="00AB56EA" w:rsidP="008616D4">
      <w:pPr>
        <w:tabs>
          <w:tab w:val="left" w:pos="2880"/>
          <w:tab w:val="left" w:pos="3060"/>
          <w:tab w:val="left" w:pos="3240"/>
          <w:tab w:val="left" w:pos="7740"/>
        </w:tabs>
        <w:spacing w:line="240" w:lineRule="auto"/>
        <w:ind w:firstLineChars="200" w:firstLine="420"/>
        <w:rPr>
          <w:rFonts w:ascii="宋体" w:cs="宋体"/>
        </w:rPr>
      </w:pPr>
      <w:r w:rsidRPr="004F5AE6">
        <w:rPr>
          <w:rFonts w:ascii="宋体" w:hAnsi="宋体" w:cs="宋体"/>
          <w:i/>
          <w:iCs/>
        </w:rPr>
        <w:t>B</w:t>
      </w:r>
      <w:r>
        <w:rPr>
          <w:rFonts w:hint="eastAsia"/>
          <w:iCs/>
          <w:kern w:val="21"/>
          <w:vertAlign w:val="subscript"/>
        </w:rPr>
        <w:t>1</w:t>
      </w:r>
      <w:r w:rsidR="001371B0" w:rsidRPr="004F5AE6">
        <w:t>——</w:t>
      </w:r>
      <w:r w:rsidR="001371B0" w:rsidRPr="004F5AE6">
        <w:rPr>
          <w:rFonts w:ascii="宋体" w:hAnsi="宋体" w:cs="宋体" w:hint="eastAsia"/>
        </w:rPr>
        <w:t>匀叶轮工作宽度，单位为米（</w:t>
      </w:r>
      <w:r w:rsidR="001371B0" w:rsidRPr="004F5AE6">
        <w:rPr>
          <w:rFonts w:ascii="宋体" w:hAnsi="宋体" w:cs="宋体"/>
        </w:rPr>
        <w:t>m</w:t>
      </w:r>
      <w:r w:rsidR="001371B0" w:rsidRPr="004F5AE6">
        <w:rPr>
          <w:rFonts w:ascii="宋体" w:hAnsi="宋体" w:cs="宋体" w:hint="eastAsia"/>
        </w:rPr>
        <w:t>）；</w:t>
      </w:r>
    </w:p>
    <w:p w14:paraId="24A0A1F5" w14:textId="77777777" w:rsidR="001371B0" w:rsidRPr="004F5AE6" w:rsidRDefault="001371B0" w:rsidP="008616D4">
      <w:pPr>
        <w:pStyle w:val="affe"/>
        <w:spacing w:line="240" w:lineRule="auto"/>
        <w:rPr>
          <w:rFonts w:hAnsi="宋体" w:cs="Times New Roman"/>
        </w:rPr>
      </w:pPr>
      <w:r w:rsidRPr="004F5AE6">
        <w:rPr>
          <w:rFonts w:hAnsi="宋体"/>
          <w:i/>
          <w:iCs/>
        </w:rPr>
        <w:t>L</w:t>
      </w:r>
      <w:r w:rsidRPr="008616D4">
        <w:rPr>
          <w:iCs/>
          <w:kern w:val="21"/>
          <w:vertAlign w:val="subscript"/>
        </w:rPr>
        <w:t>d</w:t>
      </w:r>
      <w:r w:rsidRPr="004F5AE6">
        <w:t>——</w:t>
      </w:r>
      <w:r w:rsidRPr="004F5AE6">
        <w:rPr>
          <w:rFonts w:hAnsi="宋体" w:hint="eastAsia"/>
        </w:rPr>
        <w:t>通过匀叶轮后的加热输送带有效作业长度，单位为米（</w:t>
      </w:r>
      <w:r w:rsidRPr="004F5AE6">
        <w:rPr>
          <w:rFonts w:hAnsi="宋体"/>
        </w:rPr>
        <w:t>m</w:t>
      </w:r>
      <w:r w:rsidRPr="004F5AE6">
        <w:rPr>
          <w:rFonts w:hAnsi="宋体" w:hint="eastAsia"/>
        </w:rPr>
        <w:t>）。</w:t>
      </w:r>
    </w:p>
    <w:p w14:paraId="41720BF8" w14:textId="77777777" w:rsidR="001371B0" w:rsidRPr="004F5AE6" w:rsidRDefault="001371B0" w:rsidP="008616D4">
      <w:pPr>
        <w:pStyle w:val="a6"/>
        <w:spacing w:before="156" w:after="156" w:line="240" w:lineRule="auto"/>
      </w:pPr>
      <w:r w:rsidRPr="004F5AE6">
        <w:rPr>
          <w:rFonts w:hint="eastAsia"/>
        </w:rPr>
        <w:t>判定规则</w:t>
      </w:r>
    </w:p>
    <w:p w14:paraId="4F420C60" w14:textId="48B44D4A" w:rsidR="001371B0" w:rsidRPr="004F5AE6" w:rsidRDefault="001371B0" w:rsidP="008616D4">
      <w:pPr>
        <w:pStyle w:val="affe"/>
        <w:spacing w:line="240" w:lineRule="auto"/>
        <w:rPr>
          <w:rFonts w:cs="Times New Roman"/>
        </w:rPr>
      </w:pPr>
      <w:bookmarkStart w:id="176" w:name="_Toc454409563"/>
      <w:bookmarkStart w:id="177" w:name="_Toc453770807"/>
      <w:bookmarkStart w:id="178" w:name="_Toc524100906"/>
      <w:bookmarkStart w:id="179" w:name="_Toc453770871"/>
      <w:bookmarkStart w:id="180" w:name="_Toc525895157"/>
      <w:bookmarkStart w:id="181" w:name="_Toc453772129"/>
      <w:bookmarkStart w:id="182" w:name="_Toc454359479"/>
      <w:bookmarkStart w:id="183" w:name="_Toc530728596"/>
      <w:bookmarkStart w:id="184" w:name="_Toc47815138"/>
      <w:bookmarkStart w:id="185" w:name="_Toc47815158"/>
      <w:bookmarkStart w:id="186" w:name="_Toc47815276"/>
      <w:r w:rsidRPr="004F5AE6">
        <w:rPr>
          <w:rFonts w:hint="eastAsia"/>
        </w:rPr>
        <w:t>一致性检查的全部项目的结果均满足表</w:t>
      </w:r>
      <w:r w:rsidR="00034FE9">
        <w:rPr>
          <w:rFonts w:hint="eastAsia"/>
        </w:rPr>
        <w:t>4</w:t>
      </w:r>
      <w:r w:rsidR="00AC5AA9">
        <w:rPr>
          <w:rFonts w:hint="eastAsia"/>
        </w:rPr>
        <w:t>的</w:t>
      </w:r>
      <w:r w:rsidRPr="004F5AE6">
        <w:rPr>
          <w:rFonts w:hint="eastAsia"/>
        </w:rPr>
        <w:t>要求时，一致性检查结论为符合大纲要求；否则，一致性检查结论为不符合大纲要求。</w:t>
      </w:r>
      <w:bookmarkEnd w:id="176"/>
      <w:bookmarkEnd w:id="177"/>
      <w:bookmarkEnd w:id="178"/>
      <w:bookmarkEnd w:id="179"/>
      <w:bookmarkEnd w:id="180"/>
      <w:bookmarkEnd w:id="181"/>
      <w:bookmarkEnd w:id="182"/>
      <w:bookmarkEnd w:id="183"/>
      <w:bookmarkEnd w:id="184"/>
      <w:bookmarkEnd w:id="185"/>
      <w:bookmarkEnd w:id="186"/>
    </w:p>
    <w:p w14:paraId="33E18C34" w14:textId="77777777" w:rsidR="001371B0" w:rsidRPr="004F5AE6" w:rsidRDefault="001371B0">
      <w:pPr>
        <w:pStyle w:val="a5"/>
        <w:spacing w:before="156" w:after="156"/>
        <w:rPr>
          <w:rFonts w:cs="Times New Roman"/>
        </w:rPr>
      </w:pPr>
      <w:bookmarkStart w:id="187" w:name="_Toc445248520"/>
      <w:bookmarkStart w:id="188" w:name="_Toc445324373"/>
      <w:bookmarkStart w:id="189" w:name="_Toc445329631"/>
      <w:bookmarkStart w:id="190" w:name="_Toc445324336"/>
      <w:bookmarkStart w:id="191" w:name="_Toc453770808"/>
      <w:bookmarkStart w:id="192" w:name="_Toc530728597"/>
      <w:bookmarkStart w:id="193" w:name="_Toc47815139"/>
      <w:bookmarkStart w:id="194" w:name="_Toc48751271"/>
      <w:r w:rsidRPr="004F5AE6">
        <w:rPr>
          <w:rFonts w:hint="eastAsia"/>
        </w:rPr>
        <w:t>安全性评价</w:t>
      </w:r>
      <w:bookmarkEnd w:id="187"/>
      <w:bookmarkEnd w:id="188"/>
      <w:bookmarkEnd w:id="189"/>
      <w:bookmarkEnd w:id="190"/>
      <w:bookmarkEnd w:id="191"/>
      <w:bookmarkEnd w:id="192"/>
      <w:bookmarkEnd w:id="193"/>
      <w:bookmarkEnd w:id="194"/>
    </w:p>
    <w:p w14:paraId="6ECC6BBF" w14:textId="77777777" w:rsidR="001371B0" w:rsidRPr="008616D4" w:rsidRDefault="001371B0" w:rsidP="008616D4">
      <w:pPr>
        <w:pStyle w:val="a6"/>
        <w:spacing w:before="156" w:after="156" w:line="240" w:lineRule="auto"/>
      </w:pPr>
      <w:r w:rsidRPr="004F5AE6">
        <w:rPr>
          <w:rFonts w:hint="eastAsia"/>
        </w:rPr>
        <w:t>安全性能（噪声）</w:t>
      </w:r>
    </w:p>
    <w:p w14:paraId="334E7BD1" w14:textId="1966087F" w:rsidR="001371B0" w:rsidRPr="00C61BAE" w:rsidRDefault="001371B0" w:rsidP="008616D4">
      <w:pPr>
        <w:pStyle w:val="a6"/>
        <w:numPr>
          <w:ilvl w:val="255"/>
          <w:numId w:val="0"/>
        </w:numPr>
        <w:spacing w:beforeLines="0" w:before="0" w:afterLines="0" w:after="0" w:line="240" w:lineRule="auto"/>
        <w:rPr>
          <w:rFonts w:ascii="宋体" w:eastAsia="宋体" w:cs="Times New Roman"/>
          <w:color w:val="000000"/>
        </w:rPr>
      </w:pPr>
      <w:r w:rsidRPr="004F5AE6">
        <w:rPr>
          <w:rFonts w:ascii="宋体" w:eastAsia="宋体" w:cs="宋体"/>
        </w:rPr>
        <w:t xml:space="preserve">    </w:t>
      </w:r>
      <w:r w:rsidRPr="004F5AE6">
        <w:rPr>
          <w:rFonts w:ascii="宋体" w:eastAsia="宋体" w:hAnsi="宋体" w:cs="宋体" w:hint="eastAsia"/>
        </w:rPr>
        <w:t>与空载试验或适用性性能试验同时进行。采用声级计的</w:t>
      </w:r>
      <w:r w:rsidRPr="004F5AE6">
        <w:rPr>
          <w:rFonts w:ascii="宋体" w:eastAsia="宋体" w:hAnsi="宋体" w:cs="宋体"/>
        </w:rPr>
        <w:t xml:space="preserve"> A </w:t>
      </w:r>
      <w:r w:rsidRPr="004F5AE6">
        <w:rPr>
          <w:rFonts w:ascii="宋体" w:eastAsia="宋体" w:hAnsi="宋体" w:cs="宋体" w:hint="eastAsia"/>
        </w:rPr>
        <w:t>频率计权。将测试仪器置于水平位置，</w:t>
      </w:r>
      <w:r w:rsidRPr="004F5AE6">
        <w:rPr>
          <w:rFonts w:ascii="宋体" w:eastAsia="宋体" w:hAnsi="宋体" w:cs="宋体"/>
        </w:rPr>
        <w:t xml:space="preserve"> </w:t>
      </w:r>
      <w:r w:rsidRPr="004F5AE6">
        <w:rPr>
          <w:rFonts w:ascii="宋体" w:eastAsia="宋体" w:hAnsi="宋体" w:cs="宋体" w:hint="eastAsia"/>
        </w:rPr>
        <w:t>传声器面向噪声源，传声器距离地面高度为</w:t>
      </w:r>
      <w:r w:rsidRPr="004F5AE6">
        <w:rPr>
          <w:rFonts w:ascii="宋体" w:eastAsia="宋体" w:hAnsi="宋体" w:cs="宋体"/>
        </w:rPr>
        <w:t xml:space="preserve"> 1.5</w:t>
      </w:r>
      <w:r w:rsidR="00AC5AA9">
        <w:rPr>
          <w:rFonts w:ascii="宋体" w:eastAsia="宋体" w:hAnsi="宋体" w:cs="宋体" w:hint="eastAsia"/>
        </w:rPr>
        <w:t xml:space="preserve"> </w:t>
      </w:r>
      <w:r w:rsidRPr="004F5AE6">
        <w:rPr>
          <w:rFonts w:ascii="宋体" w:eastAsia="宋体" w:hAnsi="宋体" w:cs="宋体"/>
        </w:rPr>
        <w:t>m</w:t>
      </w:r>
      <w:r w:rsidRPr="004F5AE6">
        <w:rPr>
          <w:rFonts w:ascii="宋体" w:eastAsia="宋体" w:hAnsi="宋体" w:cs="宋体" w:hint="eastAsia"/>
        </w:rPr>
        <w:t>，与样机的距离为</w:t>
      </w:r>
      <w:r w:rsidRPr="004F5AE6">
        <w:rPr>
          <w:rFonts w:ascii="宋体" w:eastAsia="宋体" w:hAnsi="宋体" w:cs="宋体"/>
        </w:rPr>
        <w:t xml:space="preserve"> 1</w:t>
      </w:r>
      <w:r w:rsidR="00AC5AA9">
        <w:rPr>
          <w:rFonts w:ascii="宋体" w:eastAsia="宋体" w:hAnsi="宋体" w:cs="宋体" w:hint="eastAsia"/>
        </w:rPr>
        <w:t xml:space="preserve"> </w:t>
      </w:r>
      <w:r w:rsidRPr="004F5AE6">
        <w:rPr>
          <w:rFonts w:ascii="宋体" w:eastAsia="宋体" w:hAnsi="宋体" w:cs="宋体"/>
        </w:rPr>
        <w:t>m</w:t>
      </w:r>
      <w:r w:rsidRPr="004F5AE6">
        <w:rPr>
          <w:rFonts w:ascii="宋体" w:eastAsia="宋体" w:hAnsi="宋体" w:cs="宋体" w:hint="eastAsia"/>
        </w:rPr>
        <w:t>（按基准体表面计），用慢</w:t>
      </w:r>
      <w:r w:rsidR="00AC5AA9">
        <w:rPr>
          <w:rFonts w:ascii="宋体" w:eastAsia="宋体" w:hAnsi="宋体" w:cs="宋体" w:hint="eastAsia"/>
        </w:rPr>
        <w:t>挡</w:t>
      </w:r>
      <w:r w:rsidRPr="004F5AE6">
        <w:rPr>
          <w:rFonts w:ascii="宋体" w:eastAsia="宋体" w:hAnsi="宋体" w:cs="宋体" w:hint="eastAsia"/>
        </w:rPr>
        <w:t>测量</w:t>
      </w:r>
      <w:r w:rsidRPr="004F5AE6">
        <w:rPr>
          <w:rFonts w:ascii="宋体" w:eastAsia="宋体" w:hAnsi="宋体" w:cs="宋体"/>
        </w:rPr>
        <w:t xml:space="preserve"> A </w:t>
      </w:r>
      <w:r w:rsidRPr="004F5AE6">
        <w:rPr>
          <w:rFonts w:ascii="宋体" w:eastAsia="宋体" w:hAnsi="宋体" w:cs="宋体" w:hint="eastAsia"/>
        </w:rPr>
        <w:t>计权声压级。</w:t>
      </w:r>
      <w:r w:rsidR="00271440" w:rsidRPr="00C61BAE">
        <w:rPr>
          <w:rFonts w:ascii="宋体" w:eastAsia="宋体" w:hAnsi="宋体" w:cs="宋体" w:hint="eastAsia"/>
          <w:color w:val="000000"/>
        </w:rPr>
        <w:t>每一次测量点数为</w:t>
      </w:r>
      <w:r w:rsidR="00271440" w:rsidRPr="00C61BAE">
        <w:rPr>
          <w:rFonts w:ascii="宋体" w:eastAsia="宋体" w:hAnsi="宋体" w:cs="宋体"/>
          <w:color w:val="000000"/>
        </w:rPr>
        <w:t xml:space="preserve"> 4 </w:t>
      </w:r>
      <w:r w:rsidR="00271440" w:rsidRPr="00C61BAE">
        <w:rPr>
          <w:rFonts w:ascii="宋体" w:eastAsia="宋体" w:hAnsi="宋体" w:cs="宋体" w:hint="eastAsia"/>
          <w:color w:val="000000"/>
        </w:rPr>
        <w:t>点，即沿样机周围测量表面矩形每一边的中点，每点测</w:t>
      </w:r>
      <w:r w:rsidR="00271440" w:rsidRPr="00C61BAE">
        <w:rPr>
          <w:rFonts w:ascii="宋体" w:eastAsia="宋体" w:hAnsi="宋体" w:cs="宋体"/>
          <w:color w:val="000000"/>
        </w:rPr>
        <w:t>3</w:t>
      </w:r>
      <w:r w:rsidR="00271440" w:rsidRPr="00C61BAE">
        <w:rPr>
          <w:rFonts w:ascii="宋体" w:eastAsia="宋体" w:hAnsi="宋体" w:cs="宋体" w:hint="eastAsia"/>
          <w:color w:val="000000"/>
        </w:rPr>
        <w:t>次。</w:t>
      </w:r>
      <w:r w:rsidR="00271440" w:rsidRPr="00C61BAE">
        <w:rPr>
          <w:rFonts w:ascii="宋体" w:eastAsia="宋体" w:hAnsi="宋体" w:cs="宋体"/>
          <w:color w:val="000000"/>
        </w:rPr>
        <w:t xml:space="preserve"> </w:t>
      </w:r>
      <w:r w:rsidR="00271440" w:rsidRPr="00C61BAE">
        <w:rPr>
          <w:rFonts w:ascii="宋体" w:eastAsia="宋体" w:hAnsi="宋体" w:cs="宋体" w:hint="eastAsia"/>
          <w:color w:val="000000"/>
        </w:rPr>
        <w:t>取算术平均值为该点的噪声值，以各点的最大值为最后测定结果</w:t>
      </w:r>
      <w:r w:rsidR="00271440" w:rsidRPr="00C61BAE">
        <w:rPr>
          <w:rFonts w:ascii="宋体" w:eastAsia="宋体" w:cs="宋体" w:hint="eastAsia"/>
          <w:color w:val="000000"/>
        </w:rPr>
        <w:t>。各点测定值与背景噪声的声压级之差应大于</w:t>
      </w:r>
      <w:r w:rsidR="00271440" w:rsidRPr="00C61BAE">
        <w:rPr>
          <w:rFonts w:ascii="宋体" w:eastAsia="宋体" w:cs="宋体"/>
          <w:color w:val="000000"/>
        </w:rPr>
        <w:t>10</w:t>
      </w:r>
      <w:r w:rsidR="00AC5AA9">
        <w:rPr>
          <w:rFonts w:ascii="宋体" w:eastAsia="宋体" w:cs="宋体" w:hint="eastAsia"/>
          <w:color w:val="000000"/>
        </w:rPr>
        <w:t xml:space="preserve"> </w:t>
      </w:r>
      <w:r w:rsidR="00271440" w:rsidRPr="00C61BAE">
        <w:rPr>
          <w:rFonts w:ascii="宋体" w:eastAsia="宋体" w:cs="宋体"/>
          <w:color w:val="000000"/>
        </w:rPr>
        <w:t>dB</w:t>
      </w:r>
      <w:r w:rsidR="00271440" w:rsidRPr="00C61BAE">
        <w:rPr>
          <w:rFonts w:ascii="宋体" w:eastAsia="宋体" w:cs="宋体" w:hint="eastAsia"/>
          <w:color w:val="000000"/>
        </w:rPr>
        <w:t>（</w:t>
      </w:r>
      <w:r w:rsidR="00271440" w:rsidRPr="00C61BAE">
        <w:rPr>
          <w:rFonts w:ascii="宋体" w:eastAsia="宋体" w:cs="宋体"/>
          <w:color w:val="000000"/>
        </w:rPr>
        <w:t>A</w:t>
      </w:r>
      <w:r w:rsidR="00271440" w:rsidRPr="00C61BAE">
        <w:rPr>
          <w:rFonts w:ascii="宋体" w:eastAsia="宋体" w:cs="宋体" w:hint="eastAsia"/>
          <w:color w:val="000000"/>
        </w:rPr>
        <w:t>）。</w:t>
      </w:r>
    </w:p>
    <w:p w14:paraId="64F0DD76" w14:textId="77777777" w:rsidR="001371B0" w:rsidRPr="00AC5AA9" w:rsidRDefault="001371B0" w:rsidP="008616D4">
      <w:pPr>
        <w:pStyle w:val="a6"/>
        <w:spacing w:before="156" w:after="156" w:line="240" w:lineRule="auto"/>
      </w:pPr>
      <w:r w:rsidRPr="004F5AE6">
        <w:rPr>
          <w:rFonts w:hint="eastAsia"/>
        </w:rPr>
        <w:t>安全防护</w:t>
      </w:r>
    </w:p>
    <w:p w14:paraId="076CDE39" w14:textId="5BD9D1EF" w:rsidR="001371B0" w:rsidRPr="00C61BAE" w:rsidRDefault="001371B0" w:rsidP="008616D4">
      <w:pPr>
        <w:pStyle w:val="a7"/>
        <w:spacing w:beforeLines="0" w:before="0" w:afterLines="0" w:after="0" w:line="240" w:lineRule="auto"/>
        <w:ind w:left="0" w:firstLine="0"/>
        <w:rPr>
          <w:rFonts w:ascii="宋体" w:eastAsia="宋体" w:cs="Times New Roman"/>
          <w:color w:val="000000"/>
        </w:rPr>
      </w:pPr>
      <w:r w:rsidRPr="004F5AE6">
        <w:rPr>
          <w:rFonts w:ascii="宋体" w:eastAsia="宋体" w:cs="宋体" w:hint="eastAsia"/>
        </w:rPr>
        <w:t>配有</w:t>
      </w:r>
      <w:r w:rsidRPr="00C61BAE">
        <w:rPr>
          <w:rFonts w:ascii="宋体" w:eastAsia="宋体" w:cs="宋体" w:hint="eastAsia"/>
          <w:color w:val="000000"/>
        </w:rPr>
        <w:t>电机、电气控制装置的机器其金属机壳应有可靠的接地装置，</w:t>
      </w:r>
      <w:r w:rsidRPr="00C61BAE">
        <w:rPr>
          <w:rFonts w:ascii="宋体" w:eastAsia="宋体" w:hAnsi="宋体" w:cs="宋体" w:hint="eastAsia"/>
          <w:color w:val="000000"/>
        </w:rPr>
        <w:t>带电元器件对机壳的对地绝缘电阻应不小于</w:t>
      </w:r>
      <w:r w:rsidRPr="00C61BAE">
        <w:rPr>
          <w:rFonts w:ascii="宋体" w:eastAsia="宋体" w:hAnsi="宋体" w:cs="宋体"/>
          <w:color w:val="000000"/>
        </w:rPr>
        <w:t>20</w:t>
      </w:r>
      <w:r w:rsidR="00AC5AA9">
        <w:rPr>
          <w:rFonts w:ascii="宋体" w:eastAsia="宋体" w:hAnsi="宋体" w:cs="宋体" w:hint="eastAsia"/>
          <w:color w:val="000000"/>
        </w:rPr>
        <w:t xml:space="preserve"> </w:t>
      </w:r>
      <w:r w:rsidRPr="00C61BAE">
        <w:rPr>
          <w:rFonts w:ascii="宋体" w:eastAsia="宋体" w:hAnsi="宋体" w:cs="宋体"/>
          <w:color w:val="000000"/>
        </w:rPr>
        <w:t>M</w:t>
      </w:r>
      <w:r w:rsidRPr="00C61BAE">
        <w:rPr>
          <w:rFonts w:ascii="宋体" w:eastAsia="宋体" w:hAnsi="宋体" w:cs="Times New Roman" w:hint="eastAsia"/>
          <w:color w:val="000000"/>
        </w:rPr>
        <w:t>Ω，</w:t>
      </w:r>
      <w:r w:rsidRPr="00C61BAE">
        <w:rPr>
          <w:rFonts w:ascii="宋体" w:eastAsia="宋体" w:hAnsi="宋体" w:cs="宋体" w:hint="eastAsia"/>
          <w:color w:val="000000"/>
        </w:rPr>
        <w:t>用绝缘电阻表</w:t>
      </w:r>
      <w:r w:rsidRPr="00C61BAE">
        <w:rPr>
          <w:rFonts w:ascii="宋体" w:eastAsia="宋体" w:hAnsi="宋体" w:cs="宋体"/>
          <w:color w:val="000000"/>
        </w:rPr>
        <w:t>500</w:t>
      </w:r>
      <w:r w:rsidR="00AC5AA9">
        <w:rPr>
          <w:rFonts w:ascii="宋体" w:eastAsia="宋体" w:hAnsi="宋体" w:cs="宋体" w:hint="eastAsia"/>
          <w:color w:val="000000"/>
        </w:rPr>
        <w:t xml:space="preserve"> </w:t>
      </w:r>
      <w:r w:rsidRPr="00C61BAE">
        <w:rPr>
          <w:rFonts w:ascii="宋体" w:eastAsia="宋体" w:hAnsi="宋体" w:cs="宋体"/>
          <w:color w:val="000000"/>
        </w:rPr>
        <w:t>V</w:t>
      </w:r>
      <w:r w:rsidR="00AC5AA9">
        <w:rPr>
          <w:rFonts w:ascii="宋体" w:eastAsia="宋体" w:hAnsi="宋体" w:cs="宋体" w:hint="eastAsia"/>
          <w:color w:val="000000"/>
        </w:rPr>
        <w:t>挡</w:t>
      </w:r>
      <w:r w:rsidRPr="00C61BAE">
        <w:rPr>
          <w:rFonts w:ascii="宋体" w:eastAsia="宋体" w:hAnsi="宋体" w:cs="宋体" w:hint="eastAsia"/>
          <w:color w:val="000000"/>
        </w:rPr>
        <w:t>位测量</w:t>
      </w:r>
      <w:r w:rsidRPr="00C61BAE">
        <w:rPr>
          <w:rFonts w:ascii="宋体" w:eastAsia="宋体" w:cs="宋体" w:hint="eastAsia"/>
          <w:color w:val="000000"/>
        </w:rPr>
        <w:t>。</w:t>
      </w:r>
    </w:p>
    <w:p w14:paraId="7695E8D3" w14:textId="35CA2D30" w:rsidR="001371B0" w:rsidRPr="00C61BAE" w:rsidRDefault="001371B0" w:rsidP="008616D4">
      <w:pPr>
        <w:pStyle w:val="a7"/>
        <w:spacing w:beforeLines="0" w:before="0" w:afterLines="0" w:after="0" w:line="240" w:lineRule="auto"/>
        <w:ind w:left="0" w:firstLine="0"/>
        <w:rPr>
          <w:rFonts w:ascii="宋体" w:eastAsia="宋体" w:cs="宋体"/>
          <w:color w:val="000000"/>
        </w:rPr>
      </w:pPr>
      <w:r w:rsidRPr="00C61BAE">
        <w:rPr>
          <w:rFonts w:ascii="宋体" w:eastAsia="宋体" w:cs="宋体" w:hint="eastAsia"/>
          <w:color w:val="000000"/>
        </w:rPr>
        <w:t>对操作及相关人员可能接触到的外露旋转、传动装置运动部件及高温部</w:t>
      </w:r>
      <w:r w:rsidR="0054402F" w:rsidRPr="00C61BAE">
        <w:rPr>
          <w:rFonts w:ascii="宋体" w:eastAsia="宋体" w:cs="宋体" w:hint="eastAsia"/>
          <w:color w:val="000000"/>
        </w:rPr>
        <w:t>件</w:t>
      </w:r>
      <w:r w:rsidRPr="00C61BAE">
        <w:rPr>
          <w:rFonts w:ascii="宋体" w:eastAsia="宋体" w:cs="宋体" w:hint="eastAsia"/>
          <w:color w:val="000000"/>
        </w:rPr>
        <w:t>，应设置安全防护装置。</w:t>
      </w:r>
    </w:p>
    <w:p w14:paraId="7011E8BA" w14:textId="37077C66" w:rsidR="001371B0" w:rsidRPr="00C61BAE" w:rsidRDefault="001371B0" w:rsidP="008616D4">
      <w:pPr>
        <w:pStyle w:val="a7"/>
        <w:spacing w:beforeLines="0" w:before="0" w:afterLines="0" w:after="0" w:line="240" w:lineRule="auto"/>
        <w:ind w:left="0" w:firstLine="0"/>
        <w:rPr>
          <w:rFonts w:ascii="宋体" w:eastAsia="宋体" w:cs="宋体"/>
          <w:color w:val="000000"/>
        </w:rPr>
      </w:pPr>
      <w:r w:rsidRPr="00C61BAE">
        <w:rPr>
          <w:rFonts w:ascii="宋体" w:eastAsia="宋体" w:cs="宋体" w:hint="eastAsia"/>
          <w:color w:val="000000"/>
        </w:rPr>
        <w:t>所有紧固件应有可靠的防松装置。</w:t>
      </w:r>
    </w:p>
    <w:p w14:paraId="7A1A0DFE" w14:textId="77777777" w:rsidR="001371B0" w:rsidRPr="004F5AE6" w:rsidRDefault="001371B0" w:rsidP="008616D4">
      <w:pPr>
        <w:pStyle w:val="a7"/>
        <w:spacing w:beforeLines="0" w:before="0" w:afterLines="0" w:after="0" w:line="240" w:lineRule="auto"/>
        <w:ind w:left="0" w:firstLine="0"/>
        <w:jc w:val="both"/>
        <w:rPr>
          <w:rFonts w:ascii="宋体" w:eastAsia="宋体" w:cs="Times New Roman"/>
        </w:rPr>
      </w:pPr>
      <w:r w:rsidRPr="004F5AE6">
        <w:rPr>
          <w:rFonts w:ascii="宋体" w:eastAsia="宋体" w:hAnsi="宋体" w:cs="宋体" w:hint="eastAsia"/>
        </w:rPr>
        <w:t>自动控制和连续型式的扁形茶炒制机</w:t>
      </w:r>
      <w:r>
        <w:rPr>
          <w:rFonts w:ascii="宋体" w:eastAsia="宋体" w:hAnsi="宋体" w:cs="宋体" w:hint="eastAsia"/>
        </w:rPr>
        <w:t>安全装备</w:t>
      </w:r>
      <w:r w:rsidRPr="004F5AE6">
        <w:rPr>
          <w:rFonts w:ascii="宋体" w:eastAsia="宋体" w:hAnsi="宋体" w:cs="宋体" w:hint="eastAsia"/>
        </w:rPr>
        <w:t>应配备应急停机控制装置。应急停机控制装置应灵敏、可靠，切断总电源即刻停机，重新制茶需再次启动</w:t>
      </w:r>
      <w:r w:rsidRPr="004F5AE6">
        <w:rPr>
          <w:rFonts w:ascii="宋体" w:eastAsia="宋体" w:cs="宋体" w:hint="eastAsia"/>
        </w:rPr>
        <w:t>。</w:t>
      </w:r>
    </w:p>
    <w:p w14:paraId="5497D52A" w14:textId="77777777" w:rsidR="001371B0" w:rsidRPr="00AC5AA9" w:rsidRDefault="001371B0" w:rsidP="008616D4">
      <w:pPr>
        <w:pStyle w:val="a6"/>
        <w:spacing w:before="156" w:after="156" w:line="240" w:lineRule="auto"/>
      </w:pPr>
      <w:r w:rsidRPr="004F5AE6">
        <w:rPr>
          <w:rFonts w:hint="eastAsia"/>
        </w:rPr>
        <w:t>安全信息</w:t>
      </w:r>
    </w:p>
    <w:p w14:paraId="5FD98AE4" w14:textId="77777777" w:rsidR="001371B0" w:rsidRPr="00271440" w:rsidRDefault="001371B0" w:rsidP="008616D4">
      <w:pPr>
        <w:pStyle w:val="a7"/>
        <w:spacing w:beforeLines="0" w:before="0" w:afterLines="0" w:after="0" w:line="240" w:lineRule="auto"/>
        <w:ind w:left="0" w:firstLine="0"/>
        <w:rPr>
          <w:rFonts w:cs="Times New Roman"/>
        </w:rPr>
      </w:pPr>
      <w:r w:rsidRPr="004F5AE6">
        <w:rPr>
          <w:rFonts w:ascii="宋体" w:eastAsia="宋体" w:hAnsi="宋体" w:cs="宋体" w:hint="eastAsia"/>
        </w:rPr>
        <w:t>对可能造成人身伤害但因功能需要而又不能防护的危险运动件和高温部件，应在其附近</w:t>
      </w:r>
      <w:r>
        <w:rPr>
          <w:rFonts w:ascii="宋体" w:eastAsia="宋体" w:hAnsi="宋体" w:cs="宋体" w:hint="eastAsia"/>
        </w:rPr>
        <w:t>明显位置</w:t>
      </w:r>
      <w:r w:rsidRPr="004F5AE6">
        <w:rPr>
          <w:rFonts w:ascii="宋体" w:eastAsia="宋体" w:hAnsi="宋体" w:cs="宋体" w:hint="eastAsia"/>
        </w:rPr>
        <w:t>设置永久性安全标志，安全标志应符合</w:t>
      </w:r>
      <w:r w:rsidRPr="004F5AE6">
        <w:rPr>
          <w:rFonts w:ascii="宋体" w:eastAsia="宋体" w:hAnsi="宋体" w:cs="宋体"/>
        </w:rPr>
        <w:t>GB 103</w:t>
      </w:r>
      <w:r w:rsidRPr="00271440">
        <w:rPr>
          <w:rFonts w:ascii="宋体" w:eastAsia="宋体" w:hAnsi="宋体" w:cs="宋体"/>
        </w:rPr>
        <w:t>96</w:t>
      </w:r>
      <w:r w:rsidRPr="00271440">
        <w:rPr>
          <w:rFonts w:ascii="宋体" w:eastAsia="宋体" w:hAnsi="宋体" w:cs="宋体" w:hint="eastAsia"/>
        </w:rPr>
        <w:t>的规定。安全标志上应简要提示危险程度、危险产生的后果、避免危险的安全措施等。</w:t>
      </w:r>
    </w:p>
    <w:p w14:paraId="37B2367A" w14:textId="77777777" w:rsidR="001371B0" w:rsidRDefault="001371B0" w:rsidP="008616D4">
      <w:pPr>
        <w:pStyle w:val="affffff5"/>
        <w:spacing w:before="0" w:after="0" w:line="240" w:lineRule="auto"/>
        <w:ind w:left="142"/>
      </w:pPr>
      <w:r w:rsidRPr="00575F73">
        <w:rPr>
          <w:rFonts w:hint="eastAsia"/>
        </w:rPr>
        <w:t>单向运转的零件应有运动方向标记。</w:t>
      </w:r>
    </w:p>
    <w:p w14:paraId="4AE0C481" w14:textId="77777777" w:rsidR="001371B0" w:rsidRPr="00894E95" w:rsidRDefault="001371B0" w:rsidP="008616D4">
      <w:pPr>
        <w:pStyle w:val="affffff5"/>
        <w:spacing w:before="0" w:after="0" w:line="240" w:lineRule="auto"/>
        <w:ind w:left="142"/>
      </w:pPr>
      <w:r>
        <w:rPr>
          <w:rFonts w:hint="eastAsia"/>
        </w:rPr>
        <w:t>接地装置上应有明显的接地标志。</w:t>
      </w:r>
    </w:p>
    <w:p w14:paraId="2BDF6F11" w14:textId="77777777" w:rsidR="001371B0" w:rsidRPr="004F5AE6" w:rsidRDefault="001371B0" w:rsidP="008616D4">
      <w:pPr>
        <w:pStyle w:val="a7"/>
        <w:spacing w:beforeLines="0" w:before="0" w:afterLines="0" w:after="0" w:line="240" w:lineRule="auto"/>
        <w:ind w:left="0" w:firstLine="0"/>
        <w:rPr>
          <w:rFonts w:ascii="宋体" w:eastAsia="宋体" w:hAnsi="宋体" w:cs="Times New Roman"/>
        </w:rPr>
      </w:pPr>
      <w:r w:rsidRPr="004F5AE6">
        <w:rPr>
          <w:rFonts w:ascii="宋体" w:eastAsia="宋体" w:hAnsi="宋体" w:cs="宋体" w:hint="eastAsia"/>
        </w:rPr>
        <w:t>使用说明书中应有使用安全注意事项、操纵机构和操作说明、使用方法与操作程序、故障分析与排除的内容，产品上设置的安全标志应在使用说明书中重现。</w:t>
      </w:r>
    </w:p>
    <w:p w14:paraId="35B4AFBA" w14:textId="77777777" w:rsidR="001371B0" w:rsidRPr="004F5AE6" w:rsidRDefault="001371B0" w:rsidP="008616D4">
      <w:pPr>
        <w:pStyle w:val="a6"/>
        <w:spacing w:before="156" w:after="156" w:line="240" w:lineRule="auto"/>
      </w:pPr>
      <w:r w:rsidRPr="004F5AE6">
        <w:rPr>
          <w:rFonts w:hint="eastAsia"/>
        </w:rPr>
        <w:t>判定规则</w:t>
      </w:r>
    </w:p>
    <w:p w14:paraId="6FC63029" w14:textId="6E81ACC3" w:rsidR="001371B0" w:rsidRPr="004F5AE6" w:rsidRDefault="001371B0" w:rsidP="008616D4">
      <w:pPr>
        <w:pStyle w:val="a6"/>
        <w:numPr>
          <w:ilvl w:val="0"/>
          <w:numId w:val="0"/>
        </w:numPr>
        <w:spacing w:beforeLines="0" w:before="0" w:afterLines="0" w:after="0" w:line="240" w:lineRule="auto"/>
        <w:ind w:firstLine="420"/>
        <w:rPr>
          <w:rFonts w:ascii="宋体" w:eastAsia="宋体" w:hAnsi="宋体" w:cs="Times New Roman"/>
        </w:rPr>
      </w:pPr>
      <w:r w:rsidRPr="004F5AE6">
        <w:rPr>
          <w:rFonts w:ascii="宋体" w:eastAsia="宋体" w:hAnsi="宋体" w:cs="宋体" w:hint="eastAsia"/>
        </w:rPr>
        <w:t>安全性能、安全防护、安全信息均满足表</w:t>
      </w:r>
      <w:r w:rsidR="00271440">
        <w:rPr>
          <w:rFonts w:ascii="宋体" w:eastAsia="宋体" w:hAnsi="宋体" w:cs="宋体" w:hint="eastAsia"/>
        </w:rPr>
        <w:t>5</w:t>
      </w:r>
      <w:r w:rsidR="00AC5AA9">
        <w:rPr>
          <w:rFonts w:ascii="宋体" w:eastAsia="宋体" w:hAnsi="宋体" w:cs="宋体" w:hint="eastAsia"/>
        </w:rPr>
        <w:t>的</w:t>
      </w:r>
      <w:r w:rsidRPr="004F5AE6">
        <w:rPr>
          <w:rFonts w:ascii="宋体" w:eastAsia="宋体" w:hAnsi="宋体" w:cs="宋体" w:hint="eastAsia"/>
        </w:rPr>
        <w:t>要求时，安全性评价结论为符合大纲要求；否则，安全性评价结论为不符合大纲要求。</w:t>
      </w:r>
    </w:p>
    <w:p w14:paraId="21327A93" w14:textId="4E57A12E" w:rsidR="001371B0" w:rsidRPr="00900D68" w:rsidRDefault="001371B0" w:rsidP="00E050EC">
      <w:pPr>
        <w:pStyle w:val="af7"/>
        <w:tabs>
          <w:tab w:val="clear" w:pos="360"/>
        </w:tabs>
        <w:spacing w:beforeLines="0" w:afterLines="0"/>
        <w:ind w:left="0"/>
        <w:rPr>
          <w:rFonts w:ascii="宋体" w:eastAsia="宋体" w:cs="宋体"/>
          <w:sz w:val="21"/>
          <w:szCs w:val="21"/>
        </w:rPr>
      </w:pPr>
      <w:r w:rsidRPr="00900D68">
        <w:rPr>
          <w:rFonts w:ascii="宋体" w:hAnsi="宋体" w:hint="eastAsia"/>
          <w:sz w:val="21"/>
          <w:szCs w:val="21"/>
        </w:rPr>
        <w:t>安全性评价判定</w:t>
      </w:r>
    </w:p>
    <w:tbl>
      <w:tblPr>
        <w:tblW w:w="9403" w:type="dxa"/>
        <w:tblInd w:w="2" w:type="dxa"/>
        <w:tblCellMar>
          <w:left w:w="57" w:type="dxa"/>
          <w:right w:w="57" w:type="dxa"/>
        </w:tblCellMar>
        <w:tblLook w:val="0000" w:firstRow="0" w:lastRow="0" w:firstColumn="0" w:lastColumn="0" w:noHBand="0" w:noVBand="0"/>
      </w:tblPr>
      <w:tblGrid>
        <w:gridCol w:w="700"/>
        <w:gridCol w:w="921"/>
        <w:gridCol w:w="2827"/>
        <w:gridCol w:w="1133"/>
        <w:gridCol w:w="3822"/>
      </w:tblGrid>
      <w:tr w:rsidR="001371B0" w:rsidRPr="004F5AE6" w14:paraId="57E78B95" w14:textId="77777777" w:rsidTr="008616D4">
        <w:trPr>
          <w:trHeight w:val="284"/>
        </w:trPr>
        <w:tc>
          <w:tcPr>
            <w:tcW w:w="700" w:type="dxa"/>
            <w:tcBorders>
              <w:top w:val="single" w:sz="4" w:space="0" w:color="000000"/>
              <w:left w:val="single" w:sz="4" w:space="0" w:color="000000"/>
              <w:bottom w:val="single" w:sz="4" w:space="0" w:color="000000"/>
              <w:right w:val="single" w:sz="4" w:space="0" w:color="000000"/>
            </w:tcBorders>
            <w:vAlign w:val="center"/>
          </w:tcPr>
          <w:p w14:paraId="28951F9D" w14:textId="77777777" w:rsidR="001371B0" w:rsidRPr="004F5AE6" w:rsidRDefault="001371B0" w:rsidP="008616D4">
            <w:pPr>
              <w:pStyle w:val="affe"/>
              <w:spacing w:line="240" w:lineRule="auto"/>
              <w:ind w:firstLineChars="0" w:firstLine="0"/>
              <w:jc w:val="center"/>
              <w:rPr>
                <w:rFonts w:cs="Times New Roman"/>
                <w:kern w:val="2"/>
                <w:sz w:val="18"/>
                <w:szCs w:val="18"/>
              </w:rPr>
            </w:pPr>
            <w:r w:rsidRPr="004F5AE6">
              <w:rPr>
                <w:rFonts w:hint="eastAsia"/>
                <w:sz w:val="18"/>
                <w:szCs w:val="18"/>
              </w:rPr>
              <w:t>序号</w:t>
            </w:r>
          </w:p>
        </w:tc>
        <w:tc>
          <w:tcPr>
            <w:tcW w:w="3748" w:type="dxa"/>
            <w:gridSpan w:val="2"/>
            <w:tcBorders>
              <w:top w:val="single" w:sz="4" w:space="0" w:color="000000"/>
              <w:left w:val="single" w:sz="4" w:space="0" w:color="000000"/>
              <w:bottom w:val="single" w:sz="4" w:space="0" w:color="000000"/>
              <w:right w:val="single" w:sz="4" w:space="0" w:color="000000"/>
            </w:tcBorders>
            <w:vAlign w:val="center"/>
          </w:tcPr>
          <w:p w14:paraId="7BEA8513" w14:textId="77777777" w:rsidR="001371B0" w:rsidRPr="004F5AE6" w:rsidRDefault="001371B0" w:rsidP="008616D4">
            <w:pPr>
              <w:pStyle w:val="affe"/>
              <w:spacing w:line="240" w:lineRule="auto"/>
              <w:ind w:firstLineChars="0" w:firstLine="0"/>
              <w:jc w:val="center"/>
              <w:rPr>
                <w:rFonts w:cs="Times New Roman"/>
                <w:kern w:val="2"/>
                <w:sz w:val="18"/>
                <w:szCs w:val="18"/>
              </w:rPr>
            </w:pPr>
            <w:r w:rsidRPr="004F5AE6">
              <w:rPr>
                <w:rFonts w:hint="eastAsia"/>
                <w:sz w:val="18"/>
                <w:szCs w:val="18"/>
              </w:rPr>
              <w:t>项</w:t>
            </w:r>
            <w:r w:rsidRPr="004F5AE6">
              <w:rPr>
                <w:sz w:val="18"/>
                <w:szCs w:val="18"/>
              </w:rPr>
              <w:t xml:space="preserve">  </w:t>
            </w:r>
            <w:r w:rsidRPr="004F5AE6">
              <w:rPr>
                <w:rFonts w:hint="eastAsia"/>
                <w:sz w:val="18"/>
                <w:szCs w:val="18"/>
              </w:rPr>
              <w:t>目</w:t>
            </w:r>
          </w:p>
        </w:tc>
        <w:tc>
          <w:tcPr>
            <w:tcW w:w="1133" w:type="dxa"/>
            <w:tcBorders>
              <w:top w:val="single" w:sz="4" w:space="0" w:color="000000"/>
              <w:left w:val="single" w:sz="4" w:space="0" w:color="000000"/>
              <w:bottom w:val="single" w:sz="4" w:space="0" w:color="000000"/>
              <w:right w:val="single" w:sz="4" w:space="0" w:color="000000"/>
            </w:tcBorders>
            <w:vAlign w:val="center"/>
          </w:tcPr>
          <w:p w14:paraId="6F002F32" w14:textId="77777777" w:rsidR="001371B0" w:rsidRPr="004F5AE6" w:rsidRDefault="001371B0" w:rsidP="008616D4">
            <w:pPr>
              <w:pStyle w:val="affe"/>
              <w:spacing w:line="240" w:lineRule="auto"/>
              <w:ind w:firstLineChars="0" w:firstLine="0"/>
              <w:jc w:val="center"/>
              <w:rPr>
                <w:rFonts w:cs="Times New Roman"/>
                <w:kern w:val="2"/>
                <w:sz w:val="18"/>
                <w:szCs w:val="18"/>
              </w:rPr>
            </w:pPr>
            <w:r w:rsidRPr="004F5AE6">
              <w:rPr>
                <w:rFonts w:hint="eastAsia"/>
                <w:sz w:val="18"/>
                <w:szCs w:val="18"/>
              </w:rPr>
              <w:t>单位</w:t>
            </w:r>
          </w:p>
        </w:tc>
        <w:tc>
          <w:tcPr>
            <w:tcW w:w="3822" w:type="dxa"/>
            <w:tcBorders>
              <w:top w:val="single" w:sz="4" w:space="0" w:color="000000"/>
              <w:left w:val="single" w:sz="4" w:space="0" w:color="000000"/>
              <w:bottom w:val="single" w:sz="4" w:space="0" w:color="000000"/>
              <w:right w:val="single" w:sz="4" w:space="0" w:color="000000"/>
            </w:tcBorders>
            <w:vAlign w:val="center"/>
          </w:tcPr>
          <w:p w14:paraId="751F96C2" w14:textId="77777777" w:rsidR="001371B0" w:rsidRPr="004F5AE6" w:rsidRDefault="001371B0" w:rsidP="008616D4">
            <w:pPr>
              <w:pStyle w:val="affe"/>
              <w:spacing w:line="240" w:lineRule="auto"/>
              <w:ind w:firstLineChars="0" w:firstLine="0"/>
              <w:jc w:val="center"/>
              <w:rPr>
                <w:rFonts w:cs="Times New Roman"/>
                <w:kern w:val="2"/>
                <w:sz w:val="18"/>
                <w:szCs w:val="18"/>
              </w:rPr>
            </w:pPr>
            <w:r w:rsidRPr="004F5AE6">
              <w:rPr>
                <w:rFonts w:hint="eastAsia"/>
                <w:sz w:val="18"/>
                <w:szCs w:val="18"/>
              </w:rPr>
              <w:t>要求</w:t>
            </w:r>
          </w:p>
        </w:tc>
      </w:tr>
      <w:tr w:rsidR="001371B0" w:rsidRPr="004F5AE6" w14:paraId="5046C1A4" w14:textId="77777777" w:rsidTr="008616D4">
        <w:trPr>
          <w:trHeight w:val="284"/>
        </w:trPr>
        <w:tc>
          <w:tcPr>
            <w:tcW w:w="700" w:type="dxa"/>
            <w:vMerge w:val="restart"/>
            <w:tcBorders>
              <w:top w:val="single" w:sz="4" w:space="0" w:color="000000"/>
              <w:left w:val="single" w:sz="4" w:space="0" w:color="000000"/>
              <w:bottom w:val="single" w:sz="4" w:space="0" w:color="000000"/>
              <w:right w:val="single" w:sz="4" w:space="0" w:color="000000"/>
            </w:tcBorders>
            <w:vAlign w:val="center"/>
          </w:tcPr>
          <w:p w14:paraId="68E2BDC0" w14:textId="77777777" w:rsidR="001371B0" w:rsidRPr="004F5AE6" w:rsidRDefault="001371B0" w:rsidP="008616D4">
            <w:pPr>
              <w:pStyle w:val="affe"/>
              <w:spacing w:line="240" w:lineRule="auto"/>
              <w:ind w:firstLineChars="0" w:firstLine="0"/>
              <w:jc w:val="center"/>
              <w:rPr>
                <w:kern w:val="2"/>
                <w:sz w:val="18"/>
                <w:szCs w:val="18"/>
              </w:rPr>
            </w:pPr>
            <w:r w:rsidRPr="004F5AE6">
              <w:rPr>
                <w:sz w:val="18"/>
                <w:szCs w:val="18"/>
              </w:rPr>
              <w:t>1</w:t>
            </w:r>
          </w:p>
        </w:tc>
        <w:tc>
          <w:tcPr>
            <w:tcW w:w="921" w:type="dxa"/>
            <w:vMerge w:val="restart"/>
            <w:tcBorders>
              <w:top w:val="single" w:sz="4" w:space="0" w:color="000000"/>
              <w:left w:val="single" w:sz="4" w:space="0" w:color="000000"/>
              <w:bottom w:val="single" w:sz="4" w:space="0" w:color="000000"/>
              <w:right w:val="single" w:sz="4" w:space="0" w:color="000000"/>
            </w:tcBorders>
            <w:vAlign w:val="center"/>
          </w:tcPr>
          <w:p w14:paraId="5D965ACC" w14:textId="77777777" w:rsidR="001371B0" w:rsidRPr="004F5AE6" w:rsidRDefault="001371B0" w:rsidP="008616D4">
            <w:pPr>
              <w:pStyle w:val="affe"/>
              <w:spacing w:line="240" w:lineRule="auto"/>
              <w:ind w:firstLineChars="0" w:firstLine="0"/>
              <w:jc w:val="left"/>
              <w:rPr>
                <w:rFonts w:cs="Times New Roman"/>
                <w:kern w:val="2"/>
                <w:sz w:val="18"/>
                <w:szCs w:val="18"/>
              </w:rPr>
            </w:pPr>
            <w:r w:rsidRPr="004F5AE6">
              <w:rPr>
                <w:rFonts w:hint="eastAsia"/>
                <w:sz w:val="18"/>
                <w:szCs w:val="18"/>
              </w:rPr>
              <w:t>安全性能</w:t>
            </w:r>
          </w:p>
        </w:tc>
        <w:tc>
          <w:tcPr>
            <w:tcW w:w="2827" w:type="dxa"/>
            <w:tcBorders>
              <w:top w:val="single" w:sz="4" w:space="0" w:color="000000"/>
              <w:left w:val="single" w:sz="4" w:space="0" w:color="000000"/>
              <w:bottom w:val="single" w:sz="4" w:space="0" w:color="000000"/>
              <w:right w:val="single" w:sz="4" w:space="0" w:color="000000"/>
            </w:tcBorders>
            <w:vAlign w:val="center"/>
          </w:tcPr>
          <w:p w14:paraId="6C261B19" w14:textId="77777777" w:rsidR="001371B0" w:rsidRPr="004F5AE6" w:rsidRDefault="001371B0" w:rsidP="008616D4">
            <w:pPr>
              <w:pStyle w:val="affe"/>
              <w:spacing w:line="240" w:lineRule="auto"/>
              <w:ind w:firstLineChars="0" w:firstLine="0"/>
              <w:jc w:val="left"/>
              <w:rPr>
                <w:rFonts w:cs="Times New Roman"/>
                <w:kern w:val="2"/>
                <w:sz w:val="18"/>
                <w:szCs w:val="18"/>
              </w:rPr>
            </w:pPr>
            <w:r w:rsidRPr="004F5AE6">
              <w:rPr>
                <w:rFonts w:hint="eastAsia"/>
                <w:sz w:val="18"/>
                <w:szCs w:val="18"/>
              </w:rPr>
              <w:t>空载噪声（茶叶炒干机）</w:t>
            </w:r>
          </w:p>
        </w:tc>
        <w:tc>
          <w:tcPr>
            <w:tcW w:w="1133" w:type="dxa"/>
            <w:vMerge w:val="restart"/>
            <w:tcBorders>
              <w:top w:val="single" w:sz="4" w:space="0" w:color="000000"/>
              <w:left w:val="single" w:sz="4" w:space="0" w:color="000000"/>
              <w:bottom w:val="single" w:sz="4" w:space="0" w:color="000000"/>
              <w:right w:val="single" w:sz="4" w:space="0" w:color="000000"/>
            </w:tcBorders>
            <w:vAlign w:val="center"/>
          </w:tcPr>
          <w:p w14:paraId="0CEA89DE" w14:textId="77777777" w:rsidR="001371B0" w:rsidRPr="004F5AE6" w:rsidRDefault="001371B0" w:rsidP="008616D4">
            <w:pPr>
              <w:pStyle w:val="affd"/>
              <w:snapToGrid/>
              <w:spacing w:line="240" w:lineRule="auto"/>
              <w:jc w:val="center"/>
              <w:rPr>
                <w:rFonts w:ascii="宋体" w:cs="宋体"/>
              </w:rPr>
            </w:pPr>
            <w:r w:rsidRPr="004F5AE6">
              <w:rPr>
                <w:rFonts w:ascii="宋体" w:hAnsi="宋体" w:cs="宋体"/>
              </w:rPr>
              <w:t>dB</w:t>
            </w:r>
            <w:r w:rsidRPr="004F5AE6">
              <w:rPr>
                <w:rFonts w:ascii="宋体" w:hAnsi="宋体" w:cs="宋体" w:hint="eastAsia"/>
              </w:rPr>
              <w:t>（</w:t>
            </w:r>
            <w:r w:rsidRPr="004F5AE6">
              <w:rPr>
                <w:rFonts w:ascii="宋体" w:hAnsi="宋体" w:cs="宋体"/>
              </w:rPr>
              <w:t>A</w:t>
            </w:r>
            <w:r w:rsidRPr="004F5AE6">
              <w:rPr>
                <w:rFonts w:ascii="宋体" w:hAnsi="宋体" w:cs="宋体" w:hint="eastAsia"/>
              </w:rPr>
              <w:t>）</w:t>
            </w:r>
          </w:p>
        </w:tc>
        <w:tc>
          <w:tcPr>
            <w:tcW w:w="3822" w:type="dxa"/>
            <w:tcBorders>
              <w:top w:val="single" w:sz="4" w:space="0" w:color="000000"/>
              <w:left w:val="single" w:sz="4" w:space="0" w:color="000000"/>
              <w:bottom w:val="single" w:sz="4" w:space="0" w:color="000000"/>
              <w:right w:val="single" w:sz="4" w:space="0" w:color="000000"/>
            </w:tcBorders>
            <w:vAlign w:val="center"/>
          </w:tcPr>
          <w:p w14:paraId="1CB7BFD3" w14:textId="77777777" w:rsidR="001371B0" w:rsidRPr="004F5AE6" w:rsidRDefault="001371B0" w:rsidP="008616D4">
            <w:pPr>
              <w:pStyle w:val="affe"/>
              <w:spacing w:line="240" w:lineRule="auto"/>
              <w:ind w:firstLineChars="0" w:firstLine="0"/>
              <w:jc w:val="center"/>
              <w:rPr>
                <w:rFonts w:cs="Times New Roman"/>
                <w:kern w:val="2"/>
                <w:sz w:val="18"/>
                <w:szCs w:val="18"/>
              </w:rPr>
            </w:pPr>
            <w:r w:rsidRPr="004F5AE6">
              <w:rPr>
                <w:rFonts w:hint="eastAsia"/>
                <w:sz w:val="18"/>
                <w:szCs w:val="18"/>
              </w:rPr>
              <w:t>≤</w:t>
            </w:r>
            <w:r w:rsidRPr="004F5AE6">
              <w:rPr>
                <w:sz w:val="18"/>
                <w:szCs w:val="18"/>
              </w:rPr>
              <w:t>80</w:t>
            </w:r>
          </w:p>
        </w:tc>
      </w:tr>
      <w:tr w:rsidR="001371B0" w:rsidRPr="004F5AE6" w14:paraId="125C0646" w14:textId="77777777" w:rsidTr="008616D4">
        <w:trPr>
          <w:trHeight w:val="284"/>
        </w:trPr>
        <w:tc>
          <w:tcPr>
            <w:tcW w:w="700" w:type="dxa"/>
            <w:vMerge/>
            <w:tcBorders>
              <w:top w:val="single" w:sz="4" w:space="0" w:color="000000"/>
              <w:left w:val="single" w:sz="4" w:space="0" w:color="000000"/>
              <w:bottom w:val="single" w:sz="4" w:space="0" w:color="000000"/>
              <w:right w:val="single" w:sz="4" w:space="0" w:color="000000"/>
            </w:tcBorders>
            <w:vAlign w:val="center"/>
          </w:tcPr>
          <w:p w14:paraId="457F8F10" w14:textId="77777777" w:rsidR="001371B0" w:rsidRPr="004F5AE6" w:rsidRDefault="001371B0" w:rsidP="008616D4">
            <w:pPr>
              <w:spacing w:line="240" w:lineRule="auto"/>
              <w:jc w:val="center"/>
              <w:rPr>
                <w:color w:val="0070C0"/>
                <w:sz w:val="18"/>
                <w:szCs w:val="18"/>
              </w:rPr>
            </w:pPr>
          </w:p>
        </w:tc>
        <w:tc>
          <w:tcPr>
            <w:tcW w:w="921" w:type="dxa"/>
            <w:vMerge/>
            <w:tcBorders>
              <w:top w:val="single" w:sz="4" w:space="0" w:color="000000"/>
              <w:left w:val="single" w:sz="4" w:space="0" w:color="000000"/>
              <w:bottom w:val="single" w:sz="4" w:space="0" w:color="000000"/>
              <w:right w:val="single" w:sz="4" w:space="0" w:color="000000"/>
            </w:tcBorders>
            <w:vAlign w:val="center"/>
          </w:tcPr>
          <w:p w14:paraId="49A03486" w14:textId="77777777" w:rsidR="001371B0" w:rsidRPr="004F5AE6" w:rsidRDefault="001371B0" w:rsidP="008616D4">
            <w:pPr>
              <w:spacing w:line="240" w:lineRule="auto"/>
              <w:rPr>
                <w:sz w:val="18"/>
                <w:szCs w:val="18"/>
              </w:rPr>
            </w:pPr>
          </w:p>
        </w:tc>
        <w:tc>
          <w:tcPr>
            <w:tcW w:w="2827" w:type="dxa"/>
            <w:tcBorders>
              <w:top w:val="single" w:sz="4" w:space="0" w:color="000000"/>
              <w:left w:val="single" w:sz="4" w:space="0" w:color="000000"/>
              <w:bottom w:val="single" w:sz="4" w:space="0" w:color="000000"/>
              <w:right w:val="single" w:sz="4" w:space="0" w:color="000000"/>
            </w:tcBorders>
            <w:vAlign w:val="center"/>
          </w:tcPr>
          <w:p w14:paraId="220BDF1C" w14:textId="77777777" w:rsidR="001371B0" w:rsidRPr="004F5AE6" w:rsidRDefault="001371B0" w:rsidP="008616D4">
            <w:pPr>
              <w:pStyle w:val="affe"/>
              <w:spacing w:line="240" w:lineRule="auto"/>
              <w:ind w:firstLineChars="0" w:firstLine="0"/>
              <w:jc w:val="left"/>
              <w:rPr>
                <w:rFonts w:cs="Times New Roman"/>
                <w:kern w:val="2"/>
                <w:sz w:val="18"/>
                <w:szCs w:val="18"/>
              </w:rPr>
            </w:pPr>
            <w:r w:rsidRPr="004F5AE6">
              <w:rPr>
                <w:rFonts w:hint="eastAsia"/>
                <w:sz w:val="18"/>
                <w:szCs w:val="18"/>
              </w:rPr>
              <w:t>工作噪声</w:t>
            </w:r>
          </w:p>
        </w:tc>
        <w:tc>
          <w:tcPr>
            <w:tcW w:w="1133" w:type="dxa"/>
            <w:vMerge/>
            <w:tcBorders>
              <w:top w:val="single" w:sz="4" w:space="0" w:color="000000"/>
              <w:left w:val="single" w:sz="4" w:space="0" w:color="000000"/>
              <w:bottom w:val="single" w:sz="4" w:space="0" w:color="000000"/>
              <w:right w:val="single" w:sz="4" w:space="0" w:color="000000"/>
            </w:tcBorders>
            <w:vAlign w:val="center"/>
          </w:tcPr>
          <w:p w14:paraId="3C7AF443" w14:textId="77777777" w:rsidR="001371B0" w:rsidRPr="004F5AE6" w:rsidRDefault="001371B0" w:rsidP="008616D4">
            <w:pPr>
              <w:spacing w:line="240" w:lineRule="auto"/>
              <w:rPr>
                <w:sz w:val="18"/>
                <w:szCs w:val="18"/>
              </w:rPr>
            </w:pPr>
          </w:p>
        </w:tc>
        <w:tc>
          <w:tcPr>
            <w:tcW w:w="3822" w:type="dxa"/>
            <w:tcBorders>
              <w:top w:val="single" w:sz="4" w:space="0" w:color="000000"/>
              <w:left w:val="single" w:sz="4" w:space="0" w:color="000000"/>
              <w:bottom w:val="single" w:sz="4" w:space="0" w:color="000000"/>
              <w:right w:val="single" w:sz="4" w:space="0" w:color="000000"/>
            </w:tcBorders>
            <w:vAlign w:val="center"/>
          </w:tcPr>
          <w:p w14:paraId="53F985EE" w14:textId="7B23D992" w:rsidR="001371B0" w:rsidRPr="004F5AE6" w:rsidRDefault="001371B0" w:rsidP="008616D4">
            <w:pPr>
              <w:pStyle w:val="affe"/>
              <w:spacing w:line="240" w:lineRule="auto"/>
              <w:ind w:firstLineChars="0" w:firstLine="0"/>
              <w:jc w:val="center"/>
              <w:rPr>
                <w:rFonts w:cs="Times New Roman"/>
                <w:kern w:val="2"/>
                <w:sz w:val="18"/>
                <w:szCs w:val="18"/>
              </w:rPr>
            </w:pPr>
            <w:r w:rsidRPr="004F5AE6">
              <w:rPr>
                <w:rFonts w:hint="eastAsia"/>
                <w:sz w:val="18"/>
                <w:szCs w:val="18"/>
              </w:rPr>
              <w:t>茶叶烘干机、茶叶烘焙机</w:t>
            </w:r>
            <w:r>
              <w:rPr>
                <w:rFonts w:hint="eastAsia"/>
                <w:sz w:val="18"/>
                <w:szCs w:val="18"/>
              </w:rPr>
              <w:t>：</w:t>
            </w:r>
            <w:r w:rsidRPr="004F5AE6">
              <w:rPr>
                <w:rFonts w:hint="eastAsia"/>
                <w:sz w:val="18"/>
                <w:szCs w:val="18"/>
              </w:rPr>
              <w:t>≤</w:t>
            </w:r>
            <w:r w:rsidRPr="004F5AE6">
              <w:rPr>
                <w:sz w:val="18"/>
                <w:szCs w:val="18"/>
              </w:rPr>
              <w:t>82</w:t>
            </w:r>
          </w:p>
          <w:p w14:paraId="2693E244" w14:textId="77777777" w:rsidR="001371B0" w:rsidRPr="004F5AE6" w:rsidRDefault="001371B0" w:rsidP="008616D4">
            <w:pPr>
              <w:pStyle w:val="affe"/>
              <w:spacing w:line="240" w:lineRule="auto"/>
              <w:ind w:firstLineChars="0" w:firstLine="0"/>
              <w:jc w:val="center"/>
              <w:rPr>
                <w:rFonts w:cs="Times New Roman"/>
                <w:kern w:val="2"/>
                <w:sz w:val="18"/>
                <w:szCs w:val="18"/>
              </w:rPr>
            </w:pPr>
            <w:r w:rsidRPr="004F5AE6">
              <w:rPr>
                <w:rFonts w:hint="eastAsia"/>
                <w:sz w:val="18"/>
                <w:szCs w:val="18"/>
              </w:rPr>
              <w:t>扁形茶炒制机</w:t>
            </w:r>
            <w:r>
              <w:rPr>
                <w:rFonts w:hint="eastAsia"/>
                <w:sz w:val="18"/>
                <w:szCs w:val="18"/>
              </w:rPr>
              <w:t>：</w:t>
            </w:r>
            <w:r w:rsidRPr="004F5AE6">
              <w:rPr>
                <w:rFonts w:hint="eastAsia"/>
                <w:sz w:val="18"/>
                <w:szCs w:val="18"/>
              </w:rPr>
              <w:t>≤</w:t>
            </w:r>
            <w:r w:rsidRPr="004F5AE6">
              <w:rPr>
                <w:sz w:val="18"/>
                <w:szCs w:val="18"/>
              </w:rPr>
              <w:t>80</w:t>
            </w:r>
          </w:p>
        </w:tc>
      </w:tr>
      <w:tr w:rsidR="001371B0" w:rsidRPr="004F5AE6" w14:paraId="55DEB160" w14:textId="77777777" w:rsidTr="008616D4">
        <w:trPr>
          <w:trHeight w:val="284"/>
        </w:trPr>
        <w:tc>
          <w:tcPr>
            <w:tcW w:w="700" w:type="dxa"/>
            <w:tcBorders>
              <w:top w:val="single" w:sz="4" w:space="0" w:color="000000"/>
              <w:left w:val="single" w:sz="4" w:space="0" w:color="000000"/>
              <w:bottom w:val="single" w:sz="4" w:space="0" w:color="000000"/>
              <w:right w:val="single" w:sz="4" w:space="0" w:color="000000"/>
            </w:tcBorders>
            <w:vAlign w:val="center"/>
          </w:tcPr>
          <w:p w14:paraId="6F696E6A" w14:textId="77777777" w:rsidR="001371B0" w:rsidRPr="004F5AE6" w:rsidRDefault="001371B0" w:rsidP="008616D4">
            <w:pPr>
              <w:pStyle w:val="affe"/>
              <w:spacing w:line="240" w:lineRule="auto"/>
              <w:ind w:firstLineChars="0" w:firstLine="0"/>
              <w:jc w:val="center"/>
              <w:rPr>
                <w:kern w:val="2"/>
                <w:sz w:val="18"/>
                <w:szCs w:val="18"/>
              </w:rPr>
            </w:pPr>
            <w:r w:rsidRPr="004F5AE6">
              <w:rPr>
                <w:sz w:val="18"/>
                <w:szCs w:val="18"/>
              </w:rPr>
              <w:t>2</w:t>
            </w:r>
          </w:p>
        </w:tc>
        <w:tc>
          <w:tcPr>
            <w:tcW w:w="3748" w:type="dxa"/>
            <w:gridSpan w:val="2"/>
            <w:tcBorders>
              <w:top w:val="single" w:sz="4" w:space="0" w:color="000000"/>
              <w:left w:val="single" w:sz="4" w:space="0" w:color="000000"/>
              <w:bottom w:val="single" w:sz="4" w:space="0" w:color="000000"/>
              <w:right w:val="single" w:sz="4" w:space="0" w:color="000000"/>
            </w:tcBorders>
            <w:vAlign w:val="center"/>
          </w:tcPr>
          <w:p w14:paraId="3ABDC12F" w14:textId="77777777" w:rsidR="001371B0" w:rsidRPr="004F5AE6" w:rsidRDefault="001371B0" w:rsidP="008616D4">
            <w:pPr>
              <w:pStyle w:val="affe"/>
              <w:spacing w:line="240" w:lineRule="auto"/>
              <w:ind w:firstLineChars="0" w:firstLine="0"/>
              <w:jc w:val="left"/>
              <w:rPr>
                <w:rFonts w:cs="Times New Roman"/>
                <w:kern w:val="2"/>
                <w:sz w:val="18"/>
                <w:szCs w:val="18"/>
              </w:rPr>
            </w:pPr>
            <w:r w:rsidRPr="004F5AE6">
              <w:rPr>
                <w:rFonts w:hint="eastAsia"/>
                <w:sz w:val="18"/>
                <w:szCs w:val="18"/>
              </w:rPr>
              <w:t>安全防护</w:t>
            </w:r>
          </w:p>
        </w:tc>
        <w:tc>
          <w:tcPr>
            <w:tcW w:w="1133" w:type="dxa"/>
            <w:tcBorders>
              <w:top w:val="single" w:sz="4" w:space="0" w:color="000000"/>
              <w:left w:val="single" w:sz="4" w:space="0" w:color="000000"/>
              <w:bottom w:val="single" w:sz="4" w:space="0" w:color="000000"/>
              <w:right w:val="single" w:sz="4" w:space="0" w:color="000000"/>
            </w:tcBorders>
            <w:vAlign w:val="center"/>
          </w:tcPr>
          <w:p w14:paraId="1CA8F87A" w14:textId="77777777" w:rsidR="001371B0" w:rsidRPr="004F5AE6" w:rsidRDefault="001371B0" w:rsidP="008616D4">
            <w:pPr>
              <w:pStyle w:val="affd"/>
              <w:snapToGrid/>
              <w:spacing w:line="240" w:lineRule="auto"/>
              <w:jc w:val="center"/>
              <w:rPr>
                <w:rFonts w:ascii="宋体" w:cs="宋体"/>
              </w:rPr>
            </w:pPr>
            <w:r w:rsidRPr="004F5AE6">
              <w:rPr>
                <w:rFonts w:ascii="宋体" w:hAnsi="宋体" w:cs="宋体"/>
              </w:rPr>
              <w:t>/</w:t>
            </w:r>
          </w:p>
        </w:tc>
        <w:tc>
          <w:tcPr>
            <w:tcW w:w="3822" w:type="dxa"/>
            <w:tcBorders>
              <w:top w:val="single" w:sz="4" w:space="0" w:color="000000"/>
              <w:left w:val="single" w:sz="4" w:space="0" w:color="000000"/>
              <w:bottom w:val="single" w:sz="4" w:space="0" w:color="000000"/>
              <w:right w:val="single" w:sz="4" w:space="0" w:color="000000"/>
            </w:tcBorders>
            <w:vAlign w:val="center"/>
          </w:tcPr>
          <w:p w14:paraId="19510FFA" w14:textId="12CF3602" w:rsidR="001371B0" w:rsidRPr="004F5AE6" w:rsidRDefault="001371B0" w:rsidP="008616D4">
            <w:pPr>
              <w:pStyle w:val="affe"/>
              <w:spacing w:line="240" w:lineRule="auto"/>
              <w:ind w:firstLineChars="0" w:firstLine="0"/>
              <w:jc w:val="center"/>
              <w:rPr>
                <w:rFonts w:cs="Times New Roman"/>
                <w:kern w:val="2"/>
                <w:sz w:val="18"/>
                <w:szCs w:val="18"/>
              </w:rPr>
            </w:pPr>
            <w:r w:rsidRPr="004F5AE6">
              <w:rPr>
                <w:rFonts w:hint="eastAsia"/>
                <w:sz w:val="18"/>
                <w:szCs w:val="18"/>
              </w:rPr>
              <w:t>符合本大纲</w:t>
            </w:r>
            <w:smartTag w:uri="urn:schemas-microsoft-com:office:smarttags" w:element="chsdate">
              <w:smartTagPr>
                <w:attr w:name="Year" w:val="1899"/>
                <w:attr w:name="Month" w:val="12"/>
                <w:attr w:name="Day" w:val="30"/>
                <w:attr w:name="IsLunarDate" w:val="False"/>
                <w:attr w:name="IsROCDate" w:val="False"/>
              </w:smartTagPr>
              <w:r w:rsidRPr="004F5AE6">
                <w:rPr>
                  <w:sz w:val="18"/>
                  <w:szCs w:val="18"/>
                </w:rPr>
                <w:t>5.2.2</w:t>
              </w:r>
            </w:smartTag>
            <w:r w:rsidRPr="004F5AE6">
              <w:rPr>
                <w:rFonts w:hint="eastAsia"/>
                <w:sz w:val="18"/>
                <w:szCs w:val="18"/>
              </w:rPr>
              <w:t>的要求</w:t>
            </w:r>
          </w:p>
        </w:tc>
      </w:tr>
      <w:tr w:rsidR="001371B0" w:rsidRPr="004F5AE6" w14:paraId="58AD6F4A" w14:textId="77777777" w:rsidTr="008616D4">
        <w:trPr>
          <w:trHeight w:val="284"/>
        </w:trPr>
        <w:tc>
          <w:tcPr>
            <w:tcW w:w="700" w:type="dxa"/>
            <w:tcBorders>
              <w:top w:val="single" w:sz="4" w:space="0" w:color="000000"/>
              <w:left w:val="single" w:sz="4" w:space="0" w:color="000000"/>
              <w:bottom w:val="single" w:sz="4" w:space="0" w:color="000000"/>
              <w:right w:val="single" w:sz="4" w:space="0" w:color="000000"/>
            </w:tcBorders>
            <w:vAlign w:val="center"/>
          </w:tcPr>
          <w:p w14:paraId="5B479B9F" w14:textId="77777777" w:rsidR="001371B0" w:rsidRPr="004F5AE6" w:rsidRDefault="001371B0" w:rsidP="008616D4">
            <w:pPr>
              <w:pStyle w:val="affe"/>
              <w:spacing w:line="240" w:lineRule="auto"/>
              <w:ind w:firstLineChars="0" w:firstLine="0"/>
              <w:jc w:val="center"/>
              <w:rPr>
                <w:kern w:val="2"/>
                <w:sz w:val="18"/>
                <w:szCs w:val="18"/>
              </w:rPr>
            </w:pPr>
            <w:r w:rsidRPr="004F5AE6">
              <w:rPr>
                <w:sz w:val="18"/>
                <w:szCs w:val="18"/>
              </w:rPr>
              <w:t>3</w:t>
            </w:r>
          </w:p>
        </w:tc>
        <w:tc>
          <w:tcPr>
            <w:tcW w:w="3748" w:type="dxa"/>
            <w:gridSpan w:val="2"/>
            <w:tcBorders>
              <w:top w:val="single" w:sz="4" w:space="0" w:color="000000"/>
              <w:left w:val="single" w:sz="4" w:space="0" w:color="000000"/>
              <w:bottom w:val="single" w:sz="4" w:space="0" w:color="000000"/>
              <w:right w:val="single" w:sz="4" w:space="0" w:color="000000"/>
            </w:tcBorders>
            <w:vAlign w:val="center"/>
          </w:tcPr>
          <w:p w14:paraId="652A043E" w14:textId="77777777" w:rsidR="001371B0" w:rsidRPr="004F5AE6" w:rsidRDefault="001371B0" w:rsidP="008616D4">
            <w:pPr>
              <w:pStyle w:val="affe"/>
              <w:spacing w:line="240" w:lineRule="auto"/>
              <w:ind w:firstLineChars="0" w:firstLine="0"/>
              <w:jc w:val="left"/>
              <w:rPr>
                <w:rFonts w:cs="Times New Roman"/>
                <w:kern w:val="2"/>
                <w:sz w:val="18"/>
                <w:szCs w:val="18"/>
              </w:rPr>
            </w:pPr>
            <w:r w:rsidRPr="004F5AE6">
              <w:rPr>
                <w:rFonts w:hint="eastAsia"/>
                <w:sz w:val="18"/>
                <w:szCs w:val="18"/>
              </w:rPr>
              <w:t>安全信息</w:t>
            </w:r>
          </w:p>
        </w:tc>
        <w:tc>
          <w:tcPr>
            <w:tcW w:w="1133" w:type="dxa"/>
            <w:tcBorders>
              <w:top w:val="single" w:sz="4" w:space="0" w:color="000000"/>
              <w:left w:val="single" w:sz="4" w:space="0" w:color="000000"/>
              <w:bottom w:val="single" w:sz="4" w:space="0" w:color="000000"/>
              <w:right w:val="single" w:sz="4" w:space="0" w:color="000000"/>
            </w:tcBorders>
            <w:vAlign w:val="center"/>
          </w:tcPr>
          <w:p w14:paraId="17F1A46E" w14:textId="77777777" w:rsidR="001371B0" w:rsidRPr="004F5AE6" w:rsidRDefault="001371B0" w:rsidP="008616D4">
            <w:pPr>
              <w:spacing w:line="240" w:lineRule="auto"/>
              <w:jc w:val="center"/>
              <w:rPr>
                <w:rFonts w:ascii="宋体" w:cs="宋体"/>
                <w:sz w:val="18"/>
                <w:szCs w:val="18"/>
              </w:rPr>
            </w:pPr>
            <w:r w:rsidRPr="004F5AE6">
              <w:rPr>
                <w:rFonts w:ascii="宋体" w:hAnsi="宋体" w:cs="宋体"/>
                <w:sz w:val="18"/>
                <w:szCs w:val="18"/>
              </w:rPr>
              <w:t>/</w:t>
            </w:r>
          </w:p>
        </w:tc>
        <w:tc>
          <w:tcPr>
            <w:tcW w:w="3822" w:type="dxa"/>
            <w:tcBorders>
              <w:top w:val="single" w:sz="4" w:space="0" w:color="000000"/>
              <w:left w:val="single" w:sz="4" w:space="0" w:color="000000"/>
              <w:bottom w:val="single" w:sz="4" w:space="0" w:color="000000"/>
              <w:right w:val="single" w:sz="4" w:space="0" w:color="000000"/>
            </w:tcBorders>
            <w:vAlign w:val="center"/>
          </w:tcPr>
          <w:p w14:paraId="2C3DC4A3" w14:textId="3257AB77" w:rsidR="001371B0" w:rsidRPr="004F5AE6" w:rsidRDefault="001371B0" w:rsidP="008616D4">
            <w:pPr>
              <w:pStyle w:val="affe"/>
              <w:spacing w:line="240" w:lineRule="auto"/>
              <w:ind w:firstLineChars="0" w:firstLine="0"/>
              <w:jc w:val="center"/>
              <w:rPr>
                <w:rFonts w:cs="Times New Roman"/>
                <w:kern w:val="2"/>
                <w:sz w:val="18"/>
                <w:szCs w:val="18"/>
              </w:rPr>
            </w:pPr>
            <w:r w:rsidRPr="004F5AE6">
              <w:rPr>
                <w:rFonts w:hint="eastAsia"/>
                <w:sz w:val="18"/>
                <w:szCs w:val="18"/>
              </w:rPr>
              <w:t>符合本大纲</w:t>
            </w:r>
            <w:smartTag w:uri="urn:schemas-microsoft-com:office:smarttags" w:element="chsdate">
              <w:smartTagPr>
                <w:attr w:name="Year" w:val="1899"/>
                <w:attr w:name="Month" w:val="12"/>
                <w:attr w:name="Day" w:val="30"/>
                <w:attr w:name="IsLunarDate" w:val="False"/>
                <w:attr w:name="IsROCDate" w:val="False"/>
              </w:smartTagPr>
              <w:r w:rsidRPr="004F5AE6">
                <w:rPr>
                  <w:sz w:val="18"/>
                  <w:szCs w:val="18"/>
                </w:rPr>
                <w:t>5.2.3</w:t>
              </w:r>
            </w:smartTag>
            <w:r w:rsidRPr="004F5AE6">
              <w:rPr>
                <w:rFonts w:hint="eastAsia"/>
                <w:sz w:val="18"/>
                <w:szCs w:val="18"/>
              </w:rPr>
              <w:t>的要求</w:t>
            </w:r>
          </w:p>
        </w:tc>
      </w:tr>
    </w:tbl>
    <w:p w14:paraId="10934E11" w14:textId="77777777" w:rsidR="001371B0" w:rsidRPr="004F5AE6" w:rsidRDefault="001371B0" w:rsidP="008616D4">
      <w:pPr>
        <w:pStyle w:val="a5"/>
        <w:spacing w:before="156" w:after="156" w:line="240" w:lineRule="auto"/>
        <w:rPr>
          <w:rFonts w:cs="Times New Roman"/>
        </w:rPr>
      </w:pPr>
      <w:bookmarkStart w:id="195" w:name="_Toc445248521"/>
      <w:bookmarkStart w:id="196" w:name="_Toc445324374"/>
      <w:bookmarkStart w:id="197" w:name="_Toc453770809"/>
      <w:bookmarkStart w:id="198" w:name="_Toc445324337"/>
      <w:bookmarkStart w:id="199" w:name="_Toc445329632"/>
      <w:bookmarkStart w:id="200" w:name="_Toc530728598"/>
      <w:bookmarkStart w:id="201" w:name="_Toc47815140"/>
      <w:bookmarkStart w:id="202" w:name="_Toc48751272"/>
      <w:r w:rsidRPr="004F5AE6">
        <w:rPr>
          <w:rFonts w:hint="eastAsia"/>
        </w:rPr>
        <w:t>适用性评价</w:t>
      </w:r>
      <w:bookmarkEnd w:id="195"/>
      <w:bookmarkEnd w:id="196"/>
      <w:bookmarkEnd w:id="197"/>
      <w:bookmarkEnd w:id="198"/>
      <w:bookmarkEnd w:id="199"/>
      <w:bookmarkEnd w:id="200"/>
      <w:bookmarkEnd w:id="201"/>
      <w:bookmarkEnd w:id="202"/>
    </w:p>
    <w:p w14:paraId="7E269007" w14:textId="77777777" w:rsidR="001371B0" w:rsidRPr="004F5AE6" w:rsidRDefault="001371B0" w:rsidP="008616D4">
      <w:pPr>
        <w:pStyle w:val="a6"/>
        <w:spacing w:before="156" w:after="156" w:line="240" w:lineRule="auto"/>
      </w:pPr>
      <w:r w:rsidRPr="004F5AE6">
        <w:rPr>
          <w:rFonts w:hint="eastAsia"/>
        </w:rPr>
        <w:t>评价方法</w:t>
      </w:r>
    </w:p>
    <w:p w14:paraId="2870630B" w14:textId="6859CBAB" w:rsidR="001371B0" w:rsidRPr="003B1F1F" w:rsidRDefault="001371B0" w:rsidP="008616D4">
      <w:pPr>
        <w:pStyle w:val="aff8"/>
        <w:spacing w:line="240" w:lineRule="auto"/>
        <w:ind w:firstLine="420"/>
        <w:rPr>
          <w:rFonts w:cs="Times New Roman"/>
          <w:color w:val="0000FF"/>
        </w:rPr>
      </w:pPr>
      <w:r w:rsidRPr="004F5AE6">
        <w:rPr>
          <w:rFonts w:hint="eastAsia"/>
        </w:rPr>
        <w:t>采用选点试验与用户意见调查结合的方法进行评价。根据使用说明书明示的适用范围选取春、夏、秋</w:t>
      </w:r>
      <w:r w:rsidR="00AC5AA9">
        <w:rPr>
          <w:rFonts w:hint="eastAsia"/>
        </w:rPr>
        <w:t>3</w:t>
      </w:r>
      <w:r w:rsidRPr="004F5AE6">
        <w:rPr>
          <w:rFonts w:hint="eastAsia"/>
        </w:rPr>
        <w:t>个制茶季的不同茶品种</w:t>
      </w:r>
      <w:r w:rsidRPr="00894E95">
        <w:rPr>
          <w:rFonts w:hint="eastAsia"/>
        </w:rPr>
        <w:t>中选择一个茶品种进行选点试验。在其他不同于进行选点试验的季节茶品种中选择用户进行适用性用户意见调查。</w:t>
      </w:r>
    </w:p>
    <w:p w14:paraId="7A945244" w14:textId="77777777" w:rsidR="001371B0" w:rsidRPr="004F5AE6" w:rsidRDefault="001371B0" w:rsidP="008616D4">
      <w:pPr>
        <w:pStyle w:val="a6"/>
        <w:spacing w:before="156" w:after="156" w:line="240" w:lineRule="auto"/>
      </w:pPr>
      <w:r w:rsidRPr="004F5AE6">
        <w:rPr>
          <w:rFonts w:hint="eastAsia"/>
        </w:rPr>
        <w:t>评价内容</w:t>
      </w:r>
    </w:p>
    <w:p w14:paraId="27250087" w14:textId="77777777" w:rsidR="001371B0" w:rsidRPr="00171A9B" w:rsidRDefault="001371B0" w:rsidP="008616D4">
      <w:pPr>
        <w:pStyle w:val="affe"/>
        <w:spacing w:line="240" w:lineRule="auto"/>
        <w:rPr>
          <w:rFonts w:cs="Times New Roman"/>
        </w:rPr>
      </w:pPr>
      <w:r w:rsidRPr="00171A9B">
        <w:rPr>
          <w:rFonts w:hint="eastAsia"/>
        </w:rPr>
        <w:t>适用性评价内容包括生产率、碎茶率（茶叶炒干机、扁形茶炒制机）、毛茶（成品茶）含水率、降水幅度（滚筒式茶叶烘干机）和适用性用户意见。</w:t>
      </w:r>
    </w:p>
    <w:p w14:paraId="5191FE67" w14:textId="77777777" w:rsidR="001371B0" w:rsidRPr="004F5AE6" w:rsidRDefault="001371B0" w:rsidP="008616D4">
      <w:pPr>
        <w:pStyle w:val="a6"/>
        <w:spacing w:before="156" w:after="156" w:line="240" w:lineRule="auto"/>
      </w:pPr>
      <w:r w:rsidRPr="004F5AE6">
        <w:rPr>
          <w:rFonts w:hint="eastAsia"/>
        </w:rPr>
        <w:t>作业性能试验</w:t>
      </w:r>
    </w:p>
    <w:p w14:paraId="68D99A92" w14:textId="77777777" w:rsidR="001371B0" w:rsidRPr="004F5AE6" w:rsidRDefault="001371B0" w:rsidP="008616D4">
      <w:pPr>
        <w:pStyle w:val="a7"/>
        <w:spacing w:before="156" w:after="156" w:line="240" w:lineRule="auto"/>
        <w:ind w:left="143" w:hangingChars="68" w:hanging="143"/>
      </w:pPr>
      <w:r w:rsidRPr="004F5AE6">
        <w:rPr>
          <w:rFonts w:hint="eastAsia"/>
        </w:rPr>
        <w:t>试验条件</w:t>
      </w:r>
    </w:p>
    <w:p w14:paraId="7F0BB51E" w14:textId="5E7014ED" w:rsidR="001371B0" w:rsidRPr="004F5AE6" w:rsidRDefault="001371B0" w:rsidP="008616D4">
      <w:pPr>
        <w:pStyle w:val="affe"/>
        <w:spacing w:line="240" w:lineRule="auto"/>
        <w:rPr>
          <w:rFonts w:cs="Times New Roman"/>
        </w:rPr>
      </w:pPr>
      <w:bookmarkStart w:id="203" w:name="_Toc150659075"/>
      <w:bookmarkStart w:id="204" w:name="_Toc148150278"/>
      <w:bookmarkStart w:id="205" w:name="_Toc325987146"/>
      <w:bookmarkStart w:id="206" w:name="_Hlk55253742"/>
      <w:bookmarkEnd w:id="203"/>
      <w:bookmarkEnd w:id="204"/>
      <w:bookmarkEnd w:id="205"/>
      <w:r w:rsidRPr="004F5AE6">
        <w:t>a</w:t>
      </w:r>
      <w:r w:rsidRPr="004F5AE6">
        <w:rPr>
          <w:rFonts w:hint="eastAsia"/>
        </w:rPr>
        <w:t>）试验场地应能满足各试验项目的要求；</w:t>
      </w:r>
    </w:p>
    <w:p w14:paraId="7F30372E" w14:textId="0CDFAD67" w:rsidR="001371B0" w:rsidRPr="004F5AE6" w:rsidRDefault="001371B0" w:rsidP="008616D4">
      <w:pPr>
        <w:pStyle w:val="affe"/>
        <w:spacing w:line="240" w:lineRule="auto"/>
        <w:rPr>
          <w:rFonts w:cs="Times New Roman"/>
        </w:rPr>
      </w:pPr>
      <w:r w:rsidRPr="004F5AE6">
        <w:t>b</w:t>
      </w:r>
      <w:r w:rsidRPr="004F5AE6">
        <w:rPr>
          <w:rFonts w:hint="eastAsia"/>
        </w:rPr>
        <w:t>）试验配</w:t>
      </w:r>
      <w:r>
        <w:rPr>
          <w:rFonts w:hint="eastAsia"/>
        </w:rPr>
        <w:t>套</w:t>
      </w:r>
      <w:r w:rsidRPr="004F5AE6">
        <w:rPr>
          <w:rFonts w:hint="eastAsia"/>
        </w:rPr>
        <w:t>动力应使用电动机，配套功率应符合使用说明书的规定；</w:t>
      </w:r>
    </w:p>
    <w:p w14:paraId="77C1E681" w14:textId="77777777" w:rsidR="001371B0" w:rsidRPr="00171A9B" w:rsidRDefault="001371B0" w:rsidP="008616D4">
      <w:pPr>
        <w:pStyle w:val="affe"/>
        <w:spacing w:line="240" w:lineRule="auto"/>
        <w:rPr>
          <w:rFonts w:cs="Times New Roman"/>
        </w:rPr>
      </w:pPr>
      <w:bookmarkStart w:id="207" w:name="_Toc150659076"/>
      <w:bookmarkStart w:id="208" w:name="_Toc148150279"/>
      <w:bookmarkStart w:id="209" w:name="_Toc325987147"/>
      <w:bookmarkEnd w:id="207"/>
      <w:bookmarkEnd w:id="208"/>
      <w:bookmarkEnd w:id="209"/>
      <w:r w:rsidRPr="004F5AE6">
        <w:t>c</w:t>
      </w:r>
      <w:r w:rsidRPr="004F5AE6">
        <w:rPr>
          <w:rFonts w:hint="eastAsia"/>
        </w:rPr>
        <w:t>）试验电压与额定</w:t>
      </w:r>
      <w:r w:rsidRPr="00171A9B">
        <w:rPr>
          <w:rFonts w:hint="eastAsia"/>
        </w:rPr>
        <w:t>工作电压的偏差不超过额定工作电压的±</w:t>
      </w:r>
      <w:r w:rsidRPr="00894E95">
        <w:t>5%</w:t>
      </w:r>
      <w:r w:rsidRPr="00894E95">
        <w:rPr>
          <w:rFonts w:hint="eastAsia"/>
        </w:rPr>
        <w:t>；</w:t>
      </w:r>
      <w:bookmarkEnd w:id="206"/>
    </w:p>
    <w:p w14:paraId="64B4DA5F" w14:textId="77777777" w:rsidR="001371B0" w:rsidRPr="00171A9B" w:rsidRDefault="001371B0" w:rsidP="008616D4">
      <w:pPr>
        <w:pStyle w:val="affe"/>
        <w:spacing w:line="240" w:lineRule="auto"/>
        <w:rPr>
          <w:rFonts w:cs="Times New Roman"/>
        </w:rPr>
      </w:pPr>
      <w:bookmarkStart w:id="210" w:name="_Toc325987148"/>
      <w:bookmarkStart w:id="211" w:name="_Toc150659077"/>
      <w:bookmarkStart w:id="212" w:name="_Toc148150280"/>
      <w:bookmarkEnd w:id="210"/>
      <w:bookmarkEnd w:id="211"/>
      <w:bookmarkEnd w:id="212"/>
      <w:r w:rsidRPr="00171A9B">
        <w:t>d</w:t>
      </w:r>
      <w:r w:rsidRPr="00171A9B">
        <w:rPr>
          <w:rFonts w:hint="eastAsia"/>
        </w:rPr>
        <w:t>）试验场地应平整、坚实，样机安装应牢固、稳定；</w:t>
      </w:r>
    </w:p>
    <w:p w14:paraId="092A63EE" w14:textId="77777777" w:rsidR="001371B0" w:rsidRPr="00171A9B" w:rsidRDefault="001371B0" w:rsidP="008616D4">
      <w:pPr>
        <w:pStyle w:val="affe"/>
        <w:spacing w:line="240" w:lineRule="auto"/>
        <w:rPr>
          <w:rFonts w:cs="Times New Roman"/>
        </w:rPr>
      </w:pPr>
      <w:bookmarkStart w:id="213" w:name="_Toc148150281"/>
      <w:bookmarkStart w:id="214" w:name="_Toc150659078"/>
      <w:bookmarkStart w:id="215" w:name="_Toc325987149"/>
      <w:bookmarkEnd w:id="213"/>
      <w:bookmarkEnd w:id="214"/>
      <w:bookmarkEnd w:id="215"/>
      <w:r w:rsidRPr="00171A9B">
        <w:t>e</w:t>
      </w:r>
      <w:r w:rsidRPr="00171A9B">
        <w:rPr>
          <w:rFonts w:hint="eastAsia"/>
        </w:rPr>
        <w:t>）试验样机应按使用说明书的要求进行安装和调试，确认样机达到正常状态后方可进行试验；</w:t>
      </w:r>
    </w:p>
    <w:p w14:paraId="3A4846C7" w14:textId="07359A7C" w:rsidR="001371B0" w:rsidRPr="004F5AE6" w:rsidRDefault="001371B0" w:rsidP="008616D4">
      <w:pPr>
        <w:pStyle w:val="affe"/>
        <w:spacing w:line="240" w:lineRule="auto"/>
      </w:pPr>
      <w:bookmarkStart w:id="216" w:name="_Toc325987150"/>
      <w:bookmarkStart w:id="217" w:name="_Toc148150282"/>
      <w:bookmarkStart w:id="218" w:name="_Toc150659079"/>
      <w:bookmarkEnd w:id="216"/>
      <w:bookmarkEnd w:id="217"/>
      <w:bookmarkEnd w:id="218"/>
      <w:r w:rsidRPr="00171A9B">
        <w:t xml:space="preserve">f) </w:t>
      </w:r>
      <w:r w:rsidRPr="00171A9B">
        <w:rPr>
          <w:rFonts w:hint="eastAsia"/>
        </w:rPr>
        <w:t>应根据企业产品使用说明书中明示的，且符合表</w:t>
      </w:r>
      <w:r w:rsidR="00171A9B">
        <w:rPr>
          <w:rFonts w:hint="eastAsia"/>
        </w:rPr>
        <w:t>6</w:t>
      </w:r>
      <w:r w:rsidRPr="00894E95">
        <w:rPr>
          <w:rFonts w:hint="eastAsia"/>
        </w:rPr>
        <w:t>规定的一种物料进行试验。</w:t>
      </w:r>
    </w:p>
    <w:p w14:paraId="01D0054E" w14:textId="77777777" w:rsidR="001371B0" w:rsidRPr="00900D68" w:rsidRDefault="00171A9B" w:rsidP="00375BE7">
      <w:pPr>
        <w:pStyle w:val="af7"/>
        <w:tabs>
          <w:tab w:val="clear" w:pos="360"/>
        </w:tabs>
        <w:spacing w:before="156" w:afterLines="0"/>
        <w:ind w:left="0"/>
        <w:rPr>
          <w:rFonts w:ascii="宋体" w:eastAsia="宋体" w:cs="宋体"/>
          <w:sz w:val="21"/>
          <w:szCs w:val="21"/>
        </w:rPr>
      </w:pPr>
      <w:r w:rsidRPr="00900D68">
        <w:rPr>
          <w:rFonts w:ascii="宋体" w:hAnsi="宋体" w:hint="eastAsia"/>
          <w:sz w:val="21"/>
          <w:szCs w:val="21"/>
        </w:rPr>
        <w:t>机器类型、</w:t>
      </w:r>
      <w:r w:rsidR="001371B0" w:rsidRPr="00900D68">
        <w:rPr>
          <w:rFonts w:ascii="宋体" w:hAnsi="宋体" w:hint="eastAsia"/>
          <w:sz w:val="21"/>
          <w:szCs w:val="21"/>
        </w:rPr>
        <w:t>物料特性和含水率</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7902"/>
      </w:tblGrid>
      <w:tr w:rsidR="00171A9B" w:rsidRPr="00171A9B" w14:paraId="00CF4CE7" w14:textId="77777777" w:rsidTr="008616D4">
        <w:tc>
          <w:tcPr>
            <w:tcW w:w="1560" w:type="dxa"/>
            <w:vAlign w:val="center"/>
          </w:tcPr>
          <w:p w14:paraId="24683FFA" w14:textId="2E744829" w:rsidR="001371B0" w:rsidRPr="00C61BAE" w:rsidRDefault="001371B0" w:rsidP="008616D4">
            <w:pPr>
              <w:pStyle w:val="affe"/>
              <w:spacing w:line="240" w:lineRule="auto"/>
              <w:ind w:firstLineChars="0" w:firstLine="0"/>
              <w:jc w:val="center"/>
              <w:rPr>
                <w:color w:val="000000"/>
                <w:kern w:val="2"/>
                <w:sz w:val="18"/>
                <w:szCs w:val="18"/>
              </w:rPr>
            </w:pPr>
            <w:r w:rsidRPr="00C61BAE">
              <w:rPr>
                <w:rFonts w:hint="eastAsia"/>
                <w:color w:val="000000"/>
                <w:sz w:val="18"/>
                <w:szCs w:val="18"/>
              </w:rPr>
              <w:t>机</w:t>
            </w:r>
            <w:r w:rsidR="00171A9B" w:rsidRPr="00C61BAE">
              <w:rPr>
                <w:rFonts w:hint="eastAsia"/>
                <w:color w:val="000000"/>
                <w:sz w:val="18"/>
                <w:szCs w:val="18"/>
              </w:rPr>
              <w:t>器</w:t>
            </w:r>
            <w:r w:rsidRPr="00C61BAE">
              <w:rPr>
                <w:rFonts w:hint="eastAsia"/>
                <w:color w:val="000000"/>
                <w:sz w:val="18"/>
                <w:szCs w:val="18"/>
              </w:rPr>
              <w:t>类型</w:t>
            </w:r>
          </w:p>
        </w:tc>
        <w:tc>
          <w:tcPr>
            <w:tcW w:w="7902" w:type="dxa"/>
            <w:vAlign w:val="center"/>
          </w:tcPr>
          <w:p w14:paraId="4E6B2DF7" w14:textId="77777777" w:rsidR="001371B0" w:rsidRPr="00C61BAE" w:rsidRDefault="001371B0" w:rsidP="008616D4">
            <w:pPr>
              <w:pStyle w:val="affe"/>
              <w:spacing w:line="240" w:lineRule="auto"/>
              <w:ind w:firstLineChars="0" w:firstLine="0"/>
              <w:jc w:val="center"/>
              <w:rPr>
                <w:color w:val="000000"/>
                <w:kern w:val="2"/>
                <w:sz w:val="18"/>
                <w:szCs w:val="18"/>
              </w:rPr>
            </w:pPr>
            <w:r w:rsidRPr="00C61BAE">
              <w:rPr>
                <w:rFonts w:hint="eastAsia"/>
                <w:color w:val="000000"/>
                <w:sz w:val="18"/>
                <w:szCs w:val="18"/>
              </w:rPr>
              <w:t>物料特性及含水率</w:t>
            </w:r>
          </w:p>
        </w:tc>
      </w:tr>
      <w:tr w:rsidR="00171A9B" w:rsidRPr="00171A9B" w14:paraId="6606C460" w14:textId="77777777" w:rsidTr="008616D4">
        <w:tc>
          <w:tcPr>
            <w:tcW w:w="1560" w:type="dxa"/>
            <w:vAlign w:val="center"/>
          </w:tcPr>
          <w:p w14:paraId="2BC5EA2C" w14:textId="77777777" w:rsidR="001371B0" w:rsidRPr="00C61BAE" w:rsidRDefault="001371B0" w:rsidP="008616D4">
            <w:pPr>
              <w:pStyle w:val="affe"/>
              <w:spacing w:line="240" w:lineRule="auto"/>
              <w:ind w:firstLineChars="0" w:firstLine="0"/>
              <w:jc w:val="center"/>
              <w:rPr>
                <w:color w:val="000000"/>
                <w:kern w:val="2"/>
                <w:sz w:val="18"/>
                <w:szCs w:val="18"/>
              </w:rPr>
            </w:pPr>
            <w:r w:rsidRPr="00C61BAE">
              <w:rPr>
                <w:rFonts w:hint="eastAsia"/>
                <w:color w:val="000000"/>
                <w:sz w:val="18"/>
                <w:szCs w:val="18"/>
              </w:rPr>
              <w:t>茶叶炒干机</w:t>
            </w:r>
          </w:p>
        </w:tc>
        <w:tc>
          <w:tcPr>
            <w:tcW w:w="7902" w:type="dxa"/>
            <w:vAlign w:val="center"/>
          </w:tcPr>
          <w:p w14:paraId="424F1D7D" w14:textId="3E0120D1" w:rsidR="00790A78" w:rsidRPr="00C61BAE" w:rsidRDefault="001371B0" w:rsidP="008616D4">
            <w:pPr>
              <w:autoSpaceDE w:val="0"/>
              <w:autoSpaceDN w:val="0"/>
              <w:adjustRightInd w:val="0"/>
              <w:spacing w:line="240" w:lineRule="auto"/>
              <w:ind w:firstLineChars="200" w:firstLine="360"/>
              <w:outlineLvl w:val="3"/>
              <w:rPr>
                <w:rFonts w:ascii="宋体" w:cs="宋体"/>
                <w:color w:val="000000"/>
                <w:kern w:val="0"/>
                <w:sz w:val="18"/>
                <w:szCs w:val="18"/>
              </w:rPr>
            </w:pPr>
            <w:r w:rsidRPr="00C61BAE">
              <w:rPr>
                <w:rFonts w:ascii="宋体" w:cs="宋体" w:hint="eastAsia"/>
                <w:color w:val="000000"/>
                <w:kern w:val="0"/>
                <w:sz w:val="18"/>
                <w:szCs w:val="18"/>
              </w:rPr>
              <w:t>含水率为</w:t>
            </w:r>
            <w:r w:rsidRPr="00C61BAE">
              <w:rPr>
                <w:rFonts w:ascii="宋体" w:cs="宋体"/>
                <w:color w:val="000000"/>
                <w:kern w:val="0"/>
                <w:sz w:val="18"/>
                <w:szCs w:val="18"/>
              </w:rPr>
              <w:t>58%</w:t>
            </w:r>
            <w:r w:rsidRPr="00C61BAE">
              <w:rPr>
                <w:rFonts w:ascii="宋体" w:cs="宋体" w:hint="eastAsia"/>
                <w:color w:val="000000"/>
                <w:kern w:val="0"/>
                <w:sz w:val="18"/>
                <w:szCs w:val="18"/>
              </w:rPr>
              <w:t>～</w:t>
            </w:r>
            <w:r w:rsidRPr="00C61BAE">
              <w:rPr>
                <w:rFonts w:ascii="宋体" w:cs="宋体"/>
                <w:color w:val="000000"/>
                <w:kern w:val="0"/>
                <w:sz w:val="18"/>
                <w:szCs w:val="18"/>
              </w:rPr>
              <w:t>62%</w:t>
            </w:r>
            <w:r w:rsidRPr="00C61BAE">
              <w:rPr>
                <w:rFonts w:ascii="宋体" w:cs="宋体" w:hint="eastAsia"/>
                <w:color w:val="000000"/>
                <w:kern w:val="0"/>
                <w:sz w:val="18"/>
                <w:szCs w:val="18"/>
              </w:rPr>
              <w:t>的绿茶鲜叶的揉捻叶，经过烘滚二青所得含水率降至</w:t>
            </w:r>
            <w:r w:rsidRPr="00C61BAE">
              <w:rPr>
                <w:rFonts w:ascii="宋体" w:cs="宋体"/>
                <w:color w:val="000000"/>
                <w:kern w:val="0"/>
                <w:sz w:val="18"/>
                <w:szCs w:val="18"/>
              </w:rPr>
              <w:t>35%</w:t>
            </w:r>
            <w:r w:rsidRPr="00C61BAE">
              <w:rPr>
                <w:rFonts w:ascii="宋体" w:cs="宋体" w:hint="eastAsia"/>
                <w:color w:val="000000"/>
                <w:kern w:val="0"/>
                <w:sz w:val="18"/>
                <w:szCs w:val="18"/>
              </w:rPr>
              <w:t>～</w:t>
            </w:r>
            <w:r w:rsidRPr="00C61BAE">
              <w:rPr>
                <w:rFonts w:ascii="宋体" w:cs="宋体"/>
                <w:color w:val="000000"/>
                <w:kern w:val="0"/>
                <w:sz w:val="18"/>
                <w:szCs w:val="18"/>
              </w:rPr>
              <w:t>45%</w:t>
            </w:r>
            <w:r w:rsidRPr="00C61BAE">
              <w:rPr>
                <w:rFonts w:ascii="宋体" w:cs="宋体" w:hint="eastAsia"/>
                <w:color w:val="000000"/>
                <w:kern w:val="0"/>
                <w:sz w:val="18"/>
                <w:szCs w:val="18"/>
              </w:rPr>
              <w:t>的二青叶</w:t>
            </w:r>
            <w:r w:rsidR="00790A78" w:rsidRPr="00C61BAE">
              <w:rPr>
                <w:rFonts w:ascii="宋体" w:cs="宋体" w:hint="eastAsia"/>
                <w:color w:val="000000"/>
                <w:kern w:val="0"/>
                <w:sz w:val="18"/>
                <w:szCs w:val="18"/>
              </w:rPr>
              <w:t>；</w:t>
            </w:r>
          </w:p>
          <w:p w14:paraId="62B572EC" w14:textId="57E75E59" w:rsidR="001371B0" w:rsidRPr="00C61BAE" w:rsidRDefault="00171A9B" w:rsidP="008616D4">
            <w:pPr>
              <w:autoSpaceDE w:val="0"/>
              <w:autoSpaceDN w:val="0"/>
              <w:adjustRightInd w:val="0"/>
              <w:spacing w:line="240" w:lineRule="auto"/>
              <w:ind w:firstLineChars="200" w:firstLine="360"/>
              <w:outlineLvl w:val="3"/>
              <w:rPr>
                <w:rFonts w:ascii="宋体" w:cs="宋体"/>
                <w:color w:val="000000"/>
                <w:kern w:val="0"/>
                <w:sz w:val="18"/>
                <w:szCs w:val="18"/>
              </w:rPr>
            </w:pPr>
            <w:r w:rsidRPr="00C61BAE">
              <w:rPr>
                <w:rFonts w:hint="eastAsia"/>
                <w:color w:val="000000"/>
                <w:sz w:val="18"/>
                <w:szCs w:val="18"/>
              </w:rPr>
              <w:t>茶叶</w:t>
            </w:r>
            <w:r w:rsidR="00260F1B">
              <w:rPr>
                <w:rFonts w:hint="eastAsia"/>
                <w:color w:val="000000"/>
                <w:sz w:val="18"/>
                <w:szCs w:val="18"/>
              </w:rPr>
              <w:t>烘</w:t>
            </w:r>
            <w:r w:rsidRPr="00C61BAE">
              <w:rPr>
                <w:rFonts w:hint="eastAsia"/>
                <w:color w:val="000000"/>
                <w:sz w:val="18"/>
                <w:szCs w:val="18"/>
              </w:rPr>
              <w:t>干机</w:t>
            </w:r>
            <w:r w:rsidRPr="00C61BAE">
              <w:rPr>
                <w:rFonts w:ascii="宋体" w:cs="宋体" w:hint="eastAsia"/>
                <w:color w:val="000000"/>
                <w:kern w:val="0"/>
                <w:sz w:val="18"/>
                <w:szCs w:val="18"/>
              </w:rPr>
              <w:t>含水率为</w:t>
            </w:r>
            <w:r w:rsidRPr="00C61BAE">
              <w:rPr>
                <w:rFonts w:ascii="宋体" w:cs="宋体"/>
                <w:color w:val="000000"/>
                <w:kern w:val="0"/>
                <w:sz w:val="18"/>
                <w:szCs w:val="18"/>
              </w:rPr>
              <w:t>20%</w:t>
            </w:r>
            <w:r w:rsidRPr="00C61BAE">
              <w:rPr>
                <w:rFonts w:ascii="宋体" w:cs="宋体" w:hint="eastAsia"/>
                <w:color w:val="000000"/>
                <w:kern w:val="0"/>
                <w:sz w:val="18"/>
                <w:szCs w:val="18"/>
              </w:rPr>
              <w:t>左右的三青叶</w:t>
            </w:r>
          </w:p>
        </w:tc>
      </w:tr>
      <w:tr w:rsidR="00171A9B" w:rsidRPr="00171A9B" w14:paraId="4A12C5E5" w14:textId="77777777" w:rsidTr="008616D4">
        <w:tc>
          <w:tcPr>
            <w:tcW w:w="1560" w:type="dxa"/>
            <w:vAlign w:val="center"/>
          </w:tcPr>
          <w:p w14:paraId="1FD0FB82" w14:textId="77777777" w:rsidR="001371B0" w:rsidRPr="00C61BAE" w:rsidRDefault="001371B0" w:rsidP="008616D4">
            <w:pPr>
              <w:pStyle w:val="affe"/>
              <w:spacing w:line="240" w:lineRule="auto"/>
              <w:ind w:firstLineChars="0" w:firstLine="0"/>
              <w:jc w:val="center"/>
              <w:outlineLvl w:val="3"/>
              <w:rPr>
                <w:color w:val="000000"/>
                <w:kern w:val="2"/>
                <w:sz w:val="18"/>
                <w:szCs w:val="18"/>
              </w:rPr>
            </w:pPr>
            <w:r w:rsidRPr="00C61BAE">
              <w:rPr>
                <w:rFonts w:hint="eastAsia"/>
                <w:color w:val="000000"/>
                <w:sz w:val="18"/>
                <w:szCs w:val="18"/>
              </w:rPr>
              <w:t>茶叶烘干机</w:t>
            </w:r>
          </w:p>
        </w:tc>
        <w:tc>
          <w:tcPr>
            <w:tcW w:w="7902" w:type="dxa"/>
            <w:vAlign w:val="center"/>
          </w:tcPr>
          <w:p w14:paraId="2F4D7874" w14:textId="77777777" w:rsidR="001371B0" w:rsidRPr="00C61BAE" w:rsidRDefault="001371B0" w:rsidP="008616D4">
            <w:pPr>
              <w:pStyle w:val="affe"/>
              <w:spacing w:line="240" w:lineRule="auto"/>
              <w:ind w:firstLine="360"/>
              <w:jc w:val="left"/>
              <w:outlineLvl w:val="3"/>
              <w:rPr>
                <w:color w:val="000000"/>
                <w:kern w:val="2"/>
                <w:sz w:val="18"/>
                <w:szCs w:val="18"/>
              </w:rPr>
            </w:pPr>
            <w:r w:rsidRPr="00C61BAE">
              <w:rPr>
                <w:rFonts w:hint="eastAsia"/>
                <w:color w:val="000000"/>
                <w:sz w:val="18"/>
                <w:szCs w:val="18"/>
              </w:rPr>
              <w:t>烘前含水率为</w:t>
            </w:r>
            <w:r w:rsidRPr="00C61BAE">
              <w:rPr>
                <w:color w:val="000000"/>
                <w:sz w:val="18"/>
                <w:szCs w:val="18"/>
              </w:rPr>
              <w:t>58%</w:t>
            </w:r>
            <w:r w:rsidRPr="00C61BAE">
              <w:rPr>
                <w:rFonts w:hint="eastAsia"/>
                <w:color w:val="000000"/>
                <w:sz w:val="18"/>
                <w:szCs w:val="18"/>
              </w:rPr>
              <w:t>～</w:t>
            </w:r>
            <w:r w:rsidRPr="00C61BAE">
              <w:rPr>
                <w:color w:val="000000"/>
                <w:sz w:val="18"/>
                <w:szCs w:val="18"/>
              </w:rPr>
              <w:t>62%</w:t>
            </w:r>
            <w:r w:rsidRPr="00C61BAE">
              <w:rPr>
                <w:rFonts w:hint="eastAsia"/>
                <w:color w:val="000000"/>
                <w:sz w:val="18"/>
                <w:szCs w:val="18"/>
              </w:rPr>
              <w:t>的在制叶</w:t>
            </w:r>
          </w:p>
        </w:tc>
      </w:tr>
      <w:tr w:rsidR="00171A9B" w:rsidRPr="00171A9B" w14:paraId="0DFD9163" w14:textId="77777777" w:rsidTr="008616D4">
        <w:tc>
          <w:tcPr>
            <w:tcW w:w="1560" w:type="dxa"/>
            <w:vAlign w:val="center"/>
          </w:tcPr>
          <w:p w14:paraId="4D3EAE2B" w14:textId="77777777" w:rsidR="001371B0" w:rsidRPr="00C61BAE" w:rsidRDefault="001371B0" w:rsidP="008616D4">
            <w:pPr>
              <w:pStyle w:val="affe"/>
              <w:spacing w:line="240" w:lineRule="auto"/>
              <w:ind w:firstLineChars="0" w:firstLine="0"/>
              <w:jc w:val="center"/>
              <w:outlineLvl w:val="3"/>
              <w:rPr>
                <w:color w:val="000000"/>
                <w:kern w:val="2"/>
                <w:sz w:val="18"/>
                <w:szCs w:val="18"/>
              </w:rPr>
            </w:pPr>
            <w:r w:rsidRPr="00C61BAE">
              <w:rPr>
                <w:rFonts w:hint="eastAsia"/>
                <w:color w:val="000000"/>
                <w:sz w:val="18"/>
                <w:szCs w:val="18"/>
              </w:rPr>
              <w:t>茶叶烘焙机</w:t>
            </w:r>
          </w:p>
        </w:tc>
        <w:tc>
          <w:tcPr>
            <w:tcW w:w="7902" w:type="dxa"/>
            <w:vAlign w:val="center"/>
          </w:tcPr>
          <w:p w14:paraId="78AC8880" w14:textId="77777777" w:rsidR="001371B0" w:rsidRPr="00C61BAE" w:rsidRDefault="001371B0" w:rsidP="008616D4">
            <w:pPr>
              <w:pStyle w:val="affe"/>
              <w:spacing w:line="240" w:lineRule="auto"/>
              <w:ind w:firstLine="360"/>
              <w:jc w:val="left"/>
              <w:outlineLvl w:val="3"/>
              <w:rPr>
                <w:color w:val="000000"/>
                <w:kern w:val="2"/>
                <w:sz w:val="18"/>
                <w:szCs w:val="18"/>
              </w:rPr>
            </w:pPr>
            <w:r w:rsidRPr="00C61BAE">
              <w:rPr>
                <w:rFonts w:hint="eastAsia"/>
                <w:color w:val="000000"/>
                <w:sz w:val="18"/>
                <w:szCs w:val="18"/>
              </w:rPr>
              <w:t>烘前含水率为</w:t>
            </w:r>
            <w:r w:rsidRPr="00C61BAE">
              <w:rPr>
                <w:color w:val="000000"/>
                <w:sz w:val="18"/>
                <w:szCs w:val="18"/>
              </w:rPr>
              <w:t>22%</w:t>
            </w:r>
            <w:r w:rsidRPr="00C61BAE">
              <w:rPr>
                <w:rFonts w:hint="eastAsia"/>
                <w:color w:val="000000"/>
                <w:sz w:val="18"/>
                <w:szCs w:val="18"/>
              </w:rPr>
              <w:t>～</w:t>
            </w:r>
            <w:r w:rsidRPr="00C61BAE">
              <w:rPr>
                <w:color w:val="000000"/>
                <w:sz w:val="18"/>
                <w:szCs w:val="18"/>
              </w:rPr>
              <w:t>28%</w:t>
            </w:r>
            <w:r w:rsidRPr="00C61BAE">
              <w:rPr>
                <w:rFonts w:hint="eastAsia"/>
                <w:color w:val="000000"/>
                <w:sz w:val="18"/>
                <w:szCs w:val="18"/>
              </w:rPr>
              <w:t>的在制叶</w:t>
            </w:r>
          </w:p>
        </w:tc>
      </w:tr>
      <w:tr w:rsidR="00171A9B" w:rsidRPr="00171A9B" w14:paraId="760F8EB7" w14:textId="77777777" w:rsidTr="008616D4">
        <w:tc>
          <w:tcPr>
            <w:tcW w:w="1560" w:type="dxa"/>
            <w:vAlign w:val="center"/>
          </w:tcPr>
          <w:p w14:paraId="53BF323E" w14:textId="77777777" w:rsidR="001371B0" w:rsidRPr="00C61BAE" w:rsidRDefault="001371B0" w:rsidP="008616D4">
            <w:pPr>
              <w:pStyle w:val="affe"/>
              <w:spacing w:line="240" w:lineRule="auto"/>
              <w:ind w:firstLineChars="0" w:firstLine="0"/>
              <w:jc w:val="center"/>
              <w:outlineLvl w:val="3"/>
              <w:rPr>
                <w:color w:val="000000"/>
                <w:kern w:val="2"/>
                <w:sz w:val="18"/>
                <w:szCs w:val="18"/>
              </w:rPr>
            </w:pPr>
            <w:r w:rsidRPr="00C61BAE">
              <w:rPr>
                <w:rFonts w:hint="eastAsia"/>
                <w:color w:val="000000"/>
                <w:sz w:val="18"/>
                <w:szCs w:val="18"/>
              </w:rPr>
              <w:t>扁形茶炒制机</w:t>
            </w:r>
          </w:p>
        </w:tc>
        <w:tc>
          <w:tcPr>
            <w:tcW w:w="7902" w:type="dxa"/>
            <w:vAlign w:val="center"/>
          </w:tcPr>
          <w:p w14:paraId="68F765F6" w14:textId="588EE408" w:rsidR="001371B0" w:rsidRPr="00C61BAE" w:rsidRDefault="001371B0" w:rsidP="008616D4">
            <w:pPr>
              <w:pStyle w:val="affe"/>
              <w:spacing w:line="240" w:lineRule="auto"/>
              <w:ind w:firstLine="360"/>
              <w:jc w:val="left"/>
              <w:outlineLvl w:val="3"/>
              <w:rPr>
                <w:color w:val="000000"/>
                <w:kern w:val="2"/>
                <w:sz w:val="18"/>
                <w:szCs w:val="18"/>
              </w:rPr>
            </w:pPr>
            <w:r w:rsidRPr="00C61BAE">
              <w:rPr>
                <w:rFonts w:hint="eastAsia"/>
                <w:color w:val="000000"/>
                <w:sz w:val="18"/>
                <w:szCs w:val="18"/>
              </w:rPr>
              <w:t>长度</w:t>
            </w:r>
            <w:r w:rsidRPr="00C61BAE">
              <w:rPr>
                <w:color w:val="000000"/>
                <w:sz w:val="18"/>
                <w:szCs w:val="18"/>
              </w:rPr>
              <w:t>3.5</w:t>
            </w:r>
            <w:r w:rsidR="00AC5AA9">
              <w:rPr>
                <w:rFonts w:hint="eastAsia"/>
                <w:color w:val="000000"/>
                <w:sz w:val="18"/>
                <w:szCs w:val="18"/>
              </w:rPr>
              <w:t xml:space="preserve"> </w:t>
            </w:r>
            <w:r w:rsidRPr="00C61BAE">
              <w:rPr>
                <w:color w:val="000000"/>
                <w:sz w:val="18"/>
                <w:szCs w:val="18"/>
              </w:rPr>
              <w:t>cm</w:t>
            </w:r>
            <w:r w:rsidRPr="00C61BAE">
              <w:rPr>
                <w:rFonts w:hint="eastAsia"/>
                <w:color w:val="000000"/>
                <w:sz w:val="18"/>
                <w:szCs w:val="18"/>
              </w:rPr>
              <w:t>～</w:t>
            </w:r>
            <w:r w:rsidRPr="00C61BAE">
              <w:rPr>
                <w:color w:val="000000"/>
                <w:sz w:val="18"/>
                <w:szCs w:val="18"/>
              </w:rPr>
              <w:t>5.5</w:t>
            </w:r>
            <w:r w:rsidR="00AC5AA9">
              <w:rPr>
                <w:rFonts w:hint="eastAsia"/>
                <w:color w:val="000000"/>
                <w:sz w:val="18"/>
                <w:szCs w:val="18"/>
              </w:rPr>
              <w:t xml:space="preserve"> </w:t>
            </w:r>
            <w:r w:rsidRPr="00C61BAE">
              <w:rPr>
                <w:color w:val="000000"/>
                <w:sz w:val="18"/>
                <w:szCs w:val="18"/>
              </w:rPr>
              <w:t>cm</w:t>
            </w:r>
            <w:r w:rsidRPr="00C61BAE">
              <w:rPr>
                <w:rFonts w:hint="eastAsia"/>
                <w:color w:val="000000"/>
                <w:sz w:val="18"/>
                <w:szCs w:val="18"/>
              </w:rPr>
              <w:t>的一芽二、三叶鲜叶</w:t>
            </w:r>
          </w:p>
        </w:tc>
      </w:tr>
    </w:tbl>
    <w:p w14:paraId="4DE30874" w14:textId="77777777" w:rsidR="001371B0" w:rsidRPr="004F5AE6" w:rsidRDefault="001371B0" w:rsidP="008616D4">
      <w:pPr>
        <w:pStyle w:val="a7"/>
        <w:spacing w:before="156" w:after="156" w:line="240" w:lineRule="auto"/>
        <w:ind w:left="0"/>
      </w:pPr>
      <w:r w:rsidRPr="004F5AE6">
        <w:rPr>
          <w:rFonts w:hint="eastAsia"/>
        </w:rPr>
        <w:t>试验方法</w:t>
      </w:r>
    </w:p>
    <w:p w14:paraId="19C81B4A" w14:textId="08AEDF0E" w:rsidR="001371B0" w:rsidRDefault="001371B0" w:rsidP="008616D4">
      <w:pPr>
        <w:pStyle w:val="affe"/>
        <w:spacing w:line="240" w:lineRule="auto"/>
      </w:pPr>
      <w:r w:rsidRPr="004F5AE6">
        <w:rPr>
          <w:rFonts w:hint="eastAsia"/>
        </w:rPr>
        <w:t>试验内容包括主要作业性能及与适应性相关的其他性能。</w:t>
      </w:r>
    </w:p>
    <w:p w14:paraId="6AD696DE" w14:textId="621B6681" w:rsidR="00A757CF" w:rsidRPr="003B13DF" w:rsidRDefault="00A757CF" w:rsidP="00AC5AA9">
      <w:pPr>
        <w:pStyle w:val="affe"/>
        <w:spacing w:line="240" w:lineRule="auto"/>
        <w:ind w:leftChars="200" w:left="840" w:hangingChars="200" w:hanging="420"/>
        <w:rPr>
          <w:rFonts w:cs="Times New Roman"/>
          <w:szCs w:val="20"/>
        </w:rPr>
      </w:pPr>
      <w:r w:rsidRPr="004F5AE6">
        <w:t>a</w:t>
      </w:r>
      <w:r w:rsidRPr="005E3FB8">
        <w:rPr>
          <w:rFonts w:cs="Times New Roman" w:hint="eastAsia"/>
          <w:szCs w:val="20"/>
        </w:rPr>
        <w:t>）</w:t>
      </w:r>
      <w:r w:rsidR="005A11AF">
        <w:rPr>
          <w:rFonts w:cs="Times New Roman" w:hint="eastAsia"/>
          <w:szCs w:val="20"/>
        </w:rPr>
        <w:t xml:space="preserve"> </w:t>
      </w:r>
      <w:r w:rsidRPr="005E3FB8">
        <w:rPr>
          <w:rFonts w:cs="Times New Roman" w:hint="eastAsia"/>
          <w:szCs w:val="20"/>
        </w:rPr>
        <w:t>性能试验前应进行空载试验，时间不少于</w:t>
      </w:r>
      <w:r w:rsidRPr="005E3FB8">
        <w:rPr>
          <w:rFonts w:cs="Times New Roman"/>
          <w:szCs w:val="20"/>
        </w:rPr>
        <w:t>30</w:t>
      </w:r>
      <w:r w:rsidR="00AC5AA9">
        <w:rPr>
          <w:rFonts w:cs="Times New Roman" w:hint="eastAsia"/>
          <w:szCs w:val="20"/>
        </w:rPr>
        <w:t xml:space="preserve"> </w:t>
      </w:r>
      <w:r w:rsidRPr="005E3FB8">
        <w:rPr>
          <w:rFonts w:cs="Times New Roman"/>
          <w:szCs w:val="20"/>
        </w:rPr>
        <w:t>min</w:t>
      </w:r>
      <w:r w:rsidRPr="005E3FB8">
        <w:rPr>
          <w:rFonts w:cs="Times New Roman" w:hint="eastAsia"/>
          <w:szCs w:val="20"/>
        </w:rPr>
        <w:t>，测定样机试验时间、空载噪声（炒干机）等，并观察样机运转是否正常</w:t>
      </w:r>
      <w:r w:rsidR="00AC5AA9">
        <w:rPr>
          <w:rFonts w:cs="Times New Roman" w:hint="eastAsia"/>
          <w:szCs w:val="20"/>
        </w:rPr>
        <w:t>。</w:t>
      </w:r>
      <w:r w:rsidRPr="005E3FB8">
        <w:rPr>
          <w:rFonts w:cs="Times New Roman"/>
          <w:szCs w:val="20"/>
        </w:rPr>
        <w:t xml:space="preserve"> </w:t>
      </w:r>
    </w:p>
    <w:p w14:paraId="4566BAAF" w14:textId="50384B76" w:rsidR="00A757CF" w:rsidRPr="005E3FB8" w:rsidRDefault="00A757CF" w:rsidP="00AC5AA9">
      <w:pPr>
        <w:pStyle w:val="affe"/>
        <w:spacing w:line="240" w:lineRule="auto"/>
        <w:ind w:leftChars="200" w:left="840" w:hangingChars="200" w:hanging="420"/>
        <w:rPr>
          <w:rFonts w:cs="Times New Roman"/>
          <w:szCs w:val="20"/>
        </w:rPr>
      </w:pPr>
      <w:r w:rsidRPr="003B13DF">
        <w:rPr>
          <w:rFonts w:cs="Times New Roman"/>
          <w:szCs w:val="20"/>
        </w:rPr>
        <w:t>b</w:t>
      </w:r>
      <w:r w:rsidRPr="003B13DF">
        <w:rPr>
          <w:rFonts w:cs="Times New Roman" w:hint="eastAsia"/>
          <w:szCs w:val="20"/>
        </w:rPr>
        <w:t>）</w:t>
      </w:r>
      <w:r w:rsidR="005A11AF">
        <w:rPr>
          <w:rFonts w:cs="Times New Roman" w:hint="eastAsia"/>
          <w:szCs w:val="20"/>
        </w:rPr>
        <w:t xml:space="preserve"> </w:t>
      </w:r>
      <w:r w:rsidRPr="005E3FB8">
        <w:rPr>
          <w:rFonts w:cs="Times New Roman" w:hint="eastAsia"/>
          <w:szCs w:val="20"/>
        </w:rPr>
        <w:t>空载试验结束后，进行负载试验，根据茶叶的加工工艺，选择相应物料进行试验。</w:t>
      </w:r>
      <w:r w:rsidRPr="00C61BAE">
        <w:rPr>
          <w:rFonts w:cs="Times New Roman" w:hint="eastAsia"/>
          <w:color w:val="000000"/>
          <w:szCs w:val="20"/>
        </w:rPr>
        <w:t>试验前采用随机和对角线四分取样法对试验用的原料取样检验，确认原料含水率达到试验要求</w:t>
      </w:r>
      <w:r w:rsidR="00AC5AA9">
        <w:rPr>
          <w:rFonts w:cs="Times New Roman" w:hint="eastAsia"/>
          <w:color w:val="000000"/>
          <w:szCs w:val="20"/>
        </w:rPr>
        <w:t>。</w:t>
      </w:r>
    </w:p>
    <w:p w14:paraId="37AFCA78" w14:textId="1AB3DD96" w:rsidR="00A757CF" w:rsidRPr="00894E95" w:rsidRDefault="00A757CF" w:rsidP="00AC5AA9">
      <w:pPr>
        <w:pStyle w:val="affe"/>
        <w:spacing w:line="240" w:lineRule="auto"/>
        <w:ind w:leftChars="200" w:left="840" w:hangingChars="200" w:hanging="420"/>
        <w:rPr>
          <w:rFonts w:cs="Times New Roman"/>
          <w:szCs w:val="20"/>
        </w:rPr>
      </w:pPr>
      <w:r w:rsidRPr="005E3FB8">
        <w:rPr>
          <w:rFonts w:cs="Times New Roman"/>
          <w:szCs w:val="20"/>
        </w:rPr>
        <w:t>c</w:t>
      </w:r>
      <w:r w:rsidRPr="005E3FB8">
        <w:rPr>
          <w:rFonts w:cs="Times New Roman" w:hint="eastAsia"/>
          <w:szCs w:val="20"/>
        </w:rPr>
        <w:t>）</w:t>
      </w:r>
      <w:r w:rsidR="005A11AF">
        <w:rPr>
          <w:rFonts w:cs="Times New Roman" w:hint="eastAsia"/>
          <w:szCs w:val="20"/>
        </w:rPr>
        <w:t xml:space="preserve"> </w:t>
      </w:r>
      <w:r w:rsidRPr="005E3FB8">
        <w:rPr>
          <w:rFonts w:cs="Times New Roman" w:hint="eastAsia"/>
          <w:szCs w:val="20"/>
        </w:rPr>
        <w:t>进行</w:t>
      </w:r>
      <w:r w:rsidRPr="005E3FB8">
        <w:rPr>
          <w:rFonts w:cs="Times New Roman"/>
          <w:szCs w:val="20"/>
        </w:rPr>
        <w:t>3</w:t>
      </w:r>
      <w:r w:rsidRPr="005E3FB8">
        <w:rPr>
          <w:rFonts w:cs="Times New Roman" w:hint="eastAsia"/>
          <w:szCs w:val="20"/>
        </w:rPr>
        <w:t>次负载试验，试验过程应符合制茶工艺要求。</w:t>
      </w:r>
      <w:r w:rsidRPr="005E3FB8">
        <w:rPr>
          <w:rFonts w:cs="Times New Roman"/>
          <w:szCs w:val="20"/>
        </w:rPr>
        <w:t>3</w:t>
      </w:r>
      <w:r w:rsidRPr="003B13DF">
        <w:rPr>
          <w:rFonts w:cs="Times New Roman" w:hint="eastAsia"/>
          <w:szCs w:val="20"/>
        </w:rPr>
        <w:t>次试验时间间隔应尽量短，即前一次试验清理后，立即进行下一次试验。每次试验应测定试验时间、噪声、出茶口出茶量、茶叶含水率、碎茶率</w:t>
      </w:r>
      <w:r w:rsidRPr="00CE48D5">
        <w:rPr>
          <w:rFonts w:cs="Times New Roman" w:hint="eastAsia"/>
          <w:szCs w:val="20"/>
        </w:rPr>
        <w:t>等。按多点（</w:t>
      </w:r>
      <w:r w:rsidRPr="00CE48D5">
        <w:rPr>
          <w:rFonts w:cs="Times New Roman"/>
          <w:szCs w:val="20"/>
        </w:rPr>
        <w:t>9</w:t>
      </w:r>
      <w:r w:rsidRPr="00CE48D5">
        <w:rPr>
          <w:rFonts w:cs="Times New Roman" w:hint="eastAsia"/>
          <w:szCs w:val="20"/>
        </w:rPr>
        <w:t>个点）随机取样法抽取茶叶样品约</w:t>
      </w:r>
      <w:r w:rsidRPr="00CE48D5">
        <w:rPr>
          <w:rFonts w:cs="Times New Roman"/>
          <w:szCs w:val="20"/>
        </w:rPr>
        <w:t>500</w:t>
      </w:r>
      <w:r w:rsidR="00AC5AA9">
        <w:rPr>
          <w:rFonts w:cs="Times New Roman" w:hint="eastAsia"/>
          <w:szCs w:val="20"/>
        </w:rPr>
        <w:t xml:space="preserve"> </w:t>
      </w:r>
      <w:r w:rsidRPr="00CE48D5">
        <w:rPr>
          <w:rFonts w:cs="Times New Roman"/>
          <w:szCs w:val="20"/>
        </w:rPr>
        <w:t>g</w:t>
      </w:r>
      <w:r w:rsidRPr="00CE48D5">
        <w:rPr>
          <w:rFonts w:cs="Times New Roman" w:hint="eastAsia"/>
          <w:szCs w:val="20"/>
        </w:rPr>
        <w:t>，并充分混合均匀，用于含水率测定。如不能及时测量应将提取的分析样密封保存</w:t>
      </w:r>
      <w:r w:rsidR="00AC5AA9">
        <w:rPr>
          <w:rFonts w:cs="Times New Roman" w:hint="eastAsia"/>
          <w:szCs w:val="20"/>
        </w:rPr>
        <w:t>。</w:t>
      </w:r>
    </w:p>
    <w:p w14:paraId="373214D0" w14:textId="426B821D" w:rsidR="001371B0" w:rsidRPr="00894E95" w:rsidRDefault="00A757CF" w:rsidP="00AC5AA9">
      <w:pPr>
        <w:pStyle w:val="affe"/>
        <w:spacing w:line="240" w:lineRule="auto"/>
        <w:ind w:leftChars="200" w:left="840" w:hangingChars="200" w:hanging="420"/>
        <w:rPr>
          <w:rFonts w:cs="Times New Roman"/>
          <w:szCs w:val="20"/>
        </w:rPr>
      </w:pPr>
      <w:r w:rsidRPr="00894E95">
        <w:rPr>
          <w:rFonts w:hint="eastAsia"/>
          <w:szCs w:val="20"/>
        </w:rPr>
        <w:t>d）</w:t>
      </w:r>
      <w:r w:rsidR="005A11AF">
        <w:rPr>
          <w:rFonts w:cs="Times New Roman" w:hint="eastAsia"/>
          <w:szCs w:val="20"/>
        </w:rPr>
        <w:t xml:space="preserve"> </w:t>
      </w:r>
      <w:r w:rsidR="001371B0" w:rsidRPr="00894E95">
        <w:rPr>
          <w:rFonts w:cs="Times New Roman" w:hint="eastAsia"/>
          <w:szCs w:val="20"/>
        </w:rPr>
        <w:t>试验同时应记录试验电压、环境温度、环境湿度、加热方式及燃料、转速等必要信息。</w:t>
      </w:r>
    </w:p>
    <w:p w14:paraId="1755473B" w14:textId="77777777" w:rsidR="001371B0" w:rsidRPr="004F5AE6" w:rsidRDefault="001371B0" w:rsidP="008616D4">
      <w:pPr>
        <w:pStyle w:val="a8"/>
        <w:spacing w:before="156" w:after="156" w:line="240" w:lineRule="auto"/>
      </w:pPr>
      <w:r w:rsidRPr="004F5AE6">
        <w:rPr>
          <w:rFonts w:hint="eastAsia"/>
        </w:rPr>
        <w:t>含水率</w:t>
      </w:r>
    </w:p>
    <w:p w14:paraId="3D9A69D7" w14:textId="316B77EA" w:rsidR="001371B0" w:rsidRPr="00171A9B" w:rsidRDefault="001371B0" w:rsidP="008616D4">
      <w:pPr>
        <w:pStyle w:val="affe"/>
        <w:spacing w:line="240" w:lineRule="auto"/>
        <w:rPr>
          <w:rFonts w:cs="Times New Roman"/>
        </w:rPr>
      </w:pPr>
      <w:r w:rsidRPr="004F5AE6">
        <w:rPr>
          <w:rFonts w:hint="eastAsia"/>
        </w:rPr>
        <w:t>茶叶烘干机测定在制叶（发酵</w:t>
      </w:r>
      <w:r w:rsidRPr="00171A9B">
        <w:rPr>
          <w:rFonts w:hint="eastAsia"/>
        </w:rPr>
        <w:t>叶、理条叶或揉捻叶）、二青叶（滚筒式烘干机）、毛茶的含水率。茶叶炒干机测定揉捻叶、二青叶、三青叶、毛茶的含水率。扁形茶炒制机测定在制叶、成品茶的含水率。</w:t>
      </w:r>
    </w:p>
    <w:p w14:paraId="67DB3AEA" w14:textId="2061303B" w:rsidR="001371B0" w:rsidRPr="008616D4" w:rsidRDefault="001371B0" w:rsidP="008616D4">
      <w:pPr>
        <w:autoSpaceDE w:val="0"/>
        <w:autoSpaceDN w:val="0"/>
        <w:adjustRightInd w:val="0"/>
        <w:spacing w:line="240" w:lineRule="auto"/>
        <w:ind w:firstLineChars="200" w:firstLine="420"/>
        <w:rPr>
          <w:rFonts w:asciiTheme="minorEastAsia" w:eastAsiaTheme="minorEastAsia" w:hAnsiTheme="minorEastAsia"/>
          <w:kern w:val="0"/>
        </w:rPr>
      </w:pPr>
      <w:r w:rsidRPr="008616D4">
        <w:rPr>
          <w:rFonts w:asciiTheme="minorEastAsia" w:eastAsiaTheme="minorEastAsia" w:hAnsiTheme="minorEastAsia" w:cs="宋体" w:hint="eastAsia"/>
          <w:kern w:val="0"/>
        </w:rPr>
        <w:t>在抽取茶叶样品中称取测定小样</w:t>
      </w:r>
      <w:r w:rsidRPr="008616D4">
        <w:rPr>
          <w:rFonts w:asciiTheme="minorEastAsia" w:eastAsiaTheme="minorEastAsia" w:hAnsiTheme="minorEastAsia"/>
          <w:kern w:val="0"/>
        </w:rPr>
        <w:t>10</w:t>
      </w:r>
      <w:r w:rsidR="00AC5AA9" w:rsidRPr="008616D4">
        <w:rPr>
          <w:rFonts w:asciiTheme="minorEastAsia" w:eastAsiaTheme="minorEastAsia" w:hAnsiTheme="minorEastAsia"/>
          <w:kern w:val="0"/>
        </w:rPr>
        <w:t xml:space="preserve"> </w:t>
      </w:r>
      <w:r w:rsidRPr="008616D4">
        <w:rPr>
          <w:rFonts w:asciiTheme="minorEastAsia" w:eastAsiaTheme="minorEastAsia" w:hAnsiTheme="minorEastAsia"/>
          <w:kern w:val="0"/>
        </w:rPr>
        <w:t>g</w:t>
      </w:r>
      <w:r w:rsidRPr="008616D4">
        <w:rPr>
          <w:rFonts w:asciiTheme="minorEastAsia" w:eastAsiaTheme="minorEastAsia" w:hAnsiTheme="minorEastAsia" w:cs="宋体" w:hint="eastAsia"/>
          <w:kern w:val="0"/>
        </w:rPr>
        <w:t>于已知质量的铝制烘皿中，置于</w:t>
      </w:r>
      <w:r w:rsidRPr="008616D4">
        <w:rPr>
          <w:rFonts w:asciiTheme="minorEastAsia" w:eastAsiaTheme="minorEastAsia" w:hAnsiTheme="minorEastAsia" w:cs="宋体" w:hint="eastAsia"/>
          <w:color w:val="000000"/>
          <w:kern w:val="0"/>
        </w:rPr>
        <w:t>电热恒温干燥箱内</w:t>
      </w:r>
      <w:r w:rsidRPr="008616D4">
        <w:rPr>
          <w:rFonts w:asciiTheme="minorEastAsia" w:eastAsiaTheme="minorEastAsia" w:hAnsiTheme="minorEastAsia" w:cs="宋体" w:hint="eastAsia"/>
          <w:kern w:val="0"/>
        </w:rPr>
        <w:t>（皿盖打开斜至皿边），以</w:t>
      </w:r>
      <w:r w:rsidRPr="008616D4">
        <w:rPr>
          <w:rFonts w:asciiTheme="minorEastAsia" w:eastAsiaTheme="minorEastAsia" w:hAnsiTheme="minorEastAsia"/>
          <w:kern w:val="0"/>
        </w:rPr>
        <w:t>2</w:t>
      </w:r>
      <w:r w:rsidR="00AC5AA9" w:rsidRPr="008616D4">
        <w:rPr>
          <w:rFonts w:asciiTheme="minorEastAsia" w:eastAsiaTheme="minorEastAsia" w:hAnsiTheme="minorEastAsia"/>
          <w:kern w:val="0"/>
        </w:rPr>
        <w:t xml:space="preserve"> </w:t>
      </w:r>
      <w:r w:rsidRPr="008616D4">
        <w:rPr>
          <w:rFonts w:asciiTheme="minorEastAsia" w:eastAsiaTheme="minorEastAsia" w:hAnsiTheme="minorEastAsia"/>
          <w:kern w:val="0"/>
        </w:rPr>
        <w:t>min</w:t>
      </w:r>
      <w:r w:rsidRPr="008616D4">
        <w:rPr>
          <w:rFonts w:asciiTheme="minorEastAsia" w:eastAsiaTheme="minorEastAsia" w:hAnsiTheme="minorEastAsia" w:cs="宋体" w:hint="eastAsia"/>
          <w:kern w:val="0"/>
        </w:rPr>
        <w:t>内回升到</w:t>
      </w:r>
      <w:r w:rsidRPr="008616D4">
        <w:rPr>
          <w:rFonts w:asciiTheme="minorEastAsia" w:eastAsiaTheme="minorEastAsia" w:hAnsiTheme="minorEastAsia"/>
          <w:kern w:val="0"/>
        </w:rPr>
        <w:t>120</w:t>
      </w:r>
      <w:r w:rsidR="00AC5AA9" w:rsidRPr="008616D4">
        <w:rPr>
          <w:rFonts w:asciiTheme="minorEastAsia" w:eastAsiaTheme="minorEastAsia" w:hAnsiTheme="minorEastAsia"/>
          <w:kern w:val="0"/>
        </w:rPr>
        <w:t xml:space="preserve"> </w:t>
      </w:r>
      <w:r w:rsidRPr="008616D4">
        <w:rPr>
          <w:rFonts w:asciiTheme="minorEastAsia" w:eastAsiaTheme="minorEastAsia" w:hAnsiTheme="minorEastAsia" w:cs="宋体" w:hint="eastAsia"/>
          <w:kern w:val="0"/>
        </w:rPr>
        <w:t>℃时计算，加热</w:t>
      </w:r>
      <w:r w:rsidRPr="008616D4">
        <w:rPr>
          <w:rFonts w:asciiTheme="minorEastAsia" w:eastAsiaTheme="minorEastAsia" w:hAnsiTheme="minorEastAsia"/>
          <w:kern w:val="0"/>
        </w:rPr>
        <w:t>1</w:t>
      </w:r>
      <w:r w:rsidR="00AC5AA9" w:rsidRPr="008616D4">
        <w:rPr>
          <w:rFonts w:asciiTheme="minorEastAsia" w:eastAsiaTheme="minorEastAsia" w:hAnsiTheme="minorEastAsia"/>
          <w:kern w:val="0"/>
        </w:rPr>
        <w:t xml:space="preserve"> </w:t>
      </w:r>
      <w:r w:rsidRPr="008616D4">
        <w:rPr>
          <w:rFonts w:asciiTheme="minorEastAsia" w:eastAsiaTheme="minorEastAsia" w:hAnsiTheme="minorEastAsia"/>
          <w:kern w:val="0"/>
        </w:rPr>
        <w:t>h</w:t>
      </w:r>
      <w:r w:rsidRPr="008616D4">
        <w:rPr>
          <w:rFonts w:asciiTheme="minorEastAsia" w:eastAsiaTheme="minorEastAsia" w:hAnsiTheme="minorEastAsia" w:cs="宋体" w:hint="eastAsia"/>
          <w:kern w:val="0"/>
        </w:rPr>
        <w:t>，加盖取出，于干燥器（内盛有效干燥剂）内冷却至室温，称量，含水率按式（</w:t>
      </w:r>
      <w:r w:rsidRPr="008616D4">
        <w:rPr>
          <w:rFonts w:asciiTheme="minorEastAsia" w:eastAsiaTheme="minorEastAsia" w:hAnsiTheme="minorEastAsia"/>
          <w:kern w:val="0"/>
        </w:rPr>
        <w:t>3</w:t>
      </w:r>
      <w:r w:rsidRPr="008616D4">
        <w:rPr>
          <w:rFonts w:asciiTheme="minorEastAsia" w:eastAsiaTheme="minorEastAsia" w:hAnsiTheme="minorEastAsia" w:cs="宋体" w:hint="eastAsia"/>
          <w:kern w:val="0"/>
        </w:rPr>
        <w:t>）计算</w:t>
      </w:r>
      <w:r w:rsidR="000F4C02" w:rsidRPr="008616D4">
        <w:rPr>
          <w:rFonts w:asciiTheme="minorEastAsia" w:eastAsiaTheme="minorEastAsia" w:hAnsiTheme="minorEastAsia" w:cs="宋体" w:hint="eastAsia"/>
        </w:rPr>
        <w:t>。</w:t>
      </w:r>
    </w:p>
    <w:p w14:paraId="60700CBB" w14:textId="77777777" w:rsidR="001371B0" w:rsidRPr="004F5AE6" w:rsidRDefault="008616D4" w:rsidP="008616D4">
      <w:pPr>
        <w:spacing w:line="240" w:lineRule="auto"/>
        <w:ind w:right="-2" w:firstLineChars="1282" w:firstLine="3590"/>
        <w:jc w:val="right"/>
        <w:rPr>
          <w:rFonts w:ascii="宋体"/>
          <w:kern w:val="0"/>
        </w:rPr>
      </w:pPr>
      <w:r>
        <w:rPr>
          <w:rFonts w:ascii="Cambria Math" w:hAnsi="Cambria Math" w:cs="Cambria Math"/>
          <w:i/>
          <w:iCs/>
          <w:kern w:val="0"/>
          <w:position w:val="-30"/>
          <w:sz w:val="28"/>
          <w:szCs w:val="28"/>
        </w:rPr>
        <w:pict w14:anchorId="5BC2671C">
          <v:shape id="_x0000_i1027" type="#_x0000_t75" style="width:105.65pt;height:27.1pt">
            <v:imagedata r:id="rId20" o:title=""/>
          </v:shape>
        </w:pict>
      </w:r>
      <w:r w:rsidR="001371B0" w:rsidRPr="004F5AE6">
        <w:rPr>
          <w:rFonts w:ascii="宋体" w:hAnsi="宋体" w:cs="宋体" w:hint="eastAsia"/>
          <w:sz w:val="18"/>
          <w:szCs w:val="18"/>
        </w:rPr>
        <w:t>··································</w:t>
      </w:r>
      <w:r w:rsidR="001371B0" w:rsidRPr="004F5AE6">
        <w:rPr>
          <w:rFonts w:ascii="宋体" w:cs="宋体" w:hint="eastAsia"/>
          <w:kern w:val="0"/>
        </w:rPr>
        <w:t>（</w:t>
      </w:r>
      <w:r w:rsidR="001371B0" w:rsidRPr="004F5AE6">
        <w:rPr>
          <w:rFonts w:ascii="宋体" w:cs="宋体"/>
          <w:kern w:val="0"/>
        </w:rPr>
        <w:t>3</w:t>
      </w:r>
      <w:r w:rsidR="001371B0" w:rsidRPr="004F5AE6">
        <w:rPr>
          <w:rFonts w:ascii="宋体" w:cs="宋体" w:hint="eastAsia"/>
          <w:kern w:val="0"/>
        </w:rPr>
        <w:t>）</w:t>
      </w:r>
    </w:p>
    <w:p w14:paraId="45A54716" w14:textId="77777777" w:rsidR="001371B0" w:rsidRPr="004F5AE6" w:rsidRDefault="001371B0" w:rsidP="008616D4">
      <w:pPr>
        <w:spacing w:line="240" w:lineRule="auto"/>
        <w:ind w:firstLineChars="200" w:firstLine="420"/>
        <w:rPr>
          <w:rFonts w:ascii="宋体"/>
          <w:kern w:val="0"/>
        </w:rPr>
      </w:pPr>
      <w:r w:rsidRPr="004F5AE6">
        <w:rPr>
          <w:rFonts w:ascii="宋体" w:cs="宋体" w:hint="eastAsia"/>
          <w:kern w:val="0"/>
        </w:rPr>
        <w:t>式中：</w:t>
      </w:r>
    </w:p>
    <w:p w14:paraId="70A4F912" w14:textId="08F998B5" w:rsidR="001371B0" w:rsidRPr="004F5AE6" w:rsidRDefault="001371B0" w:rsidP="008616D4">
      <w:pPr>
        <w:tabs>
          <w:tab w:val="left" w:pos="2880"/>
          <w:tab w:val="left" w:pos="3060"/>
          <w:tab w:val="left" w:pos="3240"/>
          <w:tab w:val="left" w:pos="7740"/>
        </w:tabs>
        <w:spacing w:line="240" w:lineRule="auto"/>
        <w:ind w:firstLineChars="200" w:firstLine="420"/>
        <w:rPr>
          <w:rFonts w:ascii="宋体" w:cs="宋体"/>
        </w:rPr>
      </w:pPr>
      <w:r w:rsidRPr="001A6FE7">
        <w:rPr>
          <w:rFonts w:ascii="宋体" w:hAnsi="宋体" w:cs="宋体"/>
          <w:i/>
        </w:rPr>
        <w:t>H</w:t>
      </w:r>
      <w:r w:rsidRPr="008616D4">
        <w:rPr>
          <w:rFonts w:ascii="宋体" w:hAnsi="宋体" w:cs="宋体"/>
          <w:vertAlign w:val="subscript"/>
        </w:rPr>
        <w:t>i</w:t>
      </w:r>
      <w:r w:rsidRPr="0060420B">
        <w:rPr>
          <w:rFonts w:ascii="宋体" w:cs="宋体"/>
          <w:kern w:val="0"/>
        </w:rPr>
        <w:t>——</w:t>
      </w:r>
      <w:r w:rsidRPr="004F5AE6">
        <w:rPr>
          <w:rFonts w:ascii="宋体" w:hAnsi="宋体" w:cs="宋体" w:hint="eastAsia"/>
        </w:rPr>
        <w:t>含水率；</w:t>
      </w:r>
    </w:p>
    <w:p w14:paraId="03F41ED4" w14:textId="6A640EE4" w:rsidR="001371B0" w:rsidRPr="004F5AE6" w:rsidRDefault="001371B0" w:rsidP="008616D4">
      <w:pPr>
        <w:tabs>
          <w:tab w:val="left" w:pos="2880"/>
          <w:tab w:val="left" w:pos="3060"/>
          <w:tab w:val="left" w:pos="3240"/>
          <w:tab w:val="left" w:pos="7740"/>
        </w:tabs>
        <w:spacing w:line="240" w:lineRule="auto"/>
        <w:ind w:firstLineChars="200" w:firstLine="420"/>
        <w:rPr>
          <w:rFonts w:ascii="宋体" w:cs="宋体"/>
        </w:rPr>
      </w:pPr>
      <w:r w:rsidRPr="00894E95">
        <w:rPr>
          <w:rFonts w:ascii="宋体" w:hAnsi="宋体" w:cs="宋体"/>
          <w:i/>
        </w:rPr>
        <w:t>M</w:t>
      </w:r>
      <w:r w:rsidRPr="008616D4">
        <w:rPr>
          <w:rFonts w:ascii="宋体" w:hAnsi="宋体" w:cs="宋体"/>
          <w:vertAlign w:val="subscript"/>
        </w:rPr>
        <w:t>1</w:t>
      </w:r>
      <w:r w:rsidRPr="004F5AE6">
        <w:rPr>
          <w:rFonts w:ascii="宋体" w:hAnsi="宋体" w:cs="宋体"/>
        </w:rPr>
        <w:fldChar w:fldCharType="begin"/>
      </w:r>
      <w:r w:rsidRPr="004F5AE6">
        <w:rPr>
          <w:rFonts w:ascii="宋体" w:hAnsi="宋体" w:cs="宋体"/>
        </w:rPr>
        <w:instrText xml:space="preserve"> QUOTE </w:instrText>
      </w:r>
      <w:r w:rsidR="008616D4">
        <w:rPr>
          <w:rFonts w:ascii="宋体" w:cs="宋体"/>
        </w:rPr>
        <w:pict w14:anchorId="09E6FD4E">
          <v:shape id="_x0000_i1028" type="#_x0000_t75" style="width:16.85pt;height:13.1pt">
            <v:imagedata r:id="rId21" o:title="" chromakey="white"/>
          </v:shape>
        </w:pict>
      </w:r>
      <w:r w:rsidRPr="004F5AE6">
        <w:rPr>
          <w:rFonts w:ascii="宋体" w:hAnsi="宋体" w:cs="宋体"/>
        </w:rPr>
        <w:instrText xml:space="preserve"> </w:instrText>
      </w:r>
      <w:r w:rsidRPr="004F5AE6">
        <w:rPr>
          <w:rFonts w:ascii="宋体" w:hAnsi="宋体" w:cs="宋体"/>
        </w:rPr>
        <w:fldChar w:fldCharType="end"/>
      </w:r>
      <w:r w:rsidRPr="0060420B">
        <w:rPr>
          <w:rFonts w:ascii="宋体" w:cs="宋体"/>
          <w:kern w:val="0"/>
        </w:rPr>
        <w:t>——</w:t>
      </w:r>
      <w:r w:rsidRPr="004F5AE6">
        <w:rPr>
          <w:rFonts w:ascii="宋体" w:hAnsi="宋体" w:cs="宋体" w:hint="eastAsia"/>
        </w:rPr>
        <w:t>烘干前茶叶质量，单位为克（</w:t>
      </w:r>
      <w:r w:rsidRPr="004F5AE6">
        <w:rPr>
          <w:rFonts w:ascii="宋体" w:hAnsi="宋体" w:cs="宋体"/>
        </w:rPr>
        <w:t>g</w:t>
      </w:r>
      <w:r w:rsidRPr="004F5AE6">
        <w:rPr>
          <w:rFonts w:ascii="宋体" w:hAnsi="宋体" w:cs="宋体" w:hint="eastAsia"/>
        </w:rPr>
        <w:t>）；</w:t>
      </w:r>
    </w:p>
    <w:p w14:paraId="474F6516" w14:textId="1B9C25CA" w:rsidR="001371B0" w:rsidRDefault="001371B0" w:rsidP="008616D4">
      <w:pPr>
        <w:tabs>
          <w:tab w:val="left" w:pos="2880"/>
          <w:tab w:val="left" w:pos="3060"/>
          <w:tab w:val="left" w:pos="3240"/>
          <w:tab w:val="left" w:pos="7740"/>
        </w:tabs>
        <w:spacing w:line="240" w:lineRule="auto"/>
        <w:ind w:firstLineChars="200" w:firstLine="420"/>
        <w:rPr>
          <w:rFonts w:ascii="宋体" w:hAnsi="宋体" w:cs="宋体"/>
        </w:rPr>
      </w:pPr>
      <w:r w:rsidRPr="00771063">
        <w:rPr>
          <w:rFonts w:ascii="宋体" w:hAnsi="宋体" w:cs="宋体"/>
          <w:i/>
        </w:rPr>
        <w:t>M</w:t>
      </w:r>
      <w:r w:rsidRPr="008616D4">
        <w:rPr>
          <w:rFonts w:ascii="宋体" w:hAnsi="宋体" w:cs="宋体"/>
          <w:vertAlign w:val="subscript"/>
        </w:rPr>
        <w:t>2</w:t>
      </w:r>
      <w:r w:rsidRPr="0060420B">
        <w:rPr>
          <w:rFonts w:ascii="宋体" w:cs="宋体"/>
          <w:kern w:val="0"/>
        </w:rPr>
        <w:t>——</w:t>
      </w:r>
      <w:r w:rsidRPr="004F5AE6">
        <w:rPr>
          <w:rFonts w:ascii="宋体" w:hAnsi="宋体" w:cs="宋体" w:hint="eastAsia"/>
        </w:rPr>
        <w:t>烘干后茶叶质量，单位为克（</w:t>
      </w:r>
      <w:r w:rsidRPr="004F5AE6">
        <w:rPr>
          <w:rFonts w:ascii="宋体" w:hAnsi="宋体" w:cs="宋体"/>
        </w:rPr>
        <w:t>g</w:t>
      </w:r>
      <w:r w:rsidRPr="004F5AE6">
        <w:rPr>
          <w:rFonts w:ascii="宋体" w:hAnsi="宋体" w:cs="宋体" w:hint="eastAsia"/>
        </w:rPr>
        <w:t>）。</w:t>
      </w:r>
    </w:p>
    <w:p w14:paraId="4BE5CE10" w14:textId="77777777" w:rsidR="00171A9B" w:rsidRPr="008616D4" w:rsidRDefault="00171A9B" w:rsidP="008616D4">
      <w:pPr>
        <w:pStyle w:val="a8"/>
        <w:spacing w:before="156" w:after="156" w:line="240" w:lineRule="auto"/>
      </w:pPr>
      <w:r w:rsidRPr="008616D4">
        <w:rPr>
          <w:rFonts w:hint="eastAsia"/>
        </w:rPr>
        <w:t>降水幅度（滚筒式茶叶烘干机）</w:t>
      </w:r>
    </w:p>
    <w:p w14:paraId="4A1F2A2E" w14:textId="77777777" w:rsidR="00171A9B" w:rsidRPr="00894E95" w:rsidRDefault="00171A9B" w:rsidP="008616D4">
      <w:pPr>
        <w:pStyle w:val="affe"/>
        <w:spacing w:line="240" w:lineRule="auto"/>
      </w:pPr>
      <w:r w:rsidRPr="00894E95">
        <w:rPr>
          <w:rFonts w:hint="eastAsia"/>
        </w:rPr>
        <w:t>经滚筒式茶叶烘干机干燥脱水后的二青叶降水幅度按式（</w:t>
      </w:r>
      <w:r w:rsidR="007974C3">
        <w:rPr>
          <w:rFonts w:hint="eastAsia"/>
        </w:rPr>
        <w:t>4</w:t>
      </w:r>
      <w:r w:rsidRPr="00894E95">
        <w:rPr>
          <w:rFonts w:hint="eastAsia"/>
        </w:rPr>
        <w:t>）计算。</w:t>
      </w:r>
    </w:p>
    <w:p w14:paraId="28A215E8" w14:textId="77777777" w:rsidR="00171A9B" w:rsidRPr="00894E95" w:rsidRDefault="00171A9B" w:rsidP="008616D4">
      <w:pPr>
        <w:pStyle w:val="affffffc"/>
        <w:spacing w:line="240" w:lineRule="auto"/>
      </w:pPr>
      <w:r w:rsidRPr="00894E95">
        <w:tab/>
      </w:r>
      <w:r w:rsidRPr="005E3FB8">
        <w:rPr>
          <w:position w:val="-10"/>
        </w:rPr>
        <w:object w:dxaOrig="1480" w:dyaOrig="340" w14:anchorId="34382483">
          <v:shape id="_x0000_i1029" type="#_x0000_t75" style="width:72.95pt;height:18.7pt" o:ole="">
            <v:imagedata r:id="rId22" o:title=""/>
          </v:shape>
          <o:OLEObject Type="Embed" ProgID="Equation.3" ShapeID="_x0000_i1029" DrawAspect="Content" ObjectID="_1668939729" r:id="rId23"/>
        </w:object>
      </w:r>
      <w:r w:rsidRPr="00894E95">
        <w:tab/>
        <w:t>(</w:t>
      </w:r>
      <w:r w:rsidR="007974C3">
        <w:rPr>
          <w:rFonts w:hint="eastAsia"/>
        </w:rPr>
        <w:t>4</w:t>
      </w:r>
      <w:r w:rsidRPr="00894E95">
        <w:t>)</w:t>
      </w:r>
    </w:p>
    <w:p w14:paraId="6D2F2E09" w14:textId="77777777" w:rsidR="00171A9B" w:rsidRPr="00894E95" w:rsidRDefault="00171A9B" w:rsidP="008616D4">
      <w:pPr>
        <w:pStyle w:val="affe"/>
        <w:spacing w:line="240" w:lineRule="auto"/>
      </w:pPr>
      <w:r w:rsidRPr="00894E95">
        <w:rPr>
          <w:rFonts w:hint="eastAsia"/>
        </w:rPr>
        <w:t>式中：</w:t>
      </w:r>
    </w:p>
    <w:p w14:paraId="4605F76B" w14:textId="77777777" w:rsidR="00171A9B" w:rsidRPr="00894E95" w:rsidRDefault="00171A9B" w:rsidP="008616D4">
      <w:pPr>
        <w:autoSpaceDE w:val="0"/>
        <w:autoSpaceDN w:val="0"/>
        <w:adjustRightInd w:val="0"/>
        <w:spacing w:line="240" w:lineRule="auto"/>
        <w:ind w:firstLineChars="200" w:firstLine="420"/>
        <w:rPr>
          <w:rFonts w:ascii="宋体" w:cs="宋体"/>
          <w:kern w:val="0"/>
        </w:rPr>
      </w:pPr>
      <w:r w:rsidRPr="00894E95">
        <w:rPr>
          <w:rFonts w:ascii="宋体" w:cs="宋体" w:hint="eastAsia"/>
          <w:i/>
          <w:kern w:val="0"/>
        </w:rPr>
        <w:t>△</w:t>
      </w:r>
      <w:r w:rsidRPr="00894E95">
        <w:rPr>
          <w:rFonts w:ascii="宋体" w:cs="宋体"/>
          <w:i/>
          <w:kern w:val="0"/>
        </w:rPr>
        <w:t>H</w:t>
      </w:r>
      <w:r w:rsidRPr="00894E95">
        <w:rPr>
          <w:rFonts w:ascii="宋体" w:cs="宋体"/>
          <w:kern w:val="0"/>
        </w:rPr>
        <w:t>——</w:t>
      </w:r>
      <w:r w:rsidRPr="00894E95">
        <w:rPr>
          <w:rFonts w:ascii="宋体" w:cs="宋体" w:hint="eastAsia"/>
          <w:kern w:val="0"/>
        </w:rPr>
        <w:t>降水幅度；</w:t>
      </w:r>
    </w:p>
    <w:p w14:paraId="6DF1B04A" w14:textId="77777777" w:rsidR="00171A9B" w:rsidRPr="00894E95" w:rsidRDefault="00171A9B" w:rsidP="008616D4">
      <w:pPr>
        <w:autoSpaceDE w:val="0"/>
        <w:autoSpaceDN w:val="0"/>
        <w:adjustRightInd w:val="0"/>
        <w:spacing w:line="240" w:lineRule="auto"/>
        <w:ind w:firstLineChars="200" w:firstLine="420"/>
        <w:rPr>
          <w:rFonts w:ascii="宋体" w:cs="宋体"/>
          <w:kern w:val="0"/>
        </w:rPr>
      </w:pPr>
      <w:r w:rsidRPr="00894E95">
        <w:rPr>
          <w:rFonts w:ascii="宋体" w:cs="宋体"/>
          <w:i/>
          <w:kern w:val="0"/>
        </w:rPr>
        <w:t>H</w:t>
      </w:r>
      <w:r w:rsidRPr="008616D4">
        <w:rPr>
          <w:rFonts w:ascii="宋体" w:cs="宋体"/>
          <w:kern w:val="0"/>
          <w:vertAlign w:val="subscript"/>
        </w:rPr>
        <w:t>1</w:t>
      </w:r>
      <w:r w:rsidRPr="00894E95">
        <w:rPr>
          <w:rFonts w:ascii="宋体" w:cs="宋体"/>
          <w:kern w:val="0"/>
        </w:rPr>
        <w:t>——</w:t>
      </w:r>
      <w:r w:rsidRPr="00894E95">
        <w:rPr>
          <w:rFonts w:ascii="宋体" w:cs="宋体" w:hint="eastAsia"/>
          <w:kern w:val="0"/>
        </w:rPr>
        <w:t>进机在制叶的含水率；</w:t>
      </w:r>
    </w:p>
    <w:p w14:paraId="6C0500B7" w14:textId="77777777" w:rsidR="00171A9B" w:rsidRPr="00894E95" w:rsidRDefault="00171A9B" w:rsidP="008616D4">
      <w:pPr>
        <w:autoSpaceDE w:val="0"/>
        <w:autoSpaceDN w:val="0"/>
        <w:adjustRightInd w:val="0"/>
        <w:spacing w:line="240" w:lineRule="auto"/>
        <w:ind w:firstLineChars="200" w:firstLine="420"/>
        <w:rPr>
          <w:rFonts w:ascii="宋体" w:cs="宋体"/>
          <w:color w:val="FF0000"/>
          <w:kern w:val="0"/>
        </w:rPr>
      </w:pPr>
      <w:r w:rsidRPr="00894E95">
        <w:rPr>
          <w:rFonts w:ascii="宋体" w:cs="宋体"/>
          <w:i/>
          <w:kern w:val="0"/>
        </w:rPr>
        <w:t>H</w:t>
      </w:r>
      <w:r w:rsidRPr="008616D4">
        <w:rPr>
          <w:rFonts w:ascii="宋体" w:cs="宋体"/>
          <w:kern w:val="0"/>
          <w:vertAlign w:val="subscript"/>
        </w:rPr>
        <w:t>2</w:t>
      </w:r>
      <w:r w:rsidRPr="00894E95">
        <w:rPr>
          <w:rFonts w:ascii="宋体" w:cs="宋体"/>
          <w:kern w:val="0"/>
        </w:rPr>
        <w:t>——</w:t>
      </w:r>
      <w:r w:rsidRPr="00894E95">
        <w:rPr>
          <w:rFonts w:ascii="宋体" w:cs="宋体" w:hint="eastAsia"/>
          <w:kern w:val="0"/>
        </w:rPr>
        <w:t>接取的二青叶的含水率</w:t>
      </w:r>
      <w:r w:rsidRPr="000F4C02">
        <w:rPr>
          <w:rFonts w:ascii="宋体" w:cs="宋体" w:hint="eastAsia"/>
          <w:kern w:val="0"/>
        </w:rPr>
        <w:t>。</w:t>
      </w:r>
    </w:p>
    <w:p w14:paraId="16F953CF" w14:textId="77777777" w:rsidR="001371B0" w:rsidRPr="004F5AE6" w:rsidRDefault="001371B0" w:rsidP="008616D4">
      <w:pPr>
        <w:pStyle w:val="a8"/>
        <w:spacing w:before="156" w:after="156" w:line="240" w:lineRule="auto"/>
      </w:pPr>
      <w:r w:rsidRPr="004F5AE6">
        <w:rPr>
          <w:rFonts w:hint="eastAsia"/>
        </w:rPr>
        <w:t>生产率</w:t>
      </w:r>
    </w:p>
    <w:p w14:paraId="7610F241" w14:textId="1D182A10" w:rsidR="001371B0" w:rsidRPr="004F5AE6" w:rsidRDefault="001371B0" w:rsidP="008616D4">
      <w:pPr>
        <w:autoSpaceDE w:val="0"/>
        <w:autoSpaceDN w:val="0"/>
        <w:adjustRightInd w:val="0"/>
        <w:spacing w:line="240" w:lineRule="auto"/>
        <w:ind w:firstLineChars="200" w:firstLine="420"/>
      </w:pPr>
      <w:r w:rsidRPr="004F5AE6">
        <w:rPr>
          <w:rFonts w:ascii="宋体" w:cs="宋体" w:hint="eastAsia"/>
          <w:kern w:val="0"/>
        </w:rPr>
        <w:t>茶叶炒干机（茶叶辉干机除外）以经炒干完成含水率降至</w:t>
      </w:r>
      <w:r w:rsidRPr="004F5AE6">
        <w:rPr>
          <w:rFonts w:ascii="宋体" w:cs="宋体"/>
          <w:kern w:val="0"/>
        </w:rPr>
        <w:t>20%</w:t>
      </w:r>
      <w:r w:rsidRPr="004F5AE6">
        <w:rPr>
          <w:rFonts w:ascii="宋体" w:cs="宋体" w:hint="eastAsia"/>
          <w:kern w:val="0"/>
        </w:rPr>
        <w:t>（标准含水率）的三青叶作为生产率指标，记录试验的三青叶产量和工作时间；茶叶辉干机记录辉干后的干毛茶质量及工作时间。茶叶烘干机在出茶口接取、称量不少于</w:t>
      </w:r>
      <w:r w:rsidRPr="004F5AE6">
        <w:rPr>
          <w:rFonts w:ascii="宋体" w:cs="宋体"/>
          <w:kern w:val="0"/>
        </w:rPr>
        <w:t>30</w:t>
      </w:r>
      <w:r w:rsidR="00AC5AA9">
        <w:rPr>
          <w:rFonts w:ascii="宋体" w:cs="宋体" w:hint="eastAsia"/>
          <w:kern w:val="0"/>
        </w:rPr>
        <w:t xml:space="preserve"> </w:t>
      </w:r>
      <w:r w:rsidRPr="004F5AE6">
        <w:rPr>
          <w:rFonts w:ascii="宋体" w:cs="宋体"/>
          <w:kern w:val="0"/>
        </w:rPr>
        <w:t xml:space="preserve">min </w:t>
      </w:r>
      <w:r w:rsidRPr="004F5AE6">
        <w:rPr>
          <w:rFonts w:ascii="宋体" w:cs="宋体" w:hint="eastAsia"/>
          <w:kern w:val="0"/>
        </w:rPr>
        <w:t>经过烘干的</w:t>
      </w:r>
      <w:r w:rsidRPr="00271440">
        <w:rPr>
          <w:rFonts w:ascii="宋体" w:cs="宋体" w:hint="eastAsia"/>
          <w:kern w:val="0"/>
        </w:rPr>
        <w:t>毛茶（滚筒式茶叶烘干机为二青叶）并称</w:t>
      </w:r>
      <w:r w:rsidRPr="004F5AE6">
        <w:rPr>
          <w:rFonts w:ascii="宋体" w:cs="宋体" w:hint="eastAsia"/>
          <w:kern w:val="0"/>
        </w:rPr>
        <w:t>重。茶叶烘焙机记录烘焙后的毛茶质量</w:t>
      </w:r>
      <w:r w:rsidRPr="004F5AE6">
        <w:rPr>
          <w:rFonts w:hint="eastAsia"/>
        </w:rPr>
        <w:t>及工作时间。扁形茶炒制机记录炒干后的成品茶质量及工作时间。茶叶炒干机的生产率按式（</w:t>
      </w:r>
      <w:r w:rsidR="007974C3" w:rsidRPr="008616D4">
        <w:rPr>
          <w:rFonts w:asciiTheme="minorEastAsia" w:eastAsiaTheme="minorEastAsia" w:hAnsiTheme="minorEastAsia"/>
        </w:rPr>
        <w:t>5</w:t>
      </w:r>
      <w:r w:rsidRPr="004F5AE6">
        <w:rPr>
          <w:rFonts w:hint="eastAsia"/>
        </w:rPr>
        <w:t>）计算，茶叶烘干机、茶叶烘焙机、扁形茶炒制机和茶叶辉干机的生产率按式（</w:t>
      </w:r>
      <w:r w:rsidR="007974C3" w:rsidRPr="008616D4">
        <w:rPr>
          <w:rFonts w:asciiTheme="minorEastAsia" w:eastAsiaTheme="minorEastAsia" w:hAnsiTheme="minorEastAsia"/>
        </w:rPr>
        <w:t>6</w:t>
      </w:r>
      <w:r w:rsidRPr="004F5AE6">
        <w:rPr>
          <w:rFonts w:hint="eastAsia"/>
        </w:rPr>
        <w:t>）计算。</w:t>
      </w:r>
    </w:p>
    <w:p w14:paraId="032AA173" w14:textId="3B242243" w:rsidR="001371B0" w:rsidRPr="004F5AE6" w:rsidRDefault="001371B0" w:rsidP="008616D4">
      <w:pPr>
        <w:tabs>
          <w:tab w:val="left" w:pos="2880"/>
          <w:tab w:val="left" w:pos="3060"/>
          <w:tab w:val="left" w:pos="3240"/>
          <w:tab w:val="left" w:pos="7740"/>
        </w:tabs>
        <w:spacing w:line="240" w:lineRule="auto"/>
        <w:ind w:right="-2"/>
        <w:jc w:val="right"/>
        <w:rPr>
          <w:rFonts w:ascii="宋体"/>
        </w:rPr>
      </w:pPr>
      <w:r w:rsidRPr="004F5AE6">
        <w:rPr>
          <w:rFonts w:ascii="宋体" w:hAnsi="宋体" w:cs="宋体" w:hint="eastAsia"/>
          <w:position w:val="-24"/>
          <w:sz w:val="18"/>
          <w:szCs w:val="18"/>
        </w:rPr>
        <w:object w:dxaOrig="1840" w:dyaOrig="639" w14:anchorId="68DD8516">
          <v:shape id="_x0000_i1030" type="#_x0000_t75" style="width:92.55pt;height:32.75pt" o:ole="">
            <v:imagedata r:id="rId24" o:title=""/>
          </v:shape>
          <o:OLEObject Type="Embed" ProgID="Equation.3" ShapeID="_x0000_i1030" DrawAspect="Content" ObjectID="_1668939730" r:id="rId25"/>
        </w:object>
      </w:r>
      <w:r w:rsidRPr="004F5AE6">
        <w:rPr>
          <w:rFonts w:ascii="宋体" w:hAnsi="宋体" w:cs="宋体" w:hint="eastAsia"/>
          <w:sz w:val="18"/>
          <w:szCs w:val="18"/>
        </w:rPr>
        <w:t>·······································</w:t>
      </w:r>
      <w:r w:rsidRPr="004F5AE6">
        <w:rPr>
          <w:rFonts w:ascii="宋体" w:hAnsi="宋体" w:cs="宋体" w:hint="eastAsia"/>
        </w:rPr>
        <w:t>（</w:t>
      </w:r>
      <w:r w:rsidR="007974C3">
        <w:rPr>
          <w:rFonts w:ascii="宋体" w:hAnsi="宋体" w:cs="宋体" w:hint="eastAsia"/>
        </w:rPr>
        <w:t>5</w:t>
      </w:r>
      <w:r w:rsidRPr="004F5AE6">
        <w:rPr>
          <w:rFonts w:ascii="宋体" w:hAnsi="宋体" w:cs="宋体" w:hint="eastAsia"/>
        </w:rPr>
        <w:t>）</w:t>
      </w:r>
    </w:p>
    <w:p w14:paraId="158079BE" w14:textId="77777777" w:rsidR="001371B0" w:rsidRPr="004F5AE6" w:rsidRDefault="001371B0" w:rsidP="008616D4">
      <w:pPr>
        <w:autoSpaceDE w:val="0"/>
        <w:autoSpaceDN w:val="0"/>
        <w:adjustRightInd w:val="0"/>
        <w:spacing w:line="240" w:lineRule="auto"/>
        <w:ind w:firstLineChars="200" w:firstLine="420"/>
        <w:rPr>
          <w:rFonts w:ascii="宋体" w:cs="宋体"/>
          <w:kern w:val="0"/>
        </w:rPr>
      </w:pPr>
      <w:r w:rsidRPr="004F5AE6">
        <w:rPr>
          <w:rFonts w:ascii="宋体" w:hAnsi="宋体" w:cs="宋体" w:hint="eastAsia"/>
          <w:kern w:val="0"/>
        </w:rPr>
        <w:t>式中：</w:t>
      </w:r>
    </w:p>
    <w:p w14:paraId="7CCB3401" w14:textId="66516F27" w:rsidR="001371B0" w:rsidRPr="004F5AE6" w:rsidRDefault="001371B0" w:rsidP="008616D4">
      <w:pPr>
        <w:autoSpaceDE w:val="0"/>
        <w:autoSpaceDN w:val="0"/>
        <w:adjustRightInd w:val="0"/>
        <w:spacing w:line="240" w:lineRule="auto"/>
        <w:ind w:firstLineChars="200" w:firstLine="420"/>
        <w:rPr>
          <w:rFonts w:ascii="宋体" w:hAnsi="宋体" w:cs="宋体"/>
          <w:kern w:val="0"/>
        </w:rPr>
      </w:pPr>
      <w:r w:rsidRPr="00355443">
        <w:rPr>
          <w:rFonts w:ascii="宋体" w:hAnsi="宋体" w:cs="宋体"/>
          <w:i/>
          <w:kern w:val="0"/>
        </w:rPr>
        <w:t>E</w:t>
      </w:r>
      <w:r w:rsidR="00AC5AA9">
        <w:rPr>
          <w:rFonts w:ascii="宋体" w:hAnsi="宋体" w:cs="宋体" w:hint="eastAsia"/>
          <w:i/>
          <w:kern w:val="0"/>
        </w:rPr>
        <w:t xml:space="preserve"> </w:t>
      </w:r>
      <w:r w:rsidRPr="0060420B">
        <w:rPr>
          <w:rFonts w:ascii="宋体" w:cs="宋体"/>
          <w:kern w:val="0"/>
        </w:rPr>
        <w:t>——</w:t>
      </w:r>
      <w:r w:rsidRPr="004F5AE6">
        <w:rPr>
          <w:rFonts w:ascii="宋体" w:hAnsi="宋体" w:cs="宋体" w:hint="eastAsia"/>
          <w:kern w:val="0"/>
        </w:rPr>
        <w:t>生产率，单位为千克每小时（</w:t>
      </w:r>
      <w:r w:rsidRPr="004F5AE6">
        <w:rPr>
          <w:rFonts w:ascii="宋体" w:hAnsi="宋体" w:cs="宋体"/>
          <w:kern w:val="0"/>
        </w:rPr>
        <w:t>kg/h</w:t>
      </w:r>
      <w:r w:rsidRPr="004F5AE6">
        <w:rPr>
          <w:rFonts w:ascii="宋体" w:hAnsi="宋体" w:cs="宋体" w:hint="eastAsia"/>
          <w:kern w:val="0"/>
        </w:rPr>
        <w:t>）；</w:t>
      </w:r>
      <w:r w:rsidRPr="004F5AE6">
        <w:rPr>
          <w:rFonts w:ascii="宋体" w:hAnsi="宋体" w:cs="宋体"/>
          <w:kern w:val="0"/>
        </w:rPr>
        <w:t xml:space="preserve"> </w:t>
      </w:r>
    </w:p>
    <w:p w14:paraId="1A97143C" w14:textId="5D220A53" w:rsidR="001371B0" w:rsidRPr="004F5AE6" w:rsidRDefault="001371B0" w:rsidP="008616D4">
      <w:pPr>
        <w:autoSpaceDE w:val="0"/>
        <w:autoSpaceDN w:val="0"/>
        <w:adjustRightInd w:val="0"/>
        <w:spacing w:line="240" w:lineRule="auto"/>
        <w:ind w:firstLineChars="200" w:firstLine="420"/>
        <w:rPr>
          <w:rFonts w:ascii="宋体" w:cs="宋体"/>
          <w:kern w:val="0"/>
        </w:rPr>
      </w:pPr>
      <w:r w:rsidRPr="00355443">
        <w:rPr>
          <w:rFonts w:ascii="宋体" w:hAnsi="宋体" w:cs="宋体"/>
          <w:i/>
          <w:kern w:val="0"/>
        </w:rPr>
        <w:t>W</w:t>
      </w:r>
      <w:r w:rsidR="00AC5AA9">
        <w:rPr>
          <w:rFonts w:ascii="宋体" w:hAnsi="宋体" w:cs="宋体" w:hint="eastAsia"/>
          <w:i/>
          <w:kern w:val="0"/>
        </w:rPr>
        <w:t xml:space="preserve"> </w:t>
      </w:r>
      <w:r w:rsidRPr="0060420B">
        <w:rPr>
          <w:rFonts w:ascii="宋体" w:cs="宋体"/>
          <w:kern w:val="0"/>
        </w:rPr>
        <w:t>——</w:t>
      </w:r>
      <w:r w:rsidRPr="004F5AE6">
        <w:rPr>
          <w:rFonts w:ascii="宋体" w:hAnsi="宋体" w:cs="宋体" w:hint="eastAsia"/>
          <w:kern w:val="0"/>
        </w:rPr>
        <w:t>接取的三青叶的质量，单位为千克（</w:t>
      </w:r>
      <w:r w:rsidRPr="004F5AE6">
        <w:rPr>
          <w:rFonts w:ascii="宋体" w:hAnsi="宋体" w:cs="宋体"/>
          <w:kern w:val="0"/>
        </w:rPr>
        <w:t>kg</w:t>
      </w:r>
      <w:r w:rsidRPr="004F5AE6">
        <w:rPr>
          <w:rFonts w:ascii="宋体" w:hAnsi="宋体" w:cs="宋体" w:hint="eastAsia"/>
          <w:kern w:val="0"/>
        </w:rPr>
        <w:t>）；</w:t>
      </w:r>
    </w:p>
    <w:p w14:paraId="30EFFDAA" w14:textId="7DF30636" w:rsidR="001371B0" w:rsidRPr="004F5AE6" w:rsidRDefault="001371B0" w:rsidP="008616D4">
      <w:pPr>
        <w:autoSpaceDE w:val="0"/>
        <w:autoSpaceDN w:val="0"/>
        <w:adjustRightInd w:val="0"/>
        <w:spacing w:line="240" w:lineRule="auto"/>
        <w:ind w:firstLineChars="200" w:firstLine="420"/>
        <w:rPr>
          <w:rFonts w:ascii="宋体" w:cs="宋体"/>
          <w:kern w:val="0"/>
        </w:rPr>
      </w:pPr>
      <w:r w:rsidRPr="00355443">
        <w:rPr>
          <w:rFonts w:ascii="宋体" w:hAnsi="宋体" w:cs="宋体"/>
          <w:i/>
          <w:kern w:val="0"/>
        </w:rPr>
        <w:fldChar w:fldCharType="begin"/>
      </w:r>
      <w:r w:rsidRPr="00355443">
        <w:rPr>
          <w:rFonts w:ascii="宋体" w:hAnsi="宋体" w:cs="宋体"/>
          <w:i/>
          <w:kern w:val="0"/>
        </w:rPr>
        <w:instrText xml:space="preserve"> QUOTE </w:instrText>
      </w:r>
      <w:r w:rsidR="008616D4">
        <w:rPr>
          <w:rFonts w:ascii="宋体" w:cs="宋体"/>
          <w:i/>
          <w:kern w:val="0"/>
        </w:rPr>
        <w:pict w14:anchorId="1547927C">
          <v:shape id="_x0000_i1031" type="#_x0000_t75" style="width:10.3pt;height:12.15pt">
            <v:imagedata r:id="rId26" o:title="" chromakey="white"/>
          </v:shape>
        </w:pict>
      </w:r>
      <w:r w:rsidRPr="00355443">
        <w:rPr>
          <w:rFonts w:ascii="宋体" w:hAnsi="宋体" w:cs="宋体"/>
          <w:i/>
          <w:kern w:val="0"/>
        </w:rPr>
        <w:instrText xml:space="preserve"> </w:instrText>
      </w:r>
      <w:r w:rsidRPr="00355443">
        <w:rPr>
          <w:rFonts w:ascii="宋体" w:hAnsi="宋体" w:cs="宋体"/>
          <w:i/>
          <w:kern w:val="0"/>
        </w:rPr>
        <w:fldChar w:fldCharType="separate"/>
      </w:r>
      <w:r w:rsidRPr="00355443">
        <w:rPr>
          <w:rFonts w:ascii="宋体" w:hAnsi="宋体" w:cs="宋体"/>
          <w:i/>
          <w:kern w:val="0"/>
        </w:rPr>
        <w:t>T</w:t>
      </w:r>
      <w:r w:rsidRPr="00355443">
        <w:rPr>
          <w:rFonts w:ascii="宋体" w:hAnsi="宋体" w:cs="宋体"/>
          <w:i/>
          <w:kern w:val="0"/>
        </w:rPr>
        <w:fldChar w:fldCharType="end"/>
      </w:r>
      <w:r w:rsidR="00AC5AA9">
        <w:rPr>
          <w:rFonts w:ascii="宋体" w:hAnsi="宋体" w:cs="宋体" w:hint="eastAsia"/>
          <w:i/>
          <w:kern w:val="0"/>
        </w:rPr>
        <w:t xml:space="preserve"> </w:t>
      </w:r>
      <w:r w:rsidRPr="0060420B">
        <w:rPr>
          <w:rFonts w:ascii="宋体" w:cs="宋体"/>
          <w:kern w:val="0"/>
        </w:rPr>
        <w:t>——</w:t>
      </w:r>
      <w:r w:rsidRPr="004F5AE6">
        <w:rPr>
          <w:rFonts w:ascii="宋体" w:hAnsi="宋体" w:cs="宋体" w:hint="eastAsia"/>
          <w:kern w:val="0"/>
        </w:rPr>
        <w:t>接取时间或工作时间，单位为分钟（</w:t>
      </w:r>
      <w:r w:rsidRPr="004F5AE6">
        <w:rPr>
          <w:rFonts w:ascii="宋体" w:hAnsi="宋体" w:cs="宋体"/>
          <w:kern w:val="0"/>
        </w:rPr>
        <w:t>min</w:t>
      </w:r>
      <w:r w:rsidRPr="004F5AE6">
        <w:rPr>
          <w:rFonts w:ascii="宋体" w:hAnsi="宋体" w:cs="宋体" w:hint="eastAsia"/>
          <w:kern w:val="0"/>
        </w:rPr>
        <w:t>）</w:t>
      </w:r>
      <w:r w:rsidR="000F4C02">
        <w:rPr>
          <w:rFonts w:ascii="宋体" w:hAnsi="宋体" w:cs="宋体" w:hint="eastAsia"/>
          <w:kern w:val="0"/>
        </w:rPr>
        <w:t>；</w:t>
      </w:r>
    </w:p>
    <w:p w14:paraId="01E3419F" w14:textId="6F4253AE" w:rsidR="001371B0" w:rsidRPr="004F5AE6" w:rsidRDefault="001371B0" w:rsidP="008616D4">
      <w:pPr>
        <w:autoSpaceDE w:val="0"/>
        <w:autoSpaceDN w:val="0"/>
        <w:adjustRightInd w:val="0"/>
        <w:spacing w:line="240" w:lineRule="auto"/>
        <w:ind w:firstLineChars="200" w:firstLine="420"/>
        <w:rPr>
          <w:rFonts w:ascii="宋体" w:cs="宋体"/>
          <w:kern w:val="0"/>
        </w:rPr>
      </w:pPr>
      <w:r w:rsidRPr="00355443">
        <w:rPr>
          <w:rFonts w:ascii="宋体" w:hAnsi="宋体" w:cs="宋体"/>
          <w:i/>
          <w:kern w:val="0"/>
        </w:rPr>
        <w:t>H</w:t>
      </w:r>
      <w:r w:rsidRPr="008616D4">
        <w:rPr>
          <w:rFonts w:ascii="宋体" w:hAnsi="宋体" w:cs="宋体"/>
          <w:kern w:val="0"/>
          <w:vertAlign w:val="subscript"/>
        </w:rPr>
        <w:t>3</w:t>
      </w:r>
      <w:r w:rsidR="00AC5AA9">
        <w:rPr>
          <w:rFonts w:ascii="宋体" w:hAnsi="宋体" w:cs="宋体" w:hint="eastAsia"/>
          <w:kern w:val="0"/>
          <w:vertAlign w:val="subscript"/>
        </w:rPr>
        <w:t xml:space="preserve"> </w:t>
      </w:r>
      <w:r w:rsidRPr="0060420B">
        <w:rPr>
          <w:rFonts w:ascii="宋体" w:cs="宋体"/>
          <w:kern w:val="0"/>
        </w:rPr>
        <w:t>——</w:t>
      </w:r>
      <w:r w:rsidRPr="004F5AE6">
        <w:rPr>
          <w:rFonts w:ascii="宋体" w:hAnsi="宋体" w:cs="宋体" w:hint="eastAsia"/>
          <w:kern w:val="0"/>
        </w:rPr>
        <w:t>接取的三青叶的含水率。</w:t>
      </w:r>
    </w:p>
    <w:p w14:paraId="06592298" w14:textId="74433EB3" w:rsidR="001371B0" w:rsidRPr="004F5AE6" w:rsidRDefault="008616D4" w:rsidP="008616D4">
      <w:pPr>
        <w:tabs>
          <w:tab w:val="left" w:pos="2880"/>
          <w:tab w:val="left" w:pos="3060"/>
          <w:tab w:val="left" w:pos="3240"/>
          <w:tab w:val="left" w:pos="7740"/>
        </w:tabs>
        <w:spacing w:line="240" w:lineRule="auto"/>
        <w:ind w:right="-2" w:firstLineChars="1400" w:firstLine="3920"/>
        <w:jc w:val="right"/>
        <w:rPr>
          <w:rFonts w:ascii="宋体"/>
        </w:rPr>
      </w:pPr>
      <w:r>
        <w:rPr>
          <w:rFonts w:ascii="Cambria Math" w:hAnsi="Cambria Math" w:cs="Cambria Math"/>
          <w:i/>
          <w:iCs/>
          <w:position w:val="-24"/>
          <w:sz w:val="28"/>
          <w:szCs w:val="28"/>
        </w:rPr>
        <w:pict w14:anchorId="75CB4B54">
          <v:shape id="_x0000_i1032" type="#_x0000_t75" style="width:43.95pt;height:27.1pt">
            <v:imagedata r:id="rId27" o:title=""/>
          </v:shape>
        </w:pict>
      </w:r>
      <w:r w:rsidR="001371B0" w:rsidRPr="004F5AE6">
        <w:rPr>
          <w:rFonts w:ascii="宋体" w:hAnsi="宋体" w:cs="宋体" w:hint="eastAsia"/>
          <w:sz w:val="18"/>
          <w:szCs w:val="18"/>
        </w:rPr>
        <w:t>············································</w:t>
      </w:r>
      <w:r w:rsidR="001371B0" w:rsidRPr="004F5AE6">
        <w:rPr>
          <w:rFonts w:ascii="宋体" w:hAnsi="宋体" w:cs="宋体" w:hint="eastAsia"/>
        </w:rPr>
        <w:t>（</w:t>
      </w:r>
      <w:r w:rsidR="007974C3">
        <w:rPr>
          <w:rFonts w:ascii="宋体" w:hAnsi="宋体" w:cs="宋体" w:hint="eastAsia"/>
        </w:rPr>
        <w:t>6</w:t>
      </w:r>
      <w:r w:rsidR="001371B0">
        <w:rPr>
          <w:rFonts w:ascii="宋体" w:hAnsi="宋体" w:cs="宋体" w:hint="eastAsia"/>
        </w:rPr>
        <w:t>）</w:t>
      </w:r>
    </w:p>
    <w:p w14:paraId="2490CCAE" w14:textId="77777777" w:rsidR="001371B0" w:rsidRPr="004F5AE6" w:rsidRDefault="001371B0" w:rsidP="008616D4">
      <w:pPr>
        <w:tabs>
          <w:tab w:val="left" w:pos="2880"/>
          <w:tab w:val="left" w:pos="3060"/>
          <w:tab w:val="left" w:pos="3240"/>
          <w:tab w:val="left" w:pos="7740"/>
        </w:tabs>
        <w:spacing w:line="240" w:lineRule="auto"/>
        <w:ind w:leftChars="200" w:left="2940" w:hangingChars="1200" w:hanging="2520"/>
        <w:rPr>
          <w:rFonts w:ascii="宋体"/>
        </w:rPr>
      </w:pPr>
      <w:r w:rsidRPr="004F5AE6">
        <w:rPr>
          <w:rFonts w:ascii="宋体" w:hAnsi="宋体" w:cs="宋体" w:hint="eastAsia"/>
        </w:rPr>
        <w:t>式中：</w:t>
      </w:r>
    </w:p>
    <w:p w14:paraId="6209072A" w14:textId="5E912309" w:rsidR="001371B0" w:rsidRPr="004F5AE6" w:rsidRDefault="001371B0" w:rsidP="008616D4">
      <w:pPr>
        <w:tabs>
          <w:tab w:val="left" w:pos="2880"/>
          <w:tab w:val="left" w:pos="3060"/>
          <w:tab w:val="left" w:pos="3240"/>
          <w:tab w:val="left" w:pos="7740"/>
        </w:tabs>
        <w:spacing w:line="240" w:lineRule="auto"/>
        <w:ind w:firstLineChars="200" w:firstLine="420"/>
        <w:rPr>
          <w:rFonts w:ascii="宋体"/>
        </w:rPr>
      </w:pPr>
      <w:r w:rsidRPr="00894E95">
        <w:rPr>
          <w:rFonts w:ascii="宋体" w:hAnsi="宋体" w:cs="宋体"/>
          <w:i/>
        </w:rPr>
        <w:fldChar w:fldCharType="begin"/>
      </w:r>
      <w:r w:rsidRPr="00894E95">
        <w:rPr>
          <w:rFonts w:ascii="宋体" w:hAnsi="宋体" w:cs="宋体"/>
          <w:i/>
        </w:rPr>
        <w:instrText xml:space="preserve"> QUOTE </w:instrText>
      </w:r>
      <w:r w:rsidR="008616D4">
        <w:rPr>
          <w:i/>
        </w:rPr>
        <w:pict w14:anchorId="1315BCC5">
          <v:shape id="_x0000_i1033" type="#_x0000_t75" style="width:14.05pt;height:13.1pt">
            <v:imagedata r:id="rId28" o:title="" chromakey="white"/>
          </v:shape>
        </w:pict>
      </w:r>
      <w:r w:rsidRPr="00894E95">
        <w:rPr>
          <w:rFonts w:ascii="宋体" w:hAnsi="宋体" w:cs="宋体"/>
          <w:i/>
        </w:rPr>
        <w:instrText xml:space="preserve"> </w:instrText>
      </w:r>
      <w:r w:rsidRPr="00894E95">
        <w:rPr>
          <w:rFonts w:ascii="宋体" w:hAnsi="宋体" w:cs="宋体"/>
          <w:i/>
        </w:rPr>
        <w:fldChar w:fldCharType="separate"/>
      </w:r>
      <w:r w:rsidRPr="00894E95">
        <w:rPr>
          <w:i/>
        </w:rPr>
        <w:t>W</w:t>
      </w:r>
      <w:r w:rsidRPr="008616D4">
        <w:rPr>
          <w:vertAlign w:val="subscript"/>
        </w:rPr>
        <w:t>i</w:t>
      </w:r>
      <w:r w:rsidRPr="00894E95">
        <w:rPr>
          <w:rFonts w:ascii="宋体" w:hAnsi="宋体" w:cs="宋体"/>
          <w:i/>
        </w:rPr>
        <w:fldChar w:fldCharType="end"/>
      </w:r>
      <w:r w:rsidR="00AC5AA9">
        <w:rPr>
          <w:rFonts w:ascii="宋体" w:hAnsi="宋体" w:cs="宋体" w:hint="eastAsia"/>
          <w:i/>
        </w:rPr>
        <w:t xml:space="preserve"> </w:t>
      </w:r>
      <w:r w:rsidRPr="00C3194B">
        <w:rPr>
          <w:rFonts w:ascii="宋体" w:cs="宋体"/>
          <w:kern w:val="0"/>
        </w:rPr>
        <w:t>——</w:t>
      </w:r>
      <w:r w:rsidRPr="00C3194B">
        <w:rPr>
          <w:rFonts w:ascii="宋体" w:hAnsi="宋体" w:cs="宋体" w:hint="eastAsia"/>
        </w:rPr>
        <w:t>接取</w:t>
      </w:r>
      <w:r w:rsidRPr="00C3194B">
        <w:rPr>
          <w:rFonts w:ascii="宋体" w:cs="宋体" w:hint="eastAsia"/>
          <w:kern w:val="0"/>
        </w:rPr>
        <w:t>的毛茶、烘焙毛茶或炒干</w:t>
      </w:r>
      <w:r w:rsidR="00BE22C6">
        <w:rPr>
          <w:rFonts w:ascii="宋体" w:cs="宋体" w:hint="eastAsia"/>
          <w:kern w:val="0"/>
        </w:rPr>
        <w:t>成品</w:t>
      </w:r>
      <w:r w:rsidRPr="007974C3">
        <w:rPr>
          <w:rFonts w:ascii="宋体" w:cs="宋体" w:hint="eastAsia"/>
          <w:kern w:val="0"/>
        </w:rPr>
        <w:t>茶、</w:t>
      </w:r>
      <w:r w:rsidRPr="00894E95">
        <w:rPr>
          <w:rFonts w:ascii="宋体" w:hAnsi="宋体" w:cs="宋体" w:hint="eastAsia"/>
        </w:rPr>
        <w:t>二青叶的</w:t>
      </w:r>
      <w:r w:rsidRPr="00C3194B">
        <w:rPr>
          <w:rFonts w:ascii="宋体" w:hAnsi="宋体" w:cs="宋体" w:hint="eastAsia"/>
        </w:rPr>
        <w:t>质量，</w:t>
      </w:r>
      <w:r w:rsidRPr="00C3194B">
        <w:rPr>
          <w:rFonts w:ascii="宋体" w:hAnsi="宋体" w:cs="宋体" w:hint="eastAsia"/>
          <w:kern w:val="0"/>
        </w:rPr>
        <w:t>单位为千克（</w:t>
      </w:r>
      <w:r w:rsidRPr="00C3194B">
        <w:rPr>
          <w:rFonts w:ascii="宋体" w:hAnsi="宋体" w:cs="宋体"/>
        </w:rPr>
        <w:t>kg</w:t>
      </w:r>
      <w:r w:rsidRPr="00C3194B">
        <w:rPr>
          <w:rFonts w:ascii="宋体" w:hAnsi="宋体" w:cs="宋体" w:hint="eastAsia"/>
          <w:kern w:val="0"/>
        </w:rPr>
        <w:t>）</w:t>
      </w:r>
      <w:r w:rsidR="000F4C02">
        <w:rPr>
          <w:rFonts w:ascii="宋体" w:hAnsi="宋体" w:cs="宋体" w:hint="eastAsia"/>
        </w:rPr>
        <w:t>。</w:t>
      </w:r>
    </w:p>
    <w:p w14:paraId="0F64D0A8" w14:textId="77777777" w:rsidR="001371B0" w:rsidRPr="004F5AE6" w:rsidRDefault="001371B0" w:rsidP="008616D4">
      <w:pPr>
        <w:pStyle w:val="a8"/>
        <w:spacing w:before="156" w:after="156" w:line="240" w:lineRule="auto"/>
      </w:pPr>
      <w:r w:rsidRPr="004F5AE6">
        <w:rPr>
          <w:rFonts w:hint="eastAsia"/>
        </w:rPr>
        <w:t>碎茶率（茶叶炒干机、扁形茶炒制机）</w:t>
      </w:r>
    </w:p>
    <w:p w14:paraId="29A57887" w14:textId="7A60AC87" w:rsidR="001371B0" w:rsidRPr="004F5AE6" w:rsidRDefault="001371B0" w:rsidP="008616D4">
      <w:pPr>
        <w:pStyle w:val="affe"/>
        <w:spacing w:line="240" w:lineRule="auto"/>
        <w:rPr>
          <w:rFonts w:cs="Times New Roman"/>
        </w:rPr>
      </w:pPr>
      <w:r w:rsidRPr="004F5AE6">
        <w:rPr>
          <w:rFonts w:hint="eastAsia"/>
        </w:rPr>
        <w:t>取冷却</w:t>
      </w:r>
      <w:r w:rsidRPr="004F5AE6">
        <w:t>5</w:t>
      </w:r>
      <w:r w:rsidR="00AC5AA9">
        <w:rPr>
          <w:rFonts w:hint="eastAsia"/>
        </w:rPr>
        <w:t xml:space="preserve"> </w:t>
      </w:r>
      <w:r w:rsidRPr="004F5AE6">
        <w:t>min</w:t>
      </w:r>
      <w:r w:rsidRPr="004F5AE6">
        <w:rPr>
          <w:rFonts w:hint="eastAsia"/>
        </w:rPr>
        <w:t>后的干毛茶（茶叶炒干机）、成品茶（扁形茶炒制机）约</w:t>
      </w:r>
      <w:r w:rsidRPr="004F5AE6">
        <w:t>100</w:t>
      </w:r>
      <w:r w:rsidR="00AC5AA9">
        <w:rPr>
          <w:rFonts w:hint="eastAsia"/>
        </w:rPr>
        <w:t xml:space="preserve"> </w:t>
      </w:r>
      <w:r w:rsidRPr="004F5AE6">
        <w:t>g</w:t>
      </w:r>
      <w:r w:rsidRPr="004F5AE6">
        <w:rPr>
          <w:rFonts w:hint="eastAsia"/>
        </w:rPr>
        <w:t>，用</w:t>
      </w:r>
      <w:r w:rsidRPr="004F5AE6">
        <w:t>16</w:t>
      </w:r>
      <w:r w:rsidRPr="004F5AE6">
        <w:rPr>
          <w:rFonts w:hint="eastAsia"/>
        </w:rPr>
        <w:t>目标准筛（</w:t>
      </w:r>
      <w:r w:rsidRPr="004F5AE6">
        <w:t>9</w:t>
      </w:r>
      <w:r w:rsidRPr="004F5AE6">
        <w:rPr>
          <w:rFonts w:hint="eastAsia"/>
        </w:rPr>
        <w:t>号筛）</w:t>
      </w:r>
      <w:r w:rsidRPr="004F5AE6">
        <w:t xml:space="preserve"> </w:t>
      </w:r>
      <w:r w:rsidRPr="004F5AE6">
        <w:rPr>
          <w:rFonts w:hint="eastAsia"/>
        </w:rPr>
        <w:t>平面回转</w:t>
      </w:r>
      <w:r w:rsidRPr="004F5AE6">
        <w:t>5</w:t>
      </w:r>
      <w:r w:rsidRPr="004F5AE6">
        <w:rPr>
          <w:rFonts w:hint="eastAsia"/>
        </w:rPr>
        <w:t>次，称其筛下的碎茶重。碎茶率按式（</w:t>
      </w:r>
      <w:r w:rsidR="007974C3">
        <w:rPr>
          <w:rFonts w:hint="eastAsia"/>
        </w:rPr>
        <w:t>7</w:t>
      </w:r>
      <w:r w:rsidRPr="004F5AE6">
        <w:rPr>
          <w:rFonts w:hint="eastAsia"/>
        </w:rPr>
        <w:t>）计算。</w:t>
      </w:r>
    </w:p>
    <w:p w14:paraId="4C0D8F0F" w14:textId="5D86237F" w:rsidR="001371B0" w:rsidRPr="004F5AE6" w:rsidRDefault="001371B0" w:rsidP="008616D4">
      <w:pPr>
        <w:pStyle w:val="affe"/>
        <w:spacing w:line="240" w:lineRule="auto"/>
        <w:jc w:val="right"/>
        <w:rPr>
          <w:rFonts w:cs="Times New Roman"/>
        </w:rPr>
      </w:pPr>
      <w:r w:rsidRPr="004F5AE6">
        <w:t xml:space="preserve">                                </w:t>
      </w:r>
      <w:r w:rsidR="008616D4">
        <w:rPr>
          <w:rFonts w:cs="Times New Roman"/>
          <w:position w:val="-24"/>
        </w:rPr>
        <w:pict w14:anchorId="0B78347F">
          <v:shape id="_x0000_i1034" type="#_x0000_t75" style="width:73.85pt;height:27.1pt">
            <v:imagedata r:id="rId29" o:title=""/>
          </v:shape>
        </w:pict>
      </w:r>
      <w:r w:rsidRPr="004F5AE6">
        <w:rPr>
          <w:rFonts w:hAnsi="宋体" w:hint="eastAsia"/>
          <w:sz w:val="18"/>
          <w:szCs w:val="18"/>
        </w:rPr>
        <w:t>··</w:t>
      </w:r>
      <w:r>
        <w:rPr>
          <w:rFonts w:hAnsi="宋体" w:hint="eastAsia"/>
          <w:sz w:val="18"/>
          <w:szCs w:val="18"/>
        </w:rPr>
        <w:t>···</w:t>
      </w:r>
      <w:r w:rsidRPr="004F5AE6">
        <w:rPr>
          <w:rFonts w:hAnsi="宋体" w:hint="eastAsia"/>
          <w:sz w:val="18"/>
          <w:szCs w:val="18"/>
        </w:rPr>
        <w:t>·································</w:t>
      </w:r>
      <w:r w:rsidRPr="004F5AE6">
        <w:rPr>
          <w:rFonts w:hAnsi="宋体" w:hint="eastAsia"/>
        </w:rPr>
        <w:t>（</w:t>
      </w:r>
      <w:r w:rsidR="007974C3">
        <w:rPr>
          <w:rFonts w:hAnsi="宋体" w:hint="eastAsia"/>
        </w:rPr>
        <w:t>7</w:t>
      </w:r>
      <w:r w:rsidRPr="004F5AE6">
        <w:rPr>
          <w:rFonts w:hAnsi="宋体" w:hint="eastAsia"/>
        </w:rPr>
        <w:t>）</w:t>
      </w:r>
    </w:p>
    <w:p w14:paraId="3F361F3F" w14:textId="77777777" w:rsidR="001371B0" w:rsidRPr="004F5AE6" w:rsidRDefault="001371B0" w:rsidP="008616D4">
      <w:pPr>
        <w:tabs>
          <w:tab w:val="left" w:pos="2880"/>
          <w:tab w:val="left" w:pos="3060"/>
          <w:tab w:val="left" w:pos="3240"/>
          <w:tab w:val="left" w:pos="7740"/>
        </w:tabs>
        <w:spacing w:line="240" w:lineRule="auto"/>
        <w:ind w:leftChars="200" w:left="2940" w:hangingChars="1200" w:hanging="2520"/>
        <w:rPr>
          <w:rFonts w:ascii="宋体"/>
        </w:rPr>
      </w:pPr>
      <w:r w:rsidRPr="004F5AE6">
        <w:rPr>
          <w:rFonts w:ascii="宋体" w:hAnsi="宋体" w:cs="宋体" w:hint="eastAsia"/>
        </w:rPr>
        <w:t>式中：</w:t>
      </w:r>
    </w:p>
    <w:p w14:paraId="1A5983D6" w14:textId="763C5C11" w:rsidR="001371B0" w:rsidRPr="004F5AE6" w:rsidRDefault="001371B0" w:rsidP="008616D4">
      <w:pPr>
        <w:autoSpaceDE w:val="0"/>
        <w:autoSpaceDN w:val="0"/>
        <w:adjustRightInd w:val="0"/>
        <w:spacing w:line="240" w:lineRule="auto"/>
        <w:ind w:firstLineChars="200" w:firstLine="420"/>
        <w:rPr>
          <w:rFonts w:ascii="宋体" w:cs="宋体"/>
          <w:kern w:val="0"/>
        </w:rPr>
      </w:pPr>
      <w:bookmarkStart w:id="219" w:name="_Hlk47864932"/>
      <w:r w:rsidRPr="00894E95">
        <w:rPr>
          <w:rFonts w:ascii="宋体" w:cs="宋体"/>
          <w:i/>
          <w:kern w:val="0"/>
        </w:rPr>
        <w:t>S</w:t>
      </w:r>
      <w:r w:rsidR="00AC5AA9">
        <w:rPr>
          <w:rFonts w:ascii="宋体" w:cs="宋体" w:hint="eastAsia"/>
          <w:i/>
          <w:kern w:val="0"/>
        </w:rPr>
        <w:t xml:space="preserve"> </w:t>
      </w:r>
      <w:r w:rsidRPr="004F5AE6">
        <w:rPr>
          <w:rFonts w:ascii="宋体" w:cs="宋体"/>
          <w:kern w:val="0"/>
        </w:rPr>
        <w:t>——</w:t>
      </w:r>
      <w:bookmarkEnd w:id="219"/>
      <w:r w:rsidRPr="004F5AE6">
        <w:rPr>
          <w:rFonts w:ascii="宋体" w:cs="宋体" w:hint="eastAsia"/>
          <w:kern w:val="0"/>
        </w:rPr>
        <w:t>碎茶率；</w:t>
      </w:r>
    </w:p>
    <w:p w14:paraId="77237B4F" w14:textId="04A4F7DC" w:rsidR="001371B0" w:rsidRPr="004F5AE6" w:rsidRDefault="001371B0" w:rsidP="008616D4">
      <w:pPr>
        <w:autoSpaceDE w:val="0"/>
        <w:autoSpaceDN w:val="0"/>
        <w:adjustRightInd w:val="0"/>
        <w:spacing w:line="240" w:lineRule="auto"/>
        <w:ind w:firstLineChars="200" w:firstLine="420"/>
        <w:rPr>
          <w:rFonts w:ascii="宋体" w:cs="宋体"/>
          <w:kern w:val="0"/>
        </w:rPr>
      </w:pPr>
      <w:r w:rsidRPr="00894E95">
        <w:rPr>
          <w:rFonts w:ascii="宋体" w:cs="宋体"/>
          <w:i/>
          <w:kern w:val="0"/>
        </w:rPr>
        <w:t>W</w:t>
      </w:r>
      <w:r w:rsidRPr="008616D4">
        <w:rPr>
          <w:rFonts w:ascii="宋体" w:cs="宋体"/>
          <w:kern w:val="0"/>
          <w:vertAlign w:val="subscript"/>
        </w:rPr>
        <w:t>s</w:t>
      </w:r>
      <w:r w:rsidR="00AC5AA9">
        <w:rPr>
          <w:rFonts w:ascii="宋体" w:cs="宋体" w:hint="eastAsia"/>
          <w:kern w:val="0"/>
          <w:vertAlign w:val="subscript"/>
        </w:rPr>
        <w:t xml:space="preserve"> </w:t>
      </w:r>
      <w:r w:rsidRPr="004F5AE6">
        <w:rPr>
          <w:rFonts w:ascii="宋体" w:cs="宋体"/>
          <w:kern w:val="0"/>
        </w:rPr>
        <w:t>——</w:t>
      </w:r>
      <w:r w:rsidRPr="004F5AE6">
        <w:rPr>
          <w:rFonts w:ascii="宋体" w:cs="宋体" w:hint="eastAsia"/>
          <w:kern w:val="0"/>
        </w:rPr>
        <w:t>筛下碎茶质量，单位为克（</w:t>
      </w:r>
      <w:r w:rsidRPr="004F5AE6">
        <w:rPr>
          <w:rFonts w:ascii="宋体" w:cs="宋体"/>
          <w:kern w:val="0"/>
        </w:rPr>
        <w:t>g</w:t>
      </w:r>
      <w:r w:rsidRPr="004F5AE6">
        <w:rPr>
          <w:rFonts w:ascii="宋体" w:cs="宋体" w:hint="eastAsia"/>
          <w:kern w:val="0"/>
        </w:rPr>
        <w:t>）；</w:t>
      </w:r>
    </w:p>
    <w:p w14:paraId="273E8C59" w14:textId="47C553D1" w:rsidR="001371B0" w:rsidRDefault="001371B0" w:rsidP="008616D4">
      <w:pPr>
        <w:autoSpaceDE w:val="0"/>
        <w:autoSpaceDN w:val="0"/>
        <w:adjustRightInd w:val="0"/>
        <w:spacing w:line="240" w:lineRule="auto"/>
        <w:ind w:firstLineChars="200" w:firstLine="420"/>
        <w:rPr>
          <w:rFonts w:ascii="宋体" w:cs="宋体"/>
          <w:kern w:val="0"/>
        </w:rPr>
      </w:pPr>
      <w:r w:rsidRPr="006359FD">
        <w:rPr>
          <w:rFonts w:ascii="宋体" w:cs="宋体"/>
          <w:i/>
          <w:kern w:val="0"/>
        </w:rPr>
        <w:fldChar w:fldCharType="begin"/>
      </w:r>
      <w:r w:rsidRPr="00894E95">
        <w:rPr>
          <w:rFonts w:ascii="宋体" w:cs="宋体"/>
          <w:i/>
          <w:kern w:val="0"/>
        </w:rPr>
        <w:instrText xml:space="preserve"> QUOTE </w:instrText>
      </w:r>
      <w:r w:rsidR="008616D4">
        <w:rPr>
          <w:rFonts w:ascii="宋体" w:cs="宋体"/>
          <w:i/>
          <w:kern w:val="0"/>
        </w:rPr>
        <w:pict w14:anchorId="4E740E90">
          <v:shape id="_x0000_i1035" type="#_x0000_t75" style="width:17.75pt;height:12.15pt">
            <v:imagedata r:id="rId30" o:title="" chromakey="white"/>
          </v:shape>
        </w:pict>
      </w:r>
      <w:r w:rsidRPr="00894E95">
        <w:rPr>
          <w:rFonts w:ascii="宋体" w:cs="宋体"/>
          <w:i/>
          <w:kern w:val="0"/>
        </w:rPr>
        <w:instrText xml:space="preserve"> </w:instrText>
      </w:r>
      <w:r w:rsidRPr="006359FD">
        <w:rPr>
          <w:rFonts w:ascii="宋体" w:cs="宋体"/>
          <w:i/>
          <w:kern w:val="0"/>
        </w:rPr>
        <w:fldChar w:fldCharType="separate"/>
      </w:r>
      <w:r w:rsidRPr="00894E95">
        <w:rPr>
          <w:rFonts w:ascii="宋体" w:cs="宋体"/>
          <w:i/>
          <w:kern w:val="0"/>
        </w:rPr>
        <w:t>W</w:t>
      </w:r>
      <w:r w:rsidRPr="006359FD">
        <w:rPr>
          <w:rFonts w:ascii="宋体" w:cs="宋体"/>
          <w:i/>
          <w:kern w:val="0"/>
        </w:rPr>
        <w:fldChar w:fldCharType="end"/>
      </w:r>
      <w:r w:rsidR="00AC5AA9">
        <w:rPr>
          <w:rFonts w:ascii="宋体" w:cs="宋体" w:hint="eastAsia"/>
          <w:i/>
          <w:kern w:val="0"/>
        </w:rPr>
        <w:t xml:space="preserve"> </w:t>
      </w:r>
      <w:r w:rsidRPr="004F5AE6">
        <w:rPr>
          <w:rFonts w:ascii="宋体" w:cs="宋体"/>
          <w:kern w:val="0"/>
        </w:rPr>
        <w:t>——</w:t>
      </w:r>
      <w:r w:rsidRPr="004F5AE6">
        <w:rPr>
          <w:rFonts w:ascii="宋体" w:cs="宋体" w:hint="eastAsia"/>
          <w:kern w:val="0"/>
        </w:rPr>
        <w:t>样品茶质量，单位为克（</w:t>
      </w:r>
      <w:r w:rsidRPr="004F5AE6">
        <w:rPr>
          <w:rFonts w:ascii="宋体" w:cs="宋体"/>
          <w:kern w:val="0"/>
        </w:rPr>
        <w:t>g</w:t>
      </w:r>
      <w:r w:rsidRPr="004F5AE6">
        <w:rPr>
          <w:rFonts w:ascii="宋体" w:cs="宋体" w:hint="eastAsia"/>
          <w:kern w:val="0"/>
        </w:rPr>
        <w:t>）。</w:t>
      </w:r>
    </w:p>
    <w:p w14:paraId="5DEBC23D" w14:textId="77777777" w:rsidR="001371B0" w:rsidRPr="004F5AE6" w:rsidRDefault="001371B0" w:rsidP="008616D4">
      <w:pPr>
        <w:pStyle w:val="a6"/>
        <w:spacing w:before="156" w:after="156" w:line="240" w:lineRule="auto"/>
        <w:rPr>
          <w:rFonts w:cs="Times New Roman"/>
        </w:rPr>
      </w:pPr>
      <w:r w:rsidRPr="004F5AE6">
        <w:rPr>
          <w:rFonts w:hint="eastAsia"/>
        </w:rPr>
        <w:t>适用性用户意见</w:t>
      </w:r>
    </w:p>
    <w:p w14:paraId="38877528" w14:textId="77777777" w:rsidR="001371B0" w:rsidRPr="004F5AE6" w:rsidRDefault="001371B0" w:rsidP="008616D4">
      <w:pPr>
        <w:pStyle w:val="aff8"/>
        <w:spacing w:line="240" w:lineRule="auto"/>
        <w:ind w:firstLine="420"/>
        <w:rPr>
          <w:rFonts w:cs="Times New Roman"/>
        </w:rPr>
      </w:pPr>
      <w:r w:rsidRPr="004F5AE6">
        <w:rPr>
          <w:rFonts w:hint="eastAsia"/>
        </w:rPr>
        <w:t>在制造商提供的用户名单中，随机抽取不少于</w:t>
      </w:r>
      <w:r w:rsidRPr="004F5AE6">
        <w:t xml:space="preserve">10 </w:t>
      </w:r>
      <w:r w:rsidRPr="004F5AE6">
        <w:rPr>
          <w:rFonts w:hint="eastAsia"/>
        </w:rPr>
        <w:t>户（大型机为</w:t>
      </w:r>
      <w:r w:rsidRPr="004F5AE6">
        <w:t xml:space="preserve">5 </w:t>
      </w:r>
      <w:r w:rsidRPr="004F5AE6">
        <w:rPr>
          <w:rFonts w:hint="eastAsia"/>
        </w:rPr>
        <w:t>户）用户对适用性用户意见进行调查，机具的使用时间应不少于一个制茶季。调查内容见附录</w:t>
      </w:r>
      <w:r w:rsidRPr="004F5AE6">
        <w:t>C</w:t>
      </w:r>
      <w:r w:rsidRPr="004F5AE6">
        <w:rPr>
          <w:rFonts w:hint="eastAsia"/>
        </w:rPr>
        <w:t>，调查可采用实地、信函、电话调查等方式之一或组合方式进行。</w:t>
      </w:r>
    </w:p>
    <w:p w14:paraId="3FA64597" w14:textId="77777777" w:rsidR="001371B0" w:rsidRPr="004F5AE6" w:rsidRDefault="001371B0" w:rsidP="008616D4">
      <w:pPr>
        <w:pStyle w:val="a6"/>
        <w:spacing w:before="156" w:after="156" w:line="240" w:lineRule="auto"/>
      </w:pPr>
      <w:r w:rsidRPr="004F5AE6">
        <w:rPr>
          <w:rFonts w:hint="eastAsia"/>
        </w:rPr>
        <w:t>判定规则</w:t>
      </w:r>
    </w:p>
    <w:p w14:paraId="3E8A1779" w14:textId="60EFB2E1" w:rsidR="00FD24AC" w:rsidRDefault="001371B0" w:rsidP="008616D4">
      <w:pPr>
        <w:pStyle w:val="affe"/>
        <w:spacing w:line="240" w:lineRule="auto"/>
      </w:pPr>
      <w:r w:rsidRPr="004F5AE6">
        <w:rPr>
          <w:rFonts w:hint="eastAsia"/>
        </w:rPr>
        <w:t>适用性选点试验与适用性用户意见均满足表</w:t>
      </w:r>
      <w:r w:rsidR="007974C3">
        <w:rPr>
          <w:rFonts w:hint="eastAsia"/>
        </w:rPr>
        <w:t>7</w:t>
      </w:r>
      <w:r w:rsidR="00AC5AA9">
        <w:rPr>
          <w:rFonts w:hint="eastAsia"/>
        </w:rPr>
        <w:t>的</w:t>
      </w:r>
      <w:r w:rsidRPr="004F5AE6">
        <w:rPr>
          <w:rFonts w:hint="eastAsia"/>
        </w:rPr>
        <w:t>要求时，适用性评价结论为符合大纲要求；否则，适用性评价结论为不符合大纲要求。</w:t>
      </w:r>
    </w:p>
    <w:p w14:paraId="3DE24F52" w14:textId="77777777" w:rsidR="00E414B2" w:rsidRPr="00900D68" w:rsidRDefault="00E414B2" w:rsidP="008616D4">
      <w:pPr>
        <w:pStyle w:val="affe"/>
        <w:spacing w:line="240" w:lineRule="auto"/>
      </w:pPr>
    </w:p>
    <w:p w14:paraId="6FAFA853" w14:textId="014896AB" w:rsidR="001371B0" w:rsidRPr="00900D68" w:rsidRDefault="001371B0" w:rsidP="00F231B0">
      <w:pPr>
        <w:pStyle w:val="af7"/>
        <w:spacing w:beforeLines="0" w:afterLines="0"/>
        <w:ind w:left="0"/>
        <w:rPr>
          <w:sz w:val="21"/>
          <w:szCs w:val="21"/>
        </w:rPr>
      </w:pPr>
      <w:r w:rsidRPr="00900D68">
        <w:rPr>
          <w:rFonts w:hint="eastAsia"/>
          <w:sz w:val="21"/>
          <w:szCs w:val="21"/>
        </w:rPr>
        <w:t>适应性评价判定</w:t>
      </w:r>
    </w:p>
    <w:tbl>
      <w:tblPr>
        <w:tblW w:w="9462" w:type="dxa"/>
        <w:tblInd w:w="108" w:type="dxa"/>
        <w:tblLayout w:type="fixed"/>
        <w:tblLook w:val="0000" w:firstRow="0" w:lastRow="0" w:firstColumn="0" w:lastColumn="0" w:noHBand="0" w:noVBand="0"/>
      </w:tblPr>
      <w:tblGrid>
        <w:gridCol w:w="709"/>
        <w:gridCol w:w="2268"/>
        <w:gridCol w:w="993"/>
        <w:gridCol w:w="5492"/>
      </w:tblGrid>
      <w:tr w:rsidR="001371B0" w:rsidRPr="004F5AE6" w14:paraId="66853F3D" w14:textId="77777777" w:rsidTr="008616D4">
        <w:trPr>
          <w:trHeight w:val="284"/>
          <w:tblHeader/>
        </w:trPr>
        <w:tc>
          <w:tcPr>
            <w:tcW w:w="709" w:type="dxa"/>
            <w:tcBorders>
              <w:top w:val="single" w:sz="4" w:space="0" w:color="000000"/>
              <w:left w:val="single" w:sz="4" w:space="0" w:color="000000"/>
              <w:bottom w:val="single" w:sz="4" w:space="0" w:color="000000"/>
              <w:right w:val="single" w:sz="4" w:space="0" w:color="000000"/>
            </w:tcBorders>
            <w:vAlign w:val="center"/>
          </w:tcPr>
          <w:p w14:paraId="40D97CED" w14:textId="77777777" w:rsidR="001371B0" w:rsidRPr="00C61BAE" w:rsidRDefault="001371B0" w:rsidP="008616D4">
            <w:pPr>
              <w:pStyle w:val="affe"/>
              <w:spacing w:line="240" w:lineRule="auto"/>
              <w:ind w:firstLineChars="0" w:firstLine="0"/>
              <w:jc w:val="center"/>
              <w:rPr>
                <w:rFonts w:cs="Times New Roman"/>
                <w:color w:val="000000"/>
                <w:kern w:val="2"/>
                <w:sz w:val="18"/>
                <w:szCs w:val="18"/>
              </w:rPr>
            </w:pPr>
            <w:r w:rsidRPr="00C61BAE">
              <w:rPr>
                <w:rFonts w:hint="eastAsia"/>
                <w:color w:val="000000"/>
                <w:sz w:val="18"/>
                <w:szCs w:val="18"/>
              </w:rPr>
              <w:t>序号</w:t>
            </w:r>
          </w:p>
        </w:tc>
        <w:tc>
          <w:tcPr>
            <w:tcW w:w="2268" w:type="dxa"/>
            <w:tcBorders>
              <w:top w:val="single" w:sz="4" w:space="0" w:color="000000"/>
              <w:left w:val="single" w:sz="4" w:space="0" w:color="000000"/>
              <w:bottom w:val="single" w:sz="4" w:space="0" w:color="000000"/>
              <w:right w:val="single" w:sz="4" w:space="0" w:color="000000"/>
            </w:tcBorders>
            <w:vAlign w:val="center"/>
          </w:tcPr>
          <w:p w14:paraId="729A64D7" w14:textId="77777777" w:rsidR="001371B0" w:rsidRPr="00C61BAE" w:rsidRDefault="001371B0" w:rsidP="008616D4">
            <w:pPr>
              <w:pStyle w:val="affe"/>
              <w:spacing w:line="240" w:lineRule="auto"/>
              <w:ind w:firstLineChars="0" w:firstLine="0"/>
              <w:jc w:val="center"/>
              <w:rPr>
                <w:rFonts w:cs="Times New Roman"/>
                <w:color w:val="000000"/>
                <w:kern w:val="2"/>
                <w:sz w:val="18"/>
                <w:szCs w:val="18"/>
              </w:rPr>
            </w:pPr>
            <w:r w:rsidRPr="00C61BAE">
              <w:rPr>
                <w:rFonts w:hint="eastAsia"/>
                <w:color w:val="000000"/>
                <w:sz w:val="18"/>
                <w:szCs w:val="18"/>
              </w:rPr>
              <w:t>项目</w:t>
            </w:r>
          </w:p>
        </w:tc>
        <w:tc>
          <w:tcPr>
            <w:tcW w:w="993" w:type="dxa"/>
            <w:tcBorders>
              <w:top w:val="single" w:sz="4" w:space="0" w:color="000000"/>
              <w:left w:val="single" w:sz="4" w:space="0" w:color="000000"/>
              <w:bottom w:val="single" w:sz="4" w:space="0" w:color="000000"/>
              <w:right w:val="single" w:sz="4" w:space="0" w:color="000000"/>
            </w:tcBorders>
            <w:vAlign w:val="center"/>
          </w:tcPr>
          <w:p w14:paraId="281B76A8" w14:textId="77777777" w:rsidR="001371B0" w:rsidRPr="00C61BAE" w:rsidRDefault="001371B0" w:rsidP="008616D4">
            <w:pPr>
              <w:pStyle w:val="affe"/>
              <w:spacing w:line="240" w:lineRule="auto"/>
              <w:ind w:firstLineChars="0" w:firstLine="0"/>
              <w:jc w:val="center"/>
              <w:rPr>
                <w:rFonts w:cs="Times New Roman"/>
                <w:color w:val="000000"/>
                <w:kern w:val="2"/>
                <w:sz w:val="18"/>
                <w:szCs w:val="18"/>
              </w:rPr>
            </w:pPr>
            <w:r w:rsidRPr="00C61BAE">
              <w:rPr>
                <w:rFonts w:hint="eastAsia"/>
                <w:color w:val="000000"/>
                <w:sz w:val="18"/>
                <w:szCs w:val="18"/>
              </w:rPr>
              <w:t>单位</w:t>
            </w:r>
          </w:p>
        </w:tc>
        <w:tc>
          <w:tcPr>
            <w:tcW w:w="5492" w:type="dxa"/>
            <w:tcBorders>
              <w:top w:val="single" w:sz="4" w:space="0" w:color="000000"/>
              <w:left w:val="single" w:sz="4" w:space="0" w:color="000000"/>
              <w:bottom w:val="single" w:sz="4" w:space="0" w:color="000000"/>
              <w:right w:val="single" w:sz="4" w:space="0" w:color="000000"/>
            </w:tcBorders>
            <w:vAlign w:val="center"/>
          </w:tcPr>
          <w:p w14:paraId="40A3C9E5" w14:textId="77777777" w:rsidR="001371B0" w:rsidRPr="00C61BAE" w:rsidRDefault="001371B0" w:rsidP="008616D4">
            <w:pPr>
              <w:pStyle w:val="affe"/>
              <w:spacing w:line="240" w:lineRule="auto"/>
              <w:ind w:firstLineChars="0" w:firstLine="0"/>
              <w:jc w:val="center"/>
              <w:rPr>
                <w:rFonts w:cs="Times New Roman"/>
                <w:color w:val="000000"/>
                <w:kern w:val="2"/>
                <w:sz w:val="18"/>
                <w:szCs w:val="18"/>
              </w:rPr>
            </w:pPr>
            <w:r w:rsidRPr="00C61BAE">
              <w:rPr>
                <w:rFonts w:hint="eastAsia"/>
                <w:color w:val="000000"/>
                <w:sz w:val="18"/>
                <w:szCs w:val="18"/>
              </w:rPr>
              <w:t>性能指标</w:t>
            </w:r>
          </w:p>
        </w:tc>
      </w:tr>
      <w:tr w:rsidR="001371B0" w:rsidRPr="004F5AE6" w14:paraId="2C765A92" w14:textId="77777777" w:rsidTr="008616D4">
        <w:trPr>
          <w:trHeight w:val="284"/>
        </w:trPr>
        <w:tc>
          <w:tcPr>
            <w:tcW w:w="709" w:type="dxa"/>
            <w:tcBorders>
              <w:top w:val="single" w:sz="4" w:space="0" w:color="000000"/>
              <w:left w:val="single" w:sz="4" w:space="0" w:color="000000"/>
              <w:bottom w:val="single" w:sz="4" w:space="0" w:color="000000"/>
              <w:right w:val="single" w:sz="4" w:space="0" w:color="000000"/>
            </w:tcBorders>
            <w:vAlign w:val="center"/>
          </w:tcPr>
          <w:p w14:paraId="20D7FA54" w14:textId="77777777" w:rsidR="001371B0" w:rsidRPr="00C61BAE" w:rsidRDefault="001371B0" w:rsidP="008616D4">
            <w:pPr>
              <w:pStyle w:val="affe"/>
              <w:spacing w:line="240" w:lineRule="auto"/>
              <w:ind w:firstLineChars="0" w:firstLine="0"/>
              <w:jc w:val="center"/>
              <w:rPr>
                <w:color w:val="000000"/>
                <w:kern w:val="2"/>
                <w:sz w:val="18"/>
                <w:szCs w:val="18"/>
              </w:rPr>
            </w:pPr>
            <w:r w:rsidRPr="00C61BAE">
              <w:rPr>
                <w:color w:val="000000"/>
                <w:sz w:val="18"/>
                <w:szCs w:val="18"/>
              </w:rPr>
              <w:t>1</w:t>
            </w:r>
          </w:p>
        </w:tc>
        <w:tc>
          <w:tcPr>
            <w:tcW w:w="2268" w:type="dxa"/>
            <w:tcBorders>
              <w:top w:val="single" w:sz="4" w:space="0" w:color="000000"/>
              <w:left w:val="single" w:sz="4" w:space="0" w:color="000000"/>
              <w:bottom w:val="single" w:sz="4" w:space="0" w:color="000000"/>
              <w:right w:val="single" w:sz="4" w:space="0" w:color="000000"/>
            </w:tcBorders>
            <w:vAlign w:val="center"/>
          </w:tcPr>
          <w:p w14:paraId="18AB22F6" w14:textId="77777777" w:rsidR="001371B0" w:rsidRPr="00C61BAE" w:rsidRDefault="001371B0" w:rsidP="008616D4">
            <w:pPr>
              <w:pStyle w:val="affe"/>
              <w:spacing w:line="240" w:lineRule="auto"/>
              <w:ind w:firstLineChars="0" w:firstLine="0"/>
              <w:jc w:val="center"/>
              <w:rPr>
                <w:rFonts w:cs="Times New Roman"/>
                <w:color w:val="000000"/>
                <w:kern w:val="2"/>
                <w:sz w:val="18"/>
                <w:szCs w:val="18"/>
              </w:rPr>
            </w:pPr>
            <w:r w:rsidRPr="00C61BAE">
              <w:rPr>
                <w:rFonts w:hint="eastAsia"/>
                <w:color w:val="000000"/>
                <w:sz w:val="18"/>
                <w:szCs w:val="18"/>
              </w:rPr>
              <w:t>生产率</w:t>
            </w:r>
          </w:p>
        </w:tc>
        <w:tc>
          <w:tcPr>
            <w:tcW w:w="993" w:type="dxa"/>
            <w:tcBorders>
              <w:top w:val="single" w:sz="4" w:space="0" w:color="000000"/>
              <w:left w:val="single" w:sz="4" w:space="0" w:color="000000"/>
              <w:bottom w:val="single" w:sz="4" w:space="0" w:color="000000"/>
              <w:right w:val="single" w:sz="4" w:space="0" w:color="000000"/>
            </w:tcBorders>
            <w:vAlign w:val="center"/>
          </w:tcPr>
          <w:p w14:paraId="786904EA" w14:textId="77777777" w:rsidR="001371B0" w:rsidRPr="00C61BAE" w:rsidRDefault="001371B0" w:rsidP="008616D4">
            <w:pPr>
              <w:pStyle w:val="affe"/>
              <w:spacing w:line="240" w:lineRule="auto"/>
              <w:ind w:firstLineChars="0" w:firstLine="0"/>
              <w:jc w:val="center"/>
              <w:rPr>
                <w:color w:val="000000"/>
                <w:kern w:val="2"/>
                <w:sz w:val="18"/>
                <w:szCs w:val="18"/>
              </w:rPr>
            </w:pPr>
            <w:r w:rsidRPr="00C61BAE">
              <w:rPr>
                <w:color w:val="000000"/>
                <w:sz w:val="18"/>
                <w:szCs w:val="18"/>
              </w:rPr>
              <w:t>kg/h</w:t>
            </w:r>
          </w:p>
        </w:tc>
        <w:tc>
          <w:tcPr>
            <w:tcW w:w="5492" w:type="dxa"/>
            <w:tcBorders>
              <w:top w:val="single" w:sz="4" w:space="0" w:color="000000"/>
              <w:left w:val="single" w:sz="4" w:space="0" w:color="000000"/>
              <w:bottom w:val="single" w:sz="4" w:space="0" w:color="000000"/>
              <w:right w:val="single" w:sz="4" w:space="0" w:color="000000"/>
            </w:tcBorders>
            <w:vAlign w:val="center"/>
          </w:tcPr>
          <w:p w14:paraId="6FEE8522" w14:textId="77777777" w:rsidR="001371B0" w:rsidRPr="00C61BAE" w:rsidRDefault="001371B0" w:rsidP="008616D4">
            <w:pPr>
              <w:spacing w:line="240" w:lineRule="auto"/>
              <w:jc w:val="center"/>
              <w:rPr>
                <w:rFonts w:ascii="宋体" w:cs="宋体"/>
                <w:color w:val="000000"/>
                <w:sz w:val="18"/>
                <w:szCs w:val="18"/>
              </w:rPr>
            </w:pPr>
            <w:r w:rsidRPr="00C61BAE">
              <w:rPr>
                <w:rFonts w:ascii="宋体" w:hAnsi="宋体" w:cs="宋体" w:hint="eastAsia"/>
                <w:color w:val="000000"/>
                <w:sz w:val="18"/>
                <w:szCs w:val="18"/>
              </w:rPr>
              <w:t>应符合使用说明书、铭牌等明示指标</w:t>
            </w:r>
          </w:p>
        </w:tc>
      </w:tr>
      <w:tr w:rsidR="001371B0" w:rsidRPr="004F5AE6" w14:paraId="581CDB20" w14:textId="77777777" w:rsidTr="008616D4">
        <w:trPr>
          <w:trHeight w:val="284"/>
        </w:trPr>
        <w:tc>
          <w:tcPr>
            <w:tcW w:w="709" w:type="dxa"/>
            <w:vMerge w:val="restart"/>
            <w:tcBorders>
              <w:top w:val="single" w:sz="4" w:space="0" w:color="000000"/>
              <w:left w:val="single" w:sz="4" w:space="0" w:color="000000"/>
              <w:bottom w:val="single" w:sz="4" w:space="0" w:color="000000"/>
              <w:right w:val="single" w:sz="4" w:space="0" w:color="000000"/>
            </w:tcBorders>
            <w:vAlign w:val="center"/>
          </w:tcPr>
          <w:p w14:paraId="537D5832" w14:textId="77777777" w:rsidR="001371B0" w:rsidRPr="00C61BAE" w:rsidRDefault="001371B0" w:rsidP="008616D4">
            <w:pPr>
              <w:pStyle w:val="affe"/>
              <w:spacing w:line="240" w:lineRule="auto"/>
              <w:ind w:firstLineChars="0" w:firstLine="0"/>
              <w:jc w:val="center"/>
              <w:rPr>
                <w:color w:val="000000"/>
                <w:kern w:val="2"/>
                <w:sz w:val="18"/>
                <w:szCs w:val="18"/>
              </w:rPr>
            </w:pPr>
            <w:r w:rsidRPr="00C61BAE">
              <w:rPr>
                <w:color w:val="000000"/>
                <w:sz w:val="18"/>
                <w:szCs w:val="18"/>
              </w:rPr>
              <w:t>2</w:t>
            </w:r>
          </w:p>
        </w:tc>
        <w:tc>
          <w:tcPr>
            <w:tcW w:w="2268" w:type="dxa"/>
            <w:tcBorders>
              <w:top w:val="single" w:sz="4" w:space="0" w:color="000000"/>
              <w:left w:val="single" w:sz="4" w:space="0" w:color="000000"/>
              <w:bottom w:val="single" w:sz="4" w:space="0" w:color="000000"/>
              <w:right w:val="single" w:sz="4" w:space="0" w:color="000000"/>
            </w:tcBorders>
            <w:vAlign w:val="center"/>
          </w:tcPr>
          <w:p w14:paraId="0AAD691C" w14:textId="348546D7" w:rsidR="001371B0" w:rsidRPr="00C61BAE" w:rsidRDefault="001371B0" w:rsidP="008616D4">
            <w:pPr>
              <w:pStyle w:val="affe"/>
              <w:spacing w:line="240" w:lineRule="auto"/>
              <w:ind w:firstLineChars="0" w:firstLine="0"/>
              <w:jc w:val="center"/>
              <w:outlineLvl w:val="3"/>
              <w:rPr>
                <w:rFonts w:cs="Times New Roman"/>
                <w:color w:val="000000"/>
                <w:kern w:val="2"/>
                <w:sz w:val="18"/>
                <w:szCs w:val="18"/>
              </w:rPr>
            </w:pPr>
            <w:r w:rsidRPr="00C61BAE">
              <w:rPr>
                <w:rFonts w:hint="eastAsia"/>
                <w:color w:val="000000"/>
                <w:sz w:val="18"/>
                <w:szCs w:val="18"/>
              </w:rPr>
              <w:t>毛茶</w:t>
            </w:r>
            <w:r w:rsidR="00BE22C6" w:rsidRPr="00C61BAE">
              <w:rPr>
                <w:rFonts w:hint="eastAsia"/>
                <w:color w:val="000000"/>
                <w:sz w:val="18"/>
                <w:szCs w:val="18"/>
              </w:rPr>
              <w:t>（成品茶）</w:t>
            </w:r>
            <w:r w:rsidRPr="00C61BAE">
              <w:rPr>
                <w:rFonts w:hint="eastAsia"/>
                <w:color w:val="000000"/>
                <w:sz w:val="18"/>
                <w:szCs w:val="18"/>
              </w:rPr>
              <w:t>含水率</w:t>
            </w:r>
          </w:p>
        </w:tc>
        <w:tc>
          <w:tcPr>
            <w:tcW w:w="993" w:type="dxa"/>
            <w:tcBorders>
              <w:top w:val="single" w:sz="4" w:space="0" w:color="000000"/>
              <w:left w:val="single" w:sz="4" w:space="0" w:color="000000"/>
              <w:bottom w:val="single" w:sz="4" w:space="0" w:color="000000"/>
              <w:right w:val="single" w:sz="4" w:space="0" w:color="000000"/>
            </w:tcBorders>
            <w:vAlign w:val="center"/>
          </w:tcPr>
          <w:p w14:paraId="39A5FCB6" w14:textId="77777777" w:rsidR="001371B0" w:rsidRPr="00C61BAE" w:rsidRDefault="001371B0" w:rsidP="008616D4">
            <w:pPr>
              <w:pStyle w:val="affe"/>
              <w:spacing w:line="240" w:lineRule="auto"/>
              <w:ind w:firstLineChars="0" w:firstLine="0"/>
              <w:jc w:val="center"/>
              <w:outlineLvl w:val="3"/>
              <w:rPr>
                <w:color w:val="000000"/>
                <w:kern w:val="2"/>
                <w:sz w:val="18"/>
                <w:szCs w:val="18"/>
              </w:rPr>
            </w:pPr>
            <w:r w:rsidRPr="00C61BAE">
              <w:rPr>
                <w:color w:val="000000"/>
                <w:sz w:val="18"/>
                <w:szCs w:val="18"/>
              </w:rPr>
              <w:t>/</w:t>
            </w:r>
          </w:p>
        </w:tc>
        <w:tc>
          <w:tcPr>
            <w:tcW w:w="5492" w:type="dxa"/>
            <w:tcBorders>
              <w:top w:val="single" w:sz="4" w:space="0" w:color="000000"/>
              <w:left w:val="single" w:sz="4" w:space="0" w:color="000000"/>
              <w:bottom w:val="single" w:sz="4" w:space="0" w:color="000000"/>
              <w:right w:val="single" w:sz="4" w:space="0" w:color="000000"/>
            </w:tcBorders>
            <w:vAlign w:val="center"/>
          </w:tcPr>
          <w:p w14:paraId="2FDCAC08" w14:textId="091A8B71" w:rsidR="001371B0" w:rsidRPr="00C61BAE" w:rsidRDefault="001371B0" w:rsidP="008616D4">
            <w:pPr>
              <w:spacing w:line="240" w:lineRule="auto"/>
              <w:jc w:val="center"/>
              <w:outlineLvl w:val="3"/>
              <w:rPr>
                <w:rFonts w:ascii="宋体" w:cs="宋体"/>
                <w:color w:val="000000"/>
                <w:sz w:val="18"/>
                <w:szCs w:val="18"/>
              </w:rPr>
            </w:pPr>
            <w:r w:rsidRPr="00C61BAE">
              <w:rPr>
                <w:rFonts w:ascii="宋体" w:hAnsi="宋体" w:cs="宋体" w:hint="eastAsia"/>
                <w:color w:val="000000"/>
                <w:sz w:val="18"/>
                <w:szCs w:val="18"/>
              </w:rPr>
              <w:t>扁形茶炒制机：≤</w:t>
            </w:r>
            <w:r w:rsidRPr="00C61BAE">
              <w:rPr>
                <w:rFonts w:ascii="宋体" w:hAnsi="宋体" w:cs="宋体"/>
                <w:color w:val="000000"/>
                <w:sz w:val="18"/>
                <w:szCs w:val="18"/>
              </w:rPr>
              <w:t>7.0%</w:t>
            </w:r>
          </w:p>
          <w:p w14:paraId="3FC0878C" w14:textId="77777777" w:rsidR="001371B0" w:rsidRPr="00C61BAE" w:rsidRDefault="001371B0" w:rsidP="008616D4">
            <w:pPr>
              <w:spacing w:line="240" w:lineRule="auto"/>
              <w:jc w:val="center"/>
              <w:rPr>
                <w:rFonts w:ascii="宋体" w:cs="宋体"/>
                <w:color w:val="000000"/>
                <w:sz w:val="18"/>
                <w:szCs w:val="18"/>
              </w:rPr>
            </w:pPr>
            <w:r w:rsidRPr="00C61BAE">
              <w:rPr>
                <w:rFonts w:ascii="宋体" w:hAnsi="宋体" w:cs="宋体" w:hint="eastAsia"/>
                <w:color w:val="000000"/>
                <w:sz w:val="18"/>
                <w:szCs w:val="18"/>
              </w:rPr>
              <w:t>其他：≤</w:t>
            </w:r>
            <w:r w:rsidRPr="00C61BAE">
              <w:rPr>
                <w:rFonts w:ascii="宋体" w:hAnsi="宋体" w:cs="宋体"/>
                <w:color w:val="000000"/>
                <w:sz w:val="18"/>
                <w:szCs w:val="18"/>
              </w:rPr>
              <w:t>6.0%</w:t>
            </w:r>
          </w:p>
        </w:tc>
      </w:tr>
      <w:tr w:rsidR="001371B0" w:rsidRPr="004F5AE6" w14:paraId="62AD704C" w14:textId="77777777" w:rsidTr="008616D4">
        <w:trPr>
          <w:trHeight w:val="284"/>
        </w:trPr>
        <w:tc>
          <w:tcPr>
            <w:tcW w:w="709" w:type="dxa"/>
            <w:vMerge/>
            <w:tcBorders>
              <w:top w:val="single" w:sz="4" w:space="0" w:color="000000"/>
              <w:left w:val="single" w:sz="4" w:space="0" w:color="000000"/>
              <w:bottom w:val="single" w:sz="4" w:space="0" w:color="000000"/>
              <w:right w:val="single" w:sz="4" w:space="0" w:color="000000"/>
            </w:tcBorders>
            <w:vAlign w:val="center"/>
          </w:tcPr>
          <w:p w14:paraId="660F4F96" w14:textId="77777777" w:rsidR="001371B0" w:rsidRPr="00C61BAE" w:rsidRDefault="001371B0" w:rsidP="008616D4">
            <w:pPr>
              <w:spacing w:line="240" w:lineRule="auto"/>
              <w:jc w:val="center"/>
              <w:rPr>
                <w:rFonts w:ascii="宋体" w:cs="宋体"/>
                <w:color w:val="000000"/>
                <w:sz w:val="18"/>
                <w:szCs w:val="1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46D1C15" w14:textId="77777777" w:rsidR="001371B0" w:rsidRPr="00C61BAE" w:rsidRDefault="001371B0" w:rsidP="008616D4">
            <w:pPr>
              <w:pStyle w:val="affe"/>
              <w:spacing w:line="240" w:lineRule="auto"/>
              <w:ind w:firstLineChars="0" w:firstLine="0"/>
              <w:jc w:val="center"/>
              <w:outlineLvl w:val="3"/>
              <w:rPr>
                <w:rFonts w:cs="Times New Roman"/>
                <w:color w:val="000000"/>
                <w:kern w:val="2"/>
                <w:sz w:val="18"/>
                <w:szCs w:val="18"/>
              </w:rPr>
            </w:pPr>
            <w:r w:rsidRPr="00C61BAE">
              <w:rPr>
                <w:rFonts w:hint="eastAsia"/>
                <w:color w:val="000000"/>
                <w:sz w:val="18"/>
                <w:szCs w:val="18"/>
              </w:rPr>
              <w:t>降水幅度（滚筒式烘干机）</w:t>
            </w:r>
          </w:p>
        </w:tc>
        <w:tc>
          <w:tcPr>
            <w:tcW w:w="993" w:type="dxa"/>
            <w:tcBorders>
              <w:top w:val="single" w:sz="4" w:space="0" w:color="000000"/>
              <w:left w:val="single" w:sz="4" w:space="0" w:color="000000"/>
              <w:bottom w:val="single" w:sz="4" w:space="0" w:color="000000"/>
              <w:right w:val="single" w:sz="4" w:space="0" w:color="000000"/>
            </w:tcBorders>
            <w:vAlign w:val="center"/>
          </w:tcPr>
          <w:p w14:paraId="18DB55BB" w14:textId="77777777" w:rsidR="001371B0" w:rsidRPr="00C61BAE" w:rsidRDefault="001371B0" w:rsidP="008616D4">
            <w:pPr>
              <w:pStyle w:val="affe"/>
              <w:spacing w:line="240" w:lineRule="auto"/>
              <w:ind w:firstLineChars="0" w:firstLine="0"/>
              <w:jc w:val="center"/>
              <w:outlineLvl w:val="3"/>
              <w:rPr>
                <w:rFonts w:cs="Times New Roman"/>
                <w:color w:val="000000"/>
                <w:kern w:val="2"/>
                <w:sz w:val="18"/>
                <w:szCs w:val="18"/>
              </w:rPr>
            </w:pPr>
            <w:r w:rsidRPr="00C61BAE">
              <w:rPr>
                <w:color w:val="000000"/>
                <w:sz w:val="18"/>
                <w:szCs w:val="18"/>
              </w:rPr>
              <w:t>/</w:t>
            </w:r>
          </w:p>
        </w:tc>
        <w:tc>
          <w:tcPr>
            <w:tcW w:w="5492" w:type="dxa"/>
            <w:tcBorders>
              <w:top w:val="single" w:sz="4" w:space="0" w:color="000000"/>
              <w:left w:val="single" w:sz="4" w:space="0" w:color="000000"/>
              <w:bottom w:val="single" w:sz="4" w:space="0" w:color="000000"/>
              <w:right w:val="single" w:sz="4" w:space="0" w:color="000000"/>
            </w:tcBorders>
            <w:vAlign w:val="center"/>
          </w:tcPr>
          <w:p w14:paraId="3174A367" w14:textId="77777777" w:rsidR="001371B0" w:rsidRPr="00C61BAE" w:rsidRDefault="001371B0" w:rsidP="008616D4">
            <w:pPr>
              <w:spacing w:line="240" w:lineRule="auto"/>
              <w:jc w:val="center"/>
              <w:outlineLvl w:val="3"/>
              <w:rPr>
                <w:rFonts w:ascii="宋体" w:hAnsi="宋体" w:cs="宋体"/>
                <w:color w:val="000000"/>
                <w:sz w:val="18"/>
                <w:szCs w:val="18"/>
              </w:rPr>
            </w:pPr>
            <w:r w:rsidRPr="00C61BAE">
              <w:rPr>
                <w:rFonts w:ascii="宋体" w:hAnsi="宋体" w:cs="宋体" w:hint="eastAsia"/>
                <w:color w:val="000000"/>
                <w:sz w:val="18"/>
                <w:szCs w:val="18"/>
              </w:rPr>
              <w:t>≥</w:t>
            </w:r>
            <w:r w:rsidRPr="00C61BAE">
              <w:rPr>
                <w:rFonts w:ascii="宋体" w:hAnsi="宋体" w:cs="宋体"/>
                <w:color w:val="000000"/>
                <w:sz w:val="18"/>
                <w:szCs w:val="18"/>
              </w:rPr>
              <w:t>15%</w:t>
            </w:r>
          </w:p>
        </w:tc>
      </w:tr>
      <w:tr w:rsidR="001371B0" w:rsidRPr="004F5AE6" w14:paraId="3BB53033" w14:textId="77777777" w:rsidTr="008616D4">
        <w:trPr>
          <w:trHeight w:val="284"/>
        </w:trPr>
        <w:tc>
          <w:tcPr>
            <w:tcW w:w="709" w:type="dxa"/>
            <w:tcBorders>
              <w:top w:val="single" w:sz="4" w:space="0" w:color="000000"/>
              <w:left w:val="single" w:sz="4" w:space="0" w:color="000000"/>
              <w:bottom w:val="single" w:sz="4" w:space="0" w:color="000000"/>
              <w:right w:val="single" w:sz="4" w:space="0" w:color="000000"/>
            </w:tcBorders>
            <w:vAlign w:val="center"/>
          </w:tcPr>
          <w:p w14:paraId="32B9F132" w14:textId="77777777" w:rsidR="001371B0" w:rsidRPr="00C61BAE" w:rsidRDefault="001371B0" w:rsidP="008616D4">
            <w:pPr>
              <w:pStyle w:val="affe"/>
              <w:spacing w:line="240" w:lineRule="auto"/>
              <w:ind w:firstLineChars="0" w:firstLine="0"/>
              <w:jc w:val="center"/>
              <w:rPr>
                <w:color w:val="000000"/>
                <w:kern w:val="2"/>
                <w:sz w:val="18"/>
                <w:szCs w:val="18"/>
              </w:rPr>
            </w:pPr>
            <w:r w:rsidRPr="00C61BAE">
              <w:rPr>
                <w:color w:val="000000"/>
                <w:sz w:val="18"/>
                <w:szCs w:val="18"/>
              </w:rPr>
              <w:t>3</w:t>
            </w:r>
          </w:p>
        </w:tc>
        <w:tc>
          <w:tcPr>
            <w:tcW w:w="2268" w:type="dxa"/>
            <w:tcBorders>
              <w:top w:val="single" w:sz="4" w:space="0" w:color="000000"/>
              <w:left w:val="single" w:sz="4" w:space="0" w:color="000000"/>
              <w:bottom w:val="single" w:sz="4" w:space="0" w:color="000000"/>
              <w:right w:val="single" w:sz="4" w:space="0" w:color="000000"/>
            </w:tcBorders>
            <w:vAlign w:val="center"/>
          </w:tcPr>
          <w:p w14:paraId="2266DFFC" w14:textId="77777777" w:rsidR="001371B0" w:rsidRPr="00C61BAE" w:rsidRDefault="001371B0" w:rsidP="008616D4">
            <w:pPr>
              <w:pStyle w:val="affe"/>
              <w:spacing w:line="240" w:lineRule="auto"/>
              <w:ind w:firstLineChars="0" w:firstLine="0"/>
              <w:jc w:val="center"/>
              <w:rPr>
                <w:rFonts w:cs="Times New Roman"/>
                <w:color w:val="000000"/>
                <w:kern w:val="2"/>
                <w:sz w:val="18"/>
                <w:szCs w:val="18"/>
              </w:rPr>
            </w:pPr>
            <w:r w:rsidRPr="00C61BAE">
              <w:rPr>
                <w:rFonts w:hint="eastAsia"/>
                <w:color w:val="000000"/>
                <w:sz w:val="18"/>
                <w:szCs w:val="18"/>
              </w:rPr>
              <w:t>碎茶率（茶叶炒干机、扁形茶炒制机）</w:t>
            </w:r>
          </w:p>
        </w:tc>
        <w:tc>
          <w:tcPr>
            <w:tcW w:w="993" w:type="dxa"/>
            <w:tcBorders>
              <w:top w:val="single" w:sz="4" w:space="0" w:color="000000"/>
              <w:left w:val="single" w:sz="4" w:space="0" w:color="000000"/>
              <w:bottom w:val="single" w:sz="4" w:space="0" w:color="000000"/>
              <w:right w:val="single" w:sz="4" w:space="0" w:color="000000"/>
            </w:tcBorders>
            <w:vAlign w:val="center"/>
          </w:tcPr>
          <w:p w14:paraId="5FAB91B3" w14:textId="77777777" w:rsidR="001371B0" w:rsidRPr="00C61BAE" w:rsidRDefault="001371B0" w:rsidP="008616D4">
            <w:pPr>
              <w:pStyle w:val="affe"/>
              <w:spacing w:line="240" w:lineRule="auto"/>
              <w:ind w:firstLineChars="0" w:firstLine="0"/>
              <w:jc w:val="center"/>
              <w:rPr>
                <w:color w:val="000000"/>
                <w:kern w:val="2"/>
                <w:sz w:val="18"/>
                <w:szCs w:val="18"/>
              </w:rPr>
            </w:pPr>
            <w:r w:rsidRPr="00C61BAE">
              <w:rPr>
                <w:color w:val="000000"/>
                <w:sz w:val="18"/>
                <w:szCs w:val="18"/>
              </w:rPr>
              <w:t>/</w:t>
            </w:r>
          </w:p>
        </w:tc>
        <w:tc>
          <w:tcPr>
            <w:tcW w:w="5492" w:type="dxa"/>
            <w:tcBorders>
              <w:top w:val="single" w:sz="4" w:space="0" w:color="000000"/>
              <w:left w:val="single" w:sz="4" w:space="0" w:color="000000"/>
              <w:bottom w:val="single" w:sz="4" w:space="0" w:color="000000"/>
              <w:right w:val="single" w:sz="4" w:space="0" w:color="000000"/>
            </w:tcBorders>
            <w:vAlign w:val="center"/>
          </w:tcPr>
          <w:p w14:paraId="540160FC" w14:textId="5A641FE0" w:rsidR="001371B0" w:rsidRPr="00C61BAE" w:rsidRDefault="001371B0" w:rsidP="008616D4">
            <w:pPr>
              <w:spacing w:line="240" w:lineRule="auto"/>
              <w:jc w:val="center"/>
              <w:rPr>
                <w:rFonts w:ascii="宋体" w:cs="宋体"/>
                <w:color w:val="000000"/>
                <w:sz w:val="18"/>
                <w:szCs w:val="18"/>
              </w:rPr>
            </w:pPr>
            <w:r w:rsidRPr="00C61BAE">
              <w:rPr>
                <w:rFonts w:ascii="宋体" w:hAnsi="宋体" w:cs="宋体" w:hint="eastAsia"/>
                <w:color w:val="000000"/>
                <w:sz w:val="18"/>
                <w:szCs w:val="18"/>
              </w:rPr>
              <w:t>滚筒式茶叶炒干机</w:t>
            </w:r>
            <w:r w:rsidR="0054402F" w:rsidRPr="00C61BAE">
              <w:rPr>
                <w:rFonts w:ascii="宋体" w:hAnsi="宋体" w:cs="宋体" w:hint="eastAsia"/>
                <w:color w:val="000000"/>
                <w:sz w:val="18"/>
                <w:szCs w:val="18"/>
              </w:rPr>
              <w:t>：</w:t>
            </w:r>
            <w:r w:rsidRPr="00C61BAE">
              <w:rPr>
                <w:rFonts w:ascii="宋体" w:hAnsi="宋体" w:cs="宋体" w:hint="eastAsia"/>
                <w:color w:val="000000"/>
                <w:sz w:val="18"/>
                <w:szCs w:val="18"/>
              </w:rPr>
              <w:t>≤</w:t>
            </w:r>
            <w:r w:rsidRPr="00C61BAE">
              <w:rPr>
                <w:rFonts w:ascii="宋体" w:hAnsi="宋体" w:cs="宋体"/>
                <w:color w:val="000000"/>
                <w:sz w:val="18"/>
                <w:szCs w:val="18"/>
              </w:rPr>
              <w:t>5.0%</w:t>
            </w:r>
          </w:p>
          <w:p w14:paraId="53F27F09" w14:textId="4E27CC8F" w:rsidR="001371B0" w:rsidRPr="00C61BAE" w:rsidRDefault="001371B0" w:rsidP="008616D4">
            <w:pPr>
              <w:spacing w:line="240" w:lineRule="auto"/>
              <w:jc w:val="center"/>
              <w:rPr>
                <w:rFonts w:ascii="宋体" w:cs="宋体"/>
                <w:color w:val="000000"/>
                <w:sz w:val="18"/>
                <w:szCs w:val="18"/>
              </w:rPr>
            </w:pPr>
            <w:r w:rsidRPr="00C61BAE">
              <w:rPr>
                <w:rFonts w:ascii="宋体" w:hAnsi="宋体" w:cs="宋体" w:hint="eastAsia"/>
                <w:color w:val="000000"/>
                <w:sz w:val="18"/>
                <w:szCs w:val="18"/>
              </w:rPr>
              <w:t>圆锅式茶叶炒干机</w:t>
            </w:r>
            <w:r w:rsidR="0054402F" w:rsidRPr="00C61BAE">
              <w:rPr>
                <w:rFonts w:ascii="宋体" w:hAnsi="宋体" w:cs="宋体" w:hint="eastAsia"/>
                <w:color w:val="000000"/>
                <w:sz w:val="18"/>
                <w:szCs w:val="18"/>
              </w:rPr>
              <w:t>：</w:t>
            </w:r>
            <w:r w:rsidRPr="00C61BAE">
              <w:rPr>
                <w:rFonts w:ascii="宋体" w:hAnsi="宋体" w:cs="宋体" w:hint="eastAsia"/>
                <w:color w:val="000000"/>
                <w:sz w:val="18"/>
                <w:szCs w:val="18"/>
              </w:rPr>
              <w:t>≤</w:t>
            </w:r>
            <w:r w:rsidRPr="00C61BAE">
              <w:rPr>
                <w:rFonts w:ascii="宋体" w:hAnsi="宋体" w:cs="宋体"/>
                <w:color w:val="000000"/>
                <w:sz w:val="18"/>
                <w:szCs w:val="18"/>
              </w:rPr>
              <w:t>9.0%</w:t>
            </w:r>
          </w:p>
          <w:p w14:paraId="19004DCB" w14:textId="77777777" w:rsidR="001371B0" w:rsidRPr="00C61BAE" w:rsidRDefault="001371B0" w:rsidP="008616D4">
            <w:pPr>
              <w:spacing w:line="240" w:lineRule="auto"/>
              <w:jc w:val="center"/>
              <w:rPr>
                <w:rFonts w:ascii="宋体" w:hAnsi="宋体" w:cs="宋体"/>
                <w:color w:val="000000"/>
                <w:sz w:val="18"/>
                <w:szCs w:val="18"/>
              </w:rPr>
            </w:pPr>
            <w:r w:rsidRPr="00C61BAE">
              <w:rPr>
                <w:rFonts w:ascii="宋体" w:hAnsi="宋体" w:cs="宋体" w:hint="eastAsia"/>
                <w:color w:val="000000"/>
                <w:sz w:val="18"/>
                <w:szCs w:val="18"/>
              </w:rPr>
              <w:t>扁形茶炒干机</w:t>
            </w:r>
            <w:r w:rsidR="0054402F" w:rsidRPr="00C61BAE">
              <w:rPr>
                <w:rFonts w:ascii="宋体" w:hAnsi="宋体" w:cs="宋体" w:hint="eastAsia"/>
                <w:color w:val="000000"/>
                <w:sz w:val="18"/>
                <w:szCs w:val="18"/>
              </w:rPr>
              <w:t>：</w:t>
            </w:r>
            <w:r w:rsidRPr="00C61BAE">
              <w:rPr>
                <w:rFonts w:ascii="宋体" w:hAnsi="宋体" w:cs="宋体" w:hint="eastAsia"/>
                <w:color w:val="000000"/>
                <w:sz w:val="18"/>
                <w:szCs w:val="18"/>
              </w:rPr>
              <w:t>≤</w:t>
            </w:r>
            <w:r w:rsidRPr="00C61BAE">
              <w:rPr>
                <w:rFonts w:ascii="宋体" w:hAnsi="宋体" w:cs="宋体"/>
                <w:color w:val="000000"/>
                <w:sz w:val="18"/>
                <w:szCs w:val="18"/>
              </w:rPr>
              <w:t>3.0%</w:t>
            </w:r>
          </w:p>
        </w:tc>
      </w:tr>
      <w:tr w:rsidR="001371B0" w:rsidRPr="004F5AE6" w14:paraId="115EDFD7" w14:textId="77777777" w:rsidTr="008616D4">
        <w:trPr>
          <w:trHeight w:val="284"/>
        </w:trPr>
        <w:tc>
          <w:tcPr>
            <w:tcW w:w="709" w:type="dxa"/>
            <w:tcBorders>
              <w:top w:val="single" w:sz="4" w:space="0" w:color="000000"/>
              <w:left w:val="single" w:sz="4" w:space="0" w:color="000000"/>
              <w:bottom w:val="single" w:sz="4" w:space="0" w:color="000000"/>
              <w:right w:val="single" w:sz="4" w:space="0" w:color="000000"/>
            </w:tcBorders>
            <w:vAlign w:val="center"/>
          </w:tcPr>
          <w:p w14:paraId="3106EAFF" w14:textId="77777777" w:rsidR="001371B0" w:rsidRPr="00C61BAE" w:rsidRDefault="001371B0" w:rsidP="008616D4">
            <w:pPr>
              <w:pStyle w:val="affe"/>
              <w:spacing w:line="240" w:lineRule="auto"/>
              <w:ind w:firstLineChars="0" w:firstLine="0"/>
              <w:jc w:val="center"/>
              <w:rPr>
                <w:color w:val="000000"/>
                <w:kern w:val="2"/>
                <w:sz w:val="18"/>
                <w:szCs w:val="18"/>
              </w:rPr>
            </w:pPr>
            <w:r w:rsidRPr="00C61BAE">
              <w:rPr>
                <w:color w:val="000000"/>
                <w:sz w:val="18"/>
                <w:szCs w:val="18"/>
              </w:rPr>
              <w:t>4</w:t>
            </w:r>
          </w:p>
        </w:tc>
        <w:tc>
          <w:tcPr>
            <w:tcW w:w="2268" w:type="dxa"/>
            <w:tcBorders>
              <w:top w:val="single" w:sz="4" w:space="0" w:color="000000"/>
              <w:left w:val="single" w:sz="4" w:space="0" w:color="000000"/>
              <w:bottom w:val="single" w:sz="4" w:space="0" w:color="000000"/>
              <w:right w:val="single" w:sz="4" w:space="0" w:color="000000"/>
            </w:tcBorders>
            <w:vAlign w:val="center"/>
          </w:tcPr>
          <w:p w14:paraId="717203A3" w14:textId="77777777" w:rsidR="001371B0" w:rsidRPr="00C61BAE" w:rsidRDefault="001371B0" w:rsidP="008616D4">
            <w:pPr>
              <w:pStyle w:val="affe"/>
              <w:spacing w:line="240" w:lineRule="auto"/>
              <w:ind w:firstLineChars="0" w:firstLine="0"/>
              <w:jc w:val="center"/>
              <w:rPr>
                <w:rFonts w:cs="Times New Roman"/>
                <w:color w:val="000000"/>
                <w:kern w:val="2"/>
                <w:sz w:val="18"/>
                <w:szCs w:val="18"/>
              </w:rPr>
            </w:pPr>
            <w:r w:rsidRPr="00C61BAE">
              <w:rPr>
                <w:rFonts w:hint="eastAsia"/>
                <w:color w:val="000000"/>
                <w:sz w:val="18"/>
                <w:szCs w:val="18"/>
              </w:rPr>
              <w:t>适用性用户意见</w:t>
            </w:r>
          </w:p>
        </w:tc>
        <w:tc>
          <w:tcPr>
            <w:tcW w:w="993" w:type="dxa"/>
            <w:tcBorders>
              <w:top w:val="single" w:sz="4" w:space="0" w:color="000000"/>
              <w:left w:val="single" w:sz="4" w:space="0" w:color="000000"/>
              <w:bottom w:val="single" w:sz="4" w:space="0" w:color="000000"/>
              <w:right w:val="single" w:sz="4" w:space="0" w:color="000000"/>
            </w:tcBorders>
            <w:vAlign w:val="center"/>
          </w:tcPr>
          <w:p w14:paraId="3E027D99" w14:textId="77777777" w:rsidR="001371B0" w:rsidRPr="00C61BAE" w:rsidRDefault="001371B0" w:rsidP="008616D4">
            <w:pPr>
              <w:pStyle w:val="affe"/>
              <w:spacing w:line="240" w:lineRule="auto"/>
              <w:ind w:firstLineChars="0" w:firstLine="0"/>
              <w:jc w:val="center"/>
              <w:rPr>
                <w:color w:val="000000"/>
                <w:kern w:val="2"/>
                <w:sz w:val="18"/>
                <w:szCs w:val="18"/>
              </w:rPr>
            </w:pPr>
            <w:r w:rsidRPr="00C61BAE">
              <w:rPr>
                <w:color w:val="000000"/>
                <w:sz w:val="18"/>
                <w:szCs w:val="18"/>
              </w:rPr>
              <w:t>/</w:t>
            </w:r>
          </w:p>
        </w:tc>
        <w:tc>
          <w:tcPr>
            <w:tcW w:w="5492" w:type="dxa"/>
            <w:tcBorders>
              <w:top w:val="single" w:sz="4" w:space="0" w:color="000000"/>
              <w:left w:val="single" w:sz="4" w:space="0" w:color="000000"/>
              <w:bottom w:val="single" w:sz="4" w:space="0" w:color="000000"/>
              <w:right w:val="single" w:sz="4" w:space="0" w:color="000000"/>
            </w:tcBorders>
            <w:vAlign w:val="center"/>
          </w:tcPr>
          <w:p w14:paraId="00993A51" w14:textId="58C8C30F" w:rsidR="001371B0" w:rsidRPr="00C61BAE" w:rsidRDefault="001371B0" w:rsidP="008616D4">
            <w:pPr>
              <w:spacing w:line="240" w:lineRule="auto"/>
              <w:ind w:firstLineChars="200" w:firstLine="360"/>
              <w:rPr>
                <w:rFonts w:ascii="宋体" w:cs="宋体"/>
                <w:color w:val="000000"/>
                <w:sz w:val="18"/>
                <w:szCs w:val="18"/>
              </w:rPr>
            </w:pPr>
            <w:r w:rsidRPr="00C61BAE">
              <w:rPr>
                <w:rFonts w:ascii="宋体" w:hAnsi="宋体" w:cs="宋体" w:hint="eastAsia"/>
                <w:color w:val="000000"/>
                <w:sz w:val="18"/>
                <w:szCs w:val="18"/>
              </w:rPr>
              <w:t>“适用”和“基本适用”两项占比不低于</w:t>
            </w:r>
            <w:r w:rsidRPr="00C61BAE">
              <w:rPr>
                <w:rFonts w:ascii="宋体" w:hAnsi="宋体" w:cs="宋体"/>
                <w:color w:val="000000"/>
                <w:sz w:val="18"/>
                <w:szCs w:val="18"/>
              </w:rPr>
              <w:t>80%</w:t>
            </w:r>
            <w:r w:rsidRPr="00C61BAE">
              <w:rPr>
                <w:rFonts w:ascii="宋体" w:hAnsi="宋体" w:cs="宋体" w:hint="eastAsia"/>
                <w:color w:val="000000"/>
                <w:sz w:val="18"/>
                <w:szCs w:val="18"/>
              </w:rPr>
              <w:t>的为合格，其中“适用”的占比不得少于</w:t>
            </w:r>
            <w:r w:rsidRPr="00C61BAE">
              <w:rPr>
                <w:rFonts w:ascii="宋体" w:hAnsi="宋体" w:cs="宋体"/>
                <w:color w:val="000000"/>
                <w:sz w:val="18"/>
                <w:szCs w:val="18"/>
              </w:rPr>
              <w:t>70%</w:t>
            </w:r>
          </w:p>
        </w:tc>
      </w:tr>
    </w:tbl>
    <w:p w14:paraId="7FBDE73C" w14:textId="77777777" w:rsidR="001371B0" w:rsidRPr="004F5AE6" w:rsidRDefault="001371B0" w:rsidP="008616D4">
      <w:pPr>
        <w:pStyle w:val="a5"/>
        <w:spacing w:before="156" w:after="156" w:line="240" w:lineRule="auto"/>
      </w:pPr>
      <w:bookmarkStart w:id="220" w:name="_Toc47815141"/>
      <w:bookmarkStart w:id="221" w:name="_Toc48751273"/>
      <w:r w:rsidRPr="004F5AE6">
        <w:rPr>
          <w:rFonts w:hint="eastAsia"/>
        </w:rPr>
        <w:t>可靠性评价</w:t>
      </w:r>
      <w:bookmarkEnd w:id="220"/>
      <w:bookmarkEnd w:id="221"/>
    </w:p>
    <w:p w14:paraId="335CF3FA" w14:textId="77777777" w:rsidR="001371B0" w:rsidRPr="004F5AE6" w:rsidRDefault="001371B0" w:rsidP="008616D4">
      <w:pPr>
        <w:pStyle w:val="a6"/>
        <w:spacing w:before="156" w:after="156" w:line="240" w:lineRule="auto"/>
      </w:pPr>
      <w:r w:rsidRPr="004F5AE6">
        <w:rPr>
          <w:rFonts w:hint="eastAsia"/>
        </w:rPr>
        <w:t>评价方法</w:t>
      </w:r>
    </w:p>
    <w:p w14:paraId="100893C4" w14:textId="77777777" w:rsidR="001371B0" w:rsidRPr="004F5AE6" w:rsidRDefault="001371B0" w:rsidP="008616D4">
      <w:pPr>
        <w:pStyle w:val="affe"/>
        <w:spacing w:line="240" w:lineRule="auto"/>
        <w:rPr>
          <w:rFonts w:cs="Times New Roman"/>
        </w:rPr>
      </w:pPr>
      <w:r w:rsidRPr="004F5AE6">
        <w:rPr>
          <w:rFonts w:hint="eastAsia"/>
        </w:rPr>
        <w:t>可靠性评价采用生产查定与用户调查相结合的方法进行。</w:t>
      </w:r>
    </w:p>
    <w:p w14:paraId="341986CB" w14:textId="77777777" w:rsidR="001371B0" w:rsidRPr="004F5AE6" w:rsidRDefault="001371B0" w:rsidP="008616D4">
      <w:pPr>
        <w:pStyle w:val="a6"/>
        <w:spacing w:before="156" w:after="156" w:line="240" w:lineRule="auto"/>
      </w:pPr>
      <w:r w:rsidRPr="004F5AE6">
        <w:rPr>
          <w:rFonts w:hint="eastAsia"/>
        </w:rPr>
        <w:t>评价内容</w:t>
      </w:r>
    </w:p>
    <w:p w14:paraId="5254E340" w14:textId="77777777" w:rsidR="001371B0" w:rsidRPr="008B0137" w:rsidRDefault="001371B0" w:rsidP="008616D4">
      <w:pPr>
        <w:pStyle w:val="affe"/>
        <w:spacing w:line="240" w:lineRule="auto"/>
      </w:pPr>
      <w:r w:rsidRPr="004F5AE6">
        <w:rPr>
          <w:rFonts w:hint="eastAsia"/>
        </w:rPr>
        <w:t>可靠性评价内容包括生产查定的有效度和用户满意度。</w:t>
      </w:r>
    </w:p>
    <w:p w14:paraId="1D9EEF5C" w14:textId="77777777" w:rsidR="001371B0" w:rsidRPr="004F5AE6" w:rsidRDefault="001371B0" w:rsidP="008616D4">
      <w:pPr>
        <w:pStyle w:val="a7"/>
        <w:spacing w:before="156" w:after="156" w:line="240" w:lineRule="auto"/>
        <w:ind w:left="0" w:firstLine="0"/>
      </w:pPr>
      <w:r w:rsidRPr="004F5AE6">
        <w:rPr>
          <w:rFonts w:hint="eastAsia"/>
        </w:rPr>
        <w:t>有效度</w:t>
      </w:r>
    </w:p>
    <w:p w14:paraId="75515F7B" w14:textId="7E0C9C32" w:rsidR="001371B0" w:rsidRPr="004F5AE6" w:rsidRDefault="001371B0" w:rsidP="008616D4">
      <w:pPr>
        <w:pStyle w:val="aff8"/>
        <w:spacing w:line="240" w:lineRule="auto"/>
        <w:ind w:firstLineChars="200" w:firstLine="420"/>
        <w:rPr>
          <w:rFonts w:hAnsi="宋体" w:cs="Times New Roman"/>
        </w:rPr>
      </w:pPr>
      <w:r w:rsidRPr="004F5AE6">
        <w:rPr>
          <w:rFonts w:hint="eastAsia"/>
        </w:rPr>
        <w:t>生产查定样机应按使用说明书调整到正常工作状态，试验期间工作状态应保持稳定，除易损件外，</w:t>
      </w:r>
      <w:r w:rsidRPr="004F5AE6">
        <w:t xml:space="preserve"> </w:t>
      </w:r>
      <w:r w:rsidRPr="004F5AE6">
        <w:rPr>
          <w:rFonts w:hint="eastAsia"/>
        </w:rPr>
        <w:t>不允许更换其他零件。试验物料可选择与烘前在制叶性状比较接近的替代品。对样机进行累计</w:t>
      </w:r>
      <w:r w:rsidR="00BB451A">
        <w:rPr>
          <w:rFonts w:hint="eastAsia"/>
        </w:rPr>
        <w:t>作业时间为</w:t>
      </w:r>
      <w:r w:rsidRPr="00C61BAE">
        <w:rPr>
          <w:color w:val="000000"/>
        </w:rPr>
        <w:t>18</w:t>
      </w:r>
      <w:r w:rsidR="008B0137">
        <w:rPr>
          <w:rFonts w:hint="eastAsia"/>
          <w:color w:val="000000"/>
        </w:rPr>
        <w:t xml:space="preserve"> </w:t>
      </w:r>
      <w:r w:rsidRPr="00C61BAE">
        <w:rPr>
          <w:color w:val="000000"/>
        </w:rPr>
        <w:t>h</w:t>
      </w:r>
      <w:r w:rsidRPr="004F5AE6">
        <w:rPr>
          <w:rFonts w:hint="eastAsia"/>
        </w:rPr>
        <w:t>的生产查定，试验期间记录作业时间、调整保养时间、样机故障情况及排除时间，按式（</w:t>
      </w:r>
      <w:r>
        <w:t>8</w:t>
      </w:r>
      <w:r w:rsidRPr="004F5AE6">
        <w:rPr>
          <w:rFonts w:hint="eastAsia"/>
        </w:rPr>
        <w:t>）计算有效度。</w:t>
      </w:r>
    </w:p>
    <w:p w14:paraId="4DC8E154" w14:textId="77777777" w:rsidR="001371B0" w:rsidRPr="004F5AE6" w:rsidRDefault="001371B0" w:rsidP="008616D4">
      <w:pPr>
        <w:pStyle w:val="affffffc"/>
        <w:tabs>
          <w:tab w:val="clear" w:pos="4201"/>
          <w:tab w:val="clear" w:pos="9298"/>
          <w:tab w:val="center" w:pos="0"/>
          <w:tab w:val="right" w:leader="dot" w:pos="9356"/>
        </w:tabs>
        <w:spacing w:line="240" w:lineRule="auto"/>
        <w:jc w:val="right"/>
      </w:pPr>
      <w:r w:rsidRPr="004F5AE6">
        <w:rPr>
          <w:rFonts w:ascii="Cambria Math" w:hAnsi="Cambria Math" w:cs="Cambria Math"/>
          <w:i/>
          <w:iCs/>
          <w:sz w:val="28"/>
          <w:szCs w:val="28"/>
        </w:rPr>
        <w:t xml:space="preserve">                     </w:t>
      </w:r>
      <w:r w:rsidR="008616D4">
        <w:rPr>
          <w:rFonts w:ascii="Cambria Math" w:hAnsi="Cambria Math" w:cs="Cambria Math"/>
          <w:i/>
          <w:iCs/>
          <w:position w:val="-32"/>
          <w:sz w:val="28"/>
          <w:szCs w:val="28"/>
        </w:rPr>
        <w:pict w14:anchorId="7CC55069">
          <v:shape id="_x0000_i1036" type="#_x0000_t75" style="width:90.7pt;height:34.6pt">
            <v:imagedata r:id="rId31" o:title=""/>
          </v:shape>
        </w:pict>
      </w:r>
      <w:r w:rsidR="008616D4">
        <w:rPr>
          <w:rFonts w:cs="Times New Roman"/>
          <w:position w:val="-10"/>
        </w:rPr>
        <w:pict w14:anchorId="38AAD111">
          <v:shape id="_x0000_i1037" type="#_x0000_t75" style="width:8.4pt;height:8.4pt">
            <v:imagedata r:id="rId32" o:title=""/>
          </v:shape>
        </w:pict>
      </w:r>
      <w:r w:rsidRPr="004F5AE6">
        <w:rPr>
          <w:rFonts w:hAnsi="宋体" w:hint="eastAsia"/>
          <w:sz w:val="18"/>
          <w:szCs w:val="18"/>
        </w:rPr>
        <w:t>·····································</w:t>
      </w:r>
      <w:r w:rsidRPr="004F5AE6">
        <w:t>(</w:t>
      </w:r>
      <w:r>
        <w:t>8</w:t>
      </w:r>
      <w:r w:rsidRPr="004F5AE6">
        <w:t>)</w:t>
      </w:r>
    </w:p>
    <w:p w14:paraId="2E791FDE" w14:textId="77777777" w:rsidR="001371B0" w:rsidRPr="004F5AE6" w:rsidRDefault="001371B0" w:rsidP="008616D4">
      <w:pPr>
        <w:pStyle w:val="affe"/>
        <w:spacing w:line="240" w:lineRule="auto"/>
        <w:rPr>
          <w:rFonts w:cs="Times New Roman"/>
        </w:rPr>
      </w:pPr>
      <w:r w:rsidRPr="004F5AE6">
        <w:rPr>
          <w:rFonts w:hint="eastAsia"/>
        </w:rPr>
        <w:t>式中：</w:t>
      </w:r>
    </w:p>
    <w:p w14:paraId="77C86502" w14:textId="601D6136" w:rsidR="001371B0" w:rsidRPr="004F5AE6" w:rsidRDefault="001371B0" w:rsidP="008616D4">
      <w:pPr>
        <w:spacing w:line="240" w:lineRule="auto"/>
        <w:ind w:firstLineChars="200" w:firstLine="420"/>
        <w:rPr>
          <w:rFonts w:ascii="宋体"/>
          <w:kern w:val="0"/>
        </w:rPr>
      </w:pPr>
      <w:r w:rsidRPr="004F5AE6">
        <w:rPr>
          <w:rFonts w:ascii="宋体" w:hAnsi="宋体" w:cs="宋体"/>
          <w:i/>
          <w:iCs/>
        </w:rPr>
        <w:t>K</w:t>
      </w:r>
      <w:r w:rsidRPr="004F5AE6">
        <w:rPr>
          <w:rFonts w:ascii="宋体" w:cs="宋体"/>
          <w:kern w:val="0"/>
        </w:rPr>
        <w:t>——</w:t>
      </w:r>
      <w:r w:rsidRPr="004F5AE6">
        <w:rPr>
          <w:rFonts w:hAnsi="宋体" w:cs="宋体" w:hint="eastAsia"/>
        </w:rPr>
        <w:t>有效度</w:t>
      </w:r>
      <w:r w:rsidRPr="004F5AE6">
        <w:rPr>
          <w:rFonts w:ascii="宋体" w:cs="宋体" w:hint="eastAsia"/>
          <w:kern w:val="0"/>
        </w:rPr>
        <w:t>；</w:t>
      </w:r>
    </w:p>
    <w:p w14:paraId="5DD7E401" w14:textId="17BD472F" w:rsidR="001371B0" w:rsidRPr="004F5AE6" w:rsidRDefault="001371B0" w:rsidP="008616D4">
      <w:pPr>
        <w:spacing w:line="240" w:lineRule="auto"/>
        <w:ind w:firstLineChars="200" w:firstLine="420"/>
        <w:rPr>
          <w:rFonts w:hAnsi="宋体" w:cs="宋体"/>
        </w:rPr>
      </w:pPr>
      <w:r w:rsidRPr="00894E95">
        <w:rPr>
          <w:rFonts w:hAnsi="宋体" w:cs="宋体"/>
          <w:i/>
        </w:rPr>
        <w:t>t</w:t>
      </w:r>
      <w:r w:rsidRPr="008616D4">
        <w:rPr>
          <w:rFonts w:hAnsi="宋体" w:cs="宋体"/>
          <w:vertAlign w:val="subscript"/>
        </w:rPr>
        <w:t>z</w:t>
      </w:r>
      <w:r w:rsidRPr="004F5AE6">
        <w:rPr>
          <w:rFonts w:ascii="宋体" w:cs="宋体"/>
          <w:kern w:val="0"/>
        </w:rPr>
        <w:t>——</w:t>
      </w:r>
      <w:r w:rsidRPr="004F5AE6">
        <w:rPr>
          <w:rFonts w:hAnsi="宋体" w:cs="宋体"/>
        </w:rPr>
        <w:fldChar w:fldCharType="begin"/>
      </w:r>
      <w:r w:rsidRPr="004F5AE6">
        <w:rPr>
          <w:rFonts w:hAnsi="宋体" w:cs="宋体"/>
        </w:rPr>
        <w:instrText xml:space="preserve"> QUOTE </w:instrText>
      </w:r>
      <w:r w:rsidR="008616D4">
        <w:rPr>
          <w:rFonts w:hAnsi="宋体" w:cs="宋体"/>
        </w:rPr>
        <w:pict w14:anchorId="0C235C02">
          <v:shape id="_x0000_i1038" type="#_x0000_t75" style="width:10.3pt;height:13.1pt">
            <v:imagedata r:id="rId33" o:title="" chromakey="white"/>
          </v:shape>
        </w:pict>
      </w:r>
      <w:r w:rsidRPr="004F5AE6">
        <w:rPr>
          <w:rFonts w:hAnsi="宋体" w:cs="宋体"/>
        </w:rPr>
        <w:instrText xml:space="preserve"> </w:instrText>
      </w:r>
      <w:r w:rsidRPr="004F5AE6">
        <w:rPr>
          <w:rFonts w:hAnsi="宋体" w:cs="宋体"/>
        </w:rPr>
        <w:fldChar w:fldCharType="end"/>
      </w:r>
      <w:r w:rsidRPr="004F5AE6">
        <w:rPr>
          <w:rFonts w:hAnsi="宋体" w:cs="宋体" w:hint="eastAsia"/>
        </w:rPr>
        <w:t>样机累计作业时间，单位为小时（</w:t>
      </w:r>
      <w:r w:rsidRPr="008616D4">
        <w:rPr>
          <w:rFonts w:asciiTheme="minorEastAsia" w:eastAsiaTheme="minorEastAsia" w:hAnsiTheme="minorEastAsia" w:cs="宋体"/>
        </w:rPr>
        <w:t>h</w:t>
      </w:r>
      <w:r w:rsidRPr="004F5AE6">
        <w:rPr>
          <w:rFonts w:hAnsi="宋体" w:cs="宋体" w:hint="eastAsia"/>
        </w:rPr>
        <w:t>）；</w:t>
      </w:r>
    </w:p>
    <w:p w14:paraId="3E52D1F4" w14:textId="392ADC2A" w:rsidR="001371B0" w:rsidRPr="004F5AE6" w:rsidRDefault="001371B0" w:rsidP="008616D4">
      <w:pPr>
        <w:spacing w:line="240" w:lineRule="auto"/>
        <w:ind w:firstLineChars="200" w:firstLine="420"/>
        <w:rPr>
          <w:rFonts w:hAnsi="宋体" w:cs="宋体"/>
        </w:rPr>
      </w:pPr>
      <w:r w:rsidRPr="00894E95">
        <w:rPr>
          <w:rFonts w:hAnsi="宋体" w:cs="宋体"/>
          <w:i/>
        </w:rPr>
        <w:t>t</w:t>
      </w:r>
      <w:r w:rsidRPr="008616D4">
        <w:rPr>
          <w:rFonts w:hAnsi="宋体" w:cs="宋体"/>
          <w:vertAlign w:val="subscript"/>
        </w:rPr>
        <w:t>g</w:t>
      </w:r>
      <w:r w:rsidRPr="004F5AE6">
        <w:rPr>
          <w:rFonts w:hAnsi="宋体" w:cs="宋体"/>
        </w:rPr>
        <w:fldChar w:fldCharType="begin"/>
      </w:r>
      <w:r w:rsidRPr="004F5AE6">
        <w:rPr>
          <w:rFonts w:hAnsi="宋体" w:cs="宋体"/>
        </w:rPr>
        <w:instrText xml:space="preserve"> QUOTE </w:instrText>
      </w:r>
      <w:r w:rsidR="008616D4">
        <w:rPr>
          <w:rFonts w:hAnsi="宋体" w:cs="宋体"/>
        </w:rPr>
        <w:pict w14:anchorId="26D851E5">
          <v:shape id="_x0000_i1039" type="#_x0000_t75" style="width:10.3pt;height:16.85pt">
            <v:imagedata r:id="rId34" o:title="" chromakey="white"/>
          </v:shape>
        </w:pict>
      </w:r>
      <w:r w:rsidRPr="004F5AE6">
        <w:rPr>
          <w:rFonts w:hAnsi="宋体" w:cs="宋体"/>
        </w:rPr>
        <w:instrText xml:space="preserve"> </w:instrText>
      </w:r>
      <w:r w:rsidRPr="004F5AE6">
        <w:rPr>
          <w:rFonts w:hAnsi="宋体" w:cs="宋体"/>
        </w:rPr>
        <w:fldChar w:fldCharType="end"/>
      </w:r>
      <w:r w:rsidRPr="004F5AE6">
        <w:rPr>
          <w:rFonts w:ascii="宋体" w:cs="宋体"/>
          <w:kern w:val="0"/>
        </w:rPr>
        <w:t>——</w:t>
      </w:r>
      <w:r w:rsidRPr="004F5AE6">
        <w:rPr>
          <w:rFonts w:hAnsi="宋体" w:cs="宋体" w:hint="eastAsia"/>
        </w:rPr>
        <w:t>样机的累计故障排除时间，单位为小时（</w:t>
      </w:r>
      <w:r w:rsidRPr="008616D4">
        <w:rPr>
          <w:rFonts w:asciiTheme="minorEastAsia" w:eastAsiaTheme="minorEastAsia" w:hAnsiTheme="minorEastAsia" w:cs="宋体"/>
        </w:rPr>
        <w:t>h</w:t>
      </w:r>
      <w:r w:rsidRPr="004F5AE6">
        <w:rPr>
          <w:rFonts w:hAnsi="宋体" w:cs="宋体" w:hint="eastAsia"/>
        </w:rPr>
        <w:t>）。</w:t>
      </w:r>
    </w:p>
    <w:p w14:paraId="0A4D6472" w14:textId="77777777" w:rsidR="001371B0" w:rsidRPr="004F5AE6" w:rsidRDefault="001371B0" w:rsidP="008616D4">
      <w:pPr>
        <w:pStyle w:val="a7"/>
        <w:spacing w:before="156" w:after="156" w:line="240" w:lineRule="auto"/>
        <w:ind w:left="0" w:firstLine="0"/>
      </w:pPr>
      <w:r w:rsidRPr="004F5AE6">
        <w:rPr>
          <w:rFonts w:hint="eastAsia"/>
        </w:rPr>
        <w:t>用户满意度</w:t>
      </w:r>
    </w:p>
    <w:p w14:paraId="561324FB" w14:textId="562B81DF" w:rsidR="001371B0" w:rsidRPr="004F5AE6" w:rsidRDefault="001371B0">
      <w:pPr>
        <w:pStyle w:val="affe"/>
        <w:rPr>
          <w:rFonts w:cs="Times New Roman"/>
        </w:rPr>
      </w:pPr>
      <w:bookmarkStart w:id="222" w:name="_Toc524100910"/>
      <w:bookmarkStart w:id="223" w:name="_Toc454409567"/>
      <w:bookmarkStart w:id="224" w:name="_Toc525895161"/>
      <w:bookmarkStart w:id="225" w:name="_Toc530728600"/>
      <w:bookmarkStart w:id="226" w:name="_Toc47815142"/>
      <w:bookmarkStart w:id="227" w:name="_Toc47815159"/>
      <w:bookmarkStart w:id="228" w:name="_Toc47815277"/>
      <w:bookmarkStart w:id="229" w:name="_Toc47815321"/>
      <w:r w:rsidRPr="004F5AE6">
        <w:rPr>
          <w:rFonts w:hint="eastAsia"/>
        </w:rPr>
        <w:t>可靠性用户调查和适用性用户意见调查同时进行</w:t>
      </w:r>
      <w:r w:rsidRPr="00C61BAE">
        <w:rPr>
          <w:rFonts w:hint="eastAsia"/>
          <w:color w:val="000000"/>
        </w:rPr>
        <w:t>。</w:t>
      </w:r>
      <w:r w:rsidRPr="00C61BAE">
        <w:rPr>
          <w:rFonts w:hint="eastAsia"/>
          <w:noProof/>
          <w:color w:val="000000"/>
          <w:szCs w:val="20"/>
        </w:rPr>
        <w:t>调查内容包括是否发生过致命故障和用户满意度分值，用户满意度分为</w:t>
      </w:r>
      <w:r w:rsidRPr="00C61BAE">
        <w:rPr>
          <w:noProof/>
          <w:color w:val="000000"/>
          <w:szCs w:val="20"/>
        </w:rPr>
        <w:t>5</w:t>
      </w:r>
      <w:r w:rsidRPr="00C61BAE">
        <w:rPr>
          <w:rFonts w:hint="eastAsia"/>
          <w:noProof/>
          <w:color w:val="000000"/>
          <w:szCs w:val="20"/>
        </w:rPr>
        <w:t>级，分别为好、较好、中、较差和差，满意度分值分别为</w:t>
      </w:r>
      <w:r w:rsidRPr="00C61BAE">
        <w:rPr>
          <w:noProof/>
          <w:color w:val="000000"/>
          <w:szCs w:val="20"/>
        </w:rPr>
        <w:t>5</w:t>
      </w:r>
      <w:r w:rsidR="008B0137" w:rsidRPr="00C61BAE">
        <w:rPr>
          <w:rFonts w:hint="eastAsia"/>
          <w:noProof/>
          <w:color w:val="000000"/>
          <w:szCs w:val="20"/>
        </w:rPr>
        <w:t>分</w:t>
      </w:r>
      <w:r w:rsidRPr="00C61BAE">
        <w:rPr>
          <w:rFonts w:hint="eastAsia"/>
          <w:noProof/>
          <w:color w:val="000000"/>
          <w:szCs w:val="20"/>
        </w:rPr>
        <w:t>、</w:t>
      </w:r>
      <w:r w:rsidRPr="00C61BAE">
        <w:rPr>
          <w:noProof/>
          <w:color w:val="000000"/>
          <w:szCs w:val="20"/>
        </w:rPr>
        <w:t>4</w:t>
      </w:r>
      <w:r w:rsidR="008B0137" w:rsidRPr="00C61BAE">
        <w:rPr>
          <w:rFonts w:hint="eastAsia"/>
          <w:noProof/>
          <w:color w:val="000000"/>
          <w:szCs w:val="20"/>
        </w:rPr>
        <w:t>分</w:t>
      </w:r>
      <w:r w:rsidRPr="00C61BAE">
        <w:rPr>
          <w:rFonts w:hint="eastAsia"/>
          <w:noProof/>
          <w:color w:val="000000"/>
          <w:szCs w:val="20"/>
        </w:rPr>
        <w:t>、</w:t>
      </w:r>
      <w:r w:rsidRPr="00C61BAE">
        <w:rPr>
          <w:noProof/>
          <w:color w:val="000000"/>
          <w:szCs w:val="20"/>
        </w:rPr>
        <w:t>3</w:t>
      </w:r>
      <w:r w:rsidR="008B0137" w:rsidRPr="00C61BAE">
        <w:rPr>
          <w:rFonts w:hint="eastAsia"/>
          <w:noProof/>
          <w:color w:val="000000"/>
          <w:szCs w:val="20"/>
        </w:rPr>
        <w:t>分</w:t>
      </w:r>
      <w:r w:rsidRPr="00C61BAE">
        <w:rPr>
          <w:rFonts w:hint="eastAsia"/>
          <w:noProof/>
          <w:color w:val="000000"/>
          <w:szCs w:val="20"/>
        </w:rPr>
        <w:t>、</w:t>
      </w:r>
      <w:r w:rsidRPr="00C61BAE">
        <w:rPr>
          <w:noProof/>
          <w:color w:val="000000"/>
          <w:szCs w:val="20"/>
        </w:rPr>
        <w:t>2</w:t>
      </w:r>
      <w:r w:rsidR="008B0137" w:rsidRPr="00C61BAE">
        <w:rPr>
          <w:rFonts w:hint="eastAsia"/>
          <w:noProof/>
          <w:color w:val="000000"/>
          <w:szCs w:val="20"/>
        </w:rPr>
        <w:t>分</w:t>
      </w:r>
      <w:r w:rsidRPr="00C61BAE">
        <w:rPr>
          <w:rFonts w:hint="eastAsia"/>
          <w:noProof/>
          <w:color w:val="000000"/>
          <w:szCs w:val="20"/>
        </w:rPr>
        <w:t>、</w:t>
      </w:r>
      <w:r w:rsidRPr="00C61BAE">
        <w:rPr>
          <w:noProof/>
          <w:color w:val="000000"/>
          <w:szCs w:val="20"/>
        </w:rPr>
        <w:t>1</w:t>
      </w:r>
      <w:r w:rsidR="008B0137" w:rsidRPr="00C61BAE">
        <w:rPr>
          <w:rFonts w:hint="eastAsia"/>
          <w:noProof/>
          <w:color w:val="000000"/>
          <w:szCs w:val="20"/>
        </w:rPr>
        <w:t>分</w:t>
      </w:r>
      <w:r w:rsidRPr="00C61BAE">
        <w:rPr>
          <w:rFonts w:hint="eastAsia"/>
          <w:noProof/>
          <w:color w:val="000000"/>
          <w:szCs w:val="20"/>
        </w:rPr>
        <w:t>。</w:t>
      </w:r>
      <w:r w:rsidRPr="004F5AE6">
        <w:rPr>
          <w:rFonts w:hint="eastAsia"/>
        </w:rPr>
        <w:t>故障分类见表</w:t>
      </w:r>
      <w:r w:rsidR="005A11AF">
        <w:rPr>
          <w:rFonts w:hint="eastAsia"/>
        </w:rPr>
        <w:t>8</w:t>
      </w:r>
      <w:r w:rsidRPr="004F5AE6">
        <w:rPr>
          <w:rFonts w:hint="eastAsia"/>
        </w:rPr>
        <w:t>。按式（</w:t>
      </w:r>
      <w:r>
        <w:t>9</w:t>
      </w:r>
      <w:r w:rsidRPr="004F5AE6">
        <w:rPr>
          <w:rFonts w:hint="eastAsia"/>
        </w:rPr>
        <w:t>）计算用户满意度</w:t>
      </w:r>
      <w:r w:rsidRPr="008616D4">
        <w:rPr>
          <w:i/>
        </w:rPr>
        <w:t>S</w:t>
      </w:r>
      <w:r w:rsidRPr="004F5AE6">
        <w:rPr>
          <w:rFonts w:hint="eastAsia"/>
        </w:rPr>
        <w:t>。</w:t>
      </w:r>
      <w:bookmarkEnd w:id="222"/>
      <w:bookmarkEnd w:id="223"/>
      <w:bookmarkEnd w:id="224"/>
      <w:bookmarkEnd w:id="225"/>
      <w:bookmarkEnd w:id="226"/>
      <w:bookmarkEnd w:id="227"/>
      <w:bookmarkEnd w:id="228"/>
      <w:bookmarkEnd w:id="229"/>
    </w:p>
    <w:p w14:paraId="377E9A89" w14:textId="28F00559" w:rsidR="001371B0" w:rsidRPr="004F5AE6" w:rsidRDefault="001371B0" w:rsidP="008616D4">
      <w:pPr>
        <w:pStyle w:val="affe"/>
        <w:tabs>
          <w:tab w:val="clear" w:pos="4201"/>
        </w:tabs>
        <w:jc w:val="right"/>
        <w:rPr>
          <w:rFonts w:cs="Times New Roman"/>
        </w:rPr>
      </w:pPr>
      <w:bookmarkStart w:id="230" w:name="_Toc524100911"/>
      <w:r w:rsidRPr="004F5AE6">
        <w:t xml:space="preserve">                      </w:t>
      </w:r>
      <w:bookmarkStart w:id="231" w:name="_Toc525895162"/>
      <w:bookmarkStart w:id="232" w:name="_Toc530728601"/>
      <w:bookmarkStart w:id="233" w:name="_Toc47815143"/>
      <w:bookmarkStart w:id="234" w:name="_Toc47815160"/>
      <w:bookmarkStart w:id="235" w:name="_Toc47815278"/>
      <w:bookmarkStart w:id="236" w:name="_Toc47815322"/>
      <w:bookmarkStart w:id="237" w:name="_Toc47815367"/>
      <w:r w:rsidR="008616D4">
        <w:rPr>
          <w:rFonts w:cs="Times New Roman"/>
          <w:position w:val="-28"/>
        </w:rPr>
        <w:pict w14:anchorId="1D76A53F">
          <v:shape id="_x0000_i1040" type="#_x0000_t75" style="width:80.4pt;height:27.1pt">
            <v:imagedata r:id="rId35" o:title=""/>
          </v:shape>
        </w:pict>
      </w:r>
      <w:r w:rsidRPr="004F5AE6">
        <w:t xml:space="preserve">  </w:t>
      </w:r>
      <w:r w:rsidR="005A11AF" w:rsidRPr="004F5AE6">
        <w:rPr>
          <w:rFonts w:hAnsi="宋体" w:hint="eastAsia"/>
          <w:sz w:val="18"/>
          <w:szCs w:val="18"/>
        </w:rPr>
        <w:t>··································</w:t>
      </w:r>
      <w:r w:rsidR="005A11AF" w:rsidRPr="004F5AE6">
        <w:t>(</w:t>
      </w:r>
      <w:bookmarkStart w:id="238" w:name="_Toc454409568"/>
      <w:r>
        <w:t>9</w:t>
      </w:r>
      <w:r w:rsidRPr="004F5AE6">
        <w:t>)</w:t>
      </w:r>
      <w:bookmarkEnd w:id="230"/>
      <w:bookmarkEnd w:id="231"/>
      <w:bookmarkEnd w:id="232"/>
      <w:bookmarkEnd w:id="233"/>
      <w:bookmarkEnd w:id="234"/>
      <w:bookmarkEnd w:id="235"/>
      <w:bookmarkEnd w:id="236"/>
      <w:bookmarkEnd w:id="237"/>
      <w:bookmarkEnd w:id="238"/>
    </w:p>
    <w:p w14:paraId="0EFB3C16" w14:textId="77777777" w:rsidR="001371B0" w:rsidRPr="004F5AE6" w:rsidRDefault="001371B0" w:rsidP="00900D68">
      <w:pPr>
        <w:pStyle w:val="affe"/>
        <w:rPr>
          <w:rFonts w:cs="Times New Roman"/>
        </w:rPr>
      </w:pPr>
      <w:bookmarkStart w:id="239" w:name="_Toc525895163"/>
      <w:bookmarkStart w:id="240" w:name="_Toc524100912"/>
      <w:bookmarkStart w:id="241" w:name="_Toc454409569"/>
      <w:bookmarkStart w:id="242" w:name="_Toc530728602"/>
      <w:bookmarkStart w:id="243" w:name="_Toc47815144"/>
      <w:bookmarkStart w:id="244" w:name="_Toc47815161"/>
      <w:bookmarkStart w:id="245" w:name="_Toc47815279"/>
      <w:bookmarkStart w:id="246" w:name="_Toc47815323"/>
      <w:bookmarkStart w:id="247" w:name="_Toc47815368"/>
      <w:bookmarkStart w:id="248" w:name="_Toc47815410"/>
      <w:r w:rsidRPr="004F5AE6">
        <w:rPr>
          <w:rFonts w:hint="eastAsia"/>
        </w:rPr>
        <w:t>式中：</w:t>
      </w:r>
      <w:bookmarkEnd w:id="239"/>
      <w:bookmarkEnd w:id="240"/>
      <w:bookmarkEnd w:id="241"/>
      <w:bookmarkEnd w:id="242"/>
      <w:bookmarkEnd w:id="243"/>
      <w:bookmarkEnd w:id="244"/>
      <w:bookmarkEnd w:id="245"/>
      <w:bookmarkEnd w:id="246"/>
      <w:bookmarkEnd w:id="247"/>
      <w:bookmarkEnd w:id="248"/>
    </w:p>
    <w:p w14:paraId="573CC1F3" w14:textId="725A0FC6" w:rsidR="001371B0" w:rsidRPr="004F5AE6" w:rsidRDefault="001371B0" w:rsidP="00900D68">
      <w:pPr>
        <w:pStyle w:val="affe"/>
        <w:rPr>
          <w:rFonts w:cs="Times New Roman"/>
        </w:rPr>
      </w:pPr>
      <w:r w:rsidRPr="004F5AE6">
        <w:rPr>
          <w:i/>
          <w:iCs/>
        </w:rPr>
        <w:t xml:space="preserve">S </w:t>
      </w:r>
      <w:r w:rsidRPr="004F5AE6">
        <w:rPr>
          <w:rFonts w:cs="Times New Roman"/>
        </w:rPr>
        <w:t>—</w:t>
      </w:r>
      <w:r w:rsidR="008B0137" w:rsidRPr="004F5AE6">
        <w:rPr>
          <w:rFonts w:cs="Times New Roman"/>
        </w:rPr>
        <w:t>—</w:t>
      </w:r>
      <w:r w:rsidRPr="004F5AE6">
        <w:rPr>
          <w:rFonts w:hint="eastAsia"/>
        </w:rPr>
        <w:t>用户满意度（百分制）；</w:t>
      </w:r>
    </w:p>
    <w:p w14:paraId="50E97CB0" w14:textId="041C0E5A" w:rsidR="001371B0" w:rsidRPr="004F5AE6" w:rsidRDefault="001371B0" w:rsidP="00900D68">
      <w:pPr>
        <w:pStyle w:val="affe"/>
        <w:rPr>
          <w:rFonts w:cs="Times New Roman"/>
        </w:rPr>
      </w:pPr>
      <w:r w:rsidRPr="004F5AE6">
        <w:rPr>
          <w:i/>
          <w:iCs/>
        </w:rPr>
        <w:t xml:space="preserve">m </w:t>
      </w:r>
      <w:r w:rsidRPr="004F5AE6">
        <w:rPr>
          <w:rFonts w:cs="Times New Roman"/>
        </w:rPr>
        <w:t>—</w:t>
      </w:r>
      <w:r w:rsidR="008B0137" w:rsidRPr="004F5AE6">
        <w:rPr>
          <w:rFonts w:cs="Times New Roman"/>
        </w:rPr>
        <w:t>—</w:t>
      </w:r>
      <w:r w:rsidRPr="004F5AE6">
        <w:rPr>
          <w:rFonts w:hint="eastAsia"/>
        </w:rPr>
        <w:t>调查的用户数；</w:t>
      </w:r>
    </w:p>
    <w:p w14:paraId="28615DFB" w14:textId="435F4A11" w:rsidR="001371B0" w:rsidRPr="004F5AE6" w:rsidRDefault="001371B0" w:rsidP="00900D68">
      <w:pPr>
        <w:pStyle w:val="affe"/>
        <w:rPr>
          <w:rFonts w:cs="Times New Roman"/>
        </w:rPr>
      </w:pPr>
      <w:r w:rsidRPr="004F5AE6">
        <w:rPr>
          <w:i/>
          <w:iCs/>
        </w:rPr>
        <w:t>S</w:t>
      </w:r>
      <w:r w:rsidRPr="008616D4">
        <w:rPr>
          <w:iCs/>
          <w:vertAlign w:val="subscript"/>
        </w:rPr>
        <w:t>i</w:t>
      </w:r>
      <w:r w:rsidRPr="004F5AE6">
        <w:rPr>
          <w:i/>
          <w:iCs/>
          <w:vertAlign w:val="subscript"/>
        </w:rPr>
        <w:t xml:space="preserve"> </w:t>
      </w:r>
      <w:r w:rsidRPr="004F5AE6">
        <w:rPr>
          <w:rFonts w:cs="Times New Roman"/>
        </w:rPr>
        <w:t>—</w:t>
      </w:r>
      <w:r w:rsidR="008B0137" w:rsidRPr="004F5AE6">
        <w:rPr>
          <w:rFonts w:cs="Times New Roman"/>
        </w:rPr>
        <w:t>—</w:t>
      </w:r>
      <w:r w:rsidRPr="004F5AE6">
        <w:rPr>
          <w:rFonts w:hint="eastAsia"/>
        </w:rPr>
        <w:t>第</w:t>
      </w:r>
      <w:r w:rsidRPr="004F5AE6">
        <w:rPr>
          <w:i/>
          <w:iCs/>
        </w:rPr>
        <w:t>i</w:t>
      </w:r>
      <w:r w:rsidRPr="004F5AE6">
        <w:rPr>
          <w:rFonts w:hint="eastAsia"/>
        </w:rPr>
        <w:t>个用户赋予的满意度分值。</w:t>
      </w:r>
    </w:p>
    <w:p w14:paraId="3A5F2B31" w14:textId="77777777" w:rsidR="001371B0" w:rsidRPr="004F5AE6" w:rsidRDefault="001371B0" w:rsidP="008616D4">
      <w:pPr>
        <w:pStyle w:val="a7"/>
        <w:spacing w:before="156" w:after="156" w:line="240" w:lineRule="auto"/>
        <w:ind w:left="0" w:firstLine="0"/>
      </w:pPr>
      <w:r w:rsidRPr="004F5AE6">
        <w:rPr>
          <w:rFonts w:hint="eastAsia"/>
        </w:rPr>
        <w:t>故障分类</w:t>
      </w:r>
    </w:p>
    <w:p w14:paraId="7A0DA378" w14:textId="65D13F73" w:rsidR="007D60BC" w:rsidRPr="004F5AE6" w:rsidRDefault="001371B0" w:rsidP="008616D4">
      <w:pPr>
        <w:spacing w:line="240" w:lineRule="auto"/>
        <w:ind w:firstLineChars="200" w:firstLine="420"/>
        <w:rPr>
          <w:rFonts w:ascii="宋体"/>
        </w:rPr>
      </w:pPr>
      <w:r w:rsidRPr="004F5AE6">
        <w:rPr>
          <w:rFonts w:ascii="宋体" w:hAnsi="宋体" w:cs="宋体" w:hint="eastAsia"/>
        </w:rPr>
        <w:t>故障分类表见表</w:t>
      </w:r>
      <w:r w:rsidR="007974C3">
        <w:rPr>
          <w:rFonts w:ascii="宋体" w:hAnsi="宋体" w:cs="宋体" w:hint="eastAsia"/>
        </w:rPr>
        <w:t>8</w:t>
      </w:r>
      <w:r w:rsidRPr="004F5AE6">
        <w:rPr>
          <w:rFonts w:ascii="宋体" w:hAnsi="宋体" w:cs="宋体" w:hint="eastAsia"/>
        </w:rPr>
        <w:t>。</w:t>
      </w:r>
    </w:p>
    <w:p w14:paraId="1EE541FC" w14:textId="1B09DFAE" w:rsidR="001371B0" w:rsidRPr="00900D68" w:rsidRDefault="001371B0" w:rsidP="00C901CC">
      <w:pPr>
        <w:pStyle w:val="af7"/>
        <w:spacing w:beforeLines="0" w:afterLines="0"/>
        <w:ind w:left="0"/>
        <w:rPr>
          <w:sz w:val="21"/>
          <w:szCs w:val="21"/>
        </w:rPr>
      </w:pPr>
      <w:r w:rsidRPr="00900D68">
        <w:rPr>
          <w:rFonts w:hint="eastAsia"/>
          <w:sz w:val="21"/>
          <w:szCs w:val="21"/>
        </w:rPr>
        <w:t>故障分类</w:t>
      </w:r>
    </w:p>
    <w:tbl>
      <w:tblPr>
        <w:tblW w:w="94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7"/>
        <w:gridCol w:w="8196"/>
      </w:tblGrid>
      <w:tr w:rsidR="001371B0" w:rsidRPr="004F5AE6" w14:paraId="33DC6476" w14:textId="77777777">
        <w:trPr>
          <w:cantSplit/>
          <w:trHeight w:val="284"/>
        </w:trPr>
        <w:tc>
          <w:tcPr>
            <w:tcW w:w="1257" w:type="dxa"/>
            <w:vAlign w:val="center"/>
          </w:tcPr>
          <w:p w14:paraId="5C21136C" w14:textId="77777777" w:rsidR="001371B0" w:rsidRPr="004F5AE6" w:rsidRDefault="001371B0" w:rsidP="008616D4">
            <w:pPr>
              <w:pStyle w:val="affe"/>
              <w:spacing w:line="240" w:lineRule="auto"/>
              <w:ind w:firstLineChars="0" w:firstLine="0"/>
              <w:jc w:val="center"/>
              <w:rPr>
                <w:rFonts w:ascii="Times New Roman" w:cs="Times New Roman"/>
                <w:kern w:val="2"/>
                <w:sz w:val="18"/>
                <w:szCs w:val="18"/>
              </w:rPr>
            </w:pPr>
            <w:r w:rsidRPr="004F5AE6">
              <w:rPr>
                <w:rFonts w:ascii="Times New Roman" w:hint="eastAsia"/>
                <w:sz w:val="18"/>
                <w:szCs w:val="18"/>
              </w:rPr>
              <w:t>故障分类</w:t>
            </w:r>
          </w:p>
        </w:tc>
        <w:tc>
          <w:tcPr>
            <w:tcW w:w="8196" w:type="dxa"/>
            <w:vAlign w:val="center"/>
          </w:tcPr>
          <w:p w14:paraId="7BF2FCE2" w14:textId="77777777" w:rsidR="001371B0" w:rsidRPr="004F5AE6" w:rsidRDefault="001371B0" w:rsidP="008616D4">
            <w:pPr>
              <w:pStyle w:val="affe"/>
              <w:spacing w:line="240" w:lineRule="auto"/>
              <w:ind w:firstLineChars="0" w:firstLine="0"/>
              <w:jc w:val="center"/>
              <w:rPr>
                <w:rFonts w:ascii="Times New Roman" w:cs="Times New Roman"/>
                <w:kern w:val="2"/>
                <w:sz w:val="18"/>
                <w:szCs w:val="18"/>
              </w:rPr>
            </w:pPr>
            <w:r w:rsidRPr="004F5AE6">
              <w:rPr>
                <w:rFonts w:ascii="Times New Roman" w:hint="eastAsia"/>
                <w:sz w:val="18"/>
                <w:szCs w:val="18"/>
              </w:rPr>
              <w:t>故障分类原则</w:t>
            </w:r>
          </w:p>
        </w:tc>
      </w:tr>
      <w:tr w:rsidR="001371B0" w:rsidRPr="004F5AE6" w14:paraId="3FD83933" w14:textId="77777777">
        <w:trPr>
          <w:cantSplit/>
          <w:trHeight w:val="284"/>
        </w:trPr>
        <w:tc>
          <w:tcPr>
            <w:tcW w:w="1257" w:type="dxa"/>
            <w:vAlign w:val="center"/>
          </w:tcPr>
          <w:p w14:paraId="2906CE2C" w14:textId="77777777" w:rsidR="001371B0" w:rsidRPr="004F5AE6" w:rsidRDefault="001371B0" w:rsidP="008616D4">
            <w:pPr>
              <w:pStyle w:val="affe"/>
              <w:spacing w:line="240" w:lineRule="auto"/>
              <w:ind w:firstLineChars="0" w:firstLine="0"/>
              <w:jc w:val="center"/>
              <w:rPr>
                <w:rFonts w:ascii="Times New Roman" w:cs="Times New Roman"/>
                <w:kern w:val="2"/>
                <w:sz w:val="18"/>
                <w:szCs w:val="18"/>
              </w:rPr>
            </w:pPr>
            <w:r w:rsidRPr="004F5AE6">
              <w:rPr>
                <w:rFonts w:ascii="Times New Roman" w:hint="eastAsia"/>
                <w:sz w:val="18"/>
                <w:szCs w:val="18"/>
              </w:rPr>
              <w:t>致命故障</w:t>
            </w:r>
          </w:p>
        </w:tc>
        <w:tc>
          <w:tcPr>
            <w:tcW w:w="8196" w:type="dxa"/>
            <w:vAlign w:val="center"/>
          </w:tcPr>
          <w:p w14:paraId="05203685" w14:textId="64D6E077" w:rsidR="001371B0" w:rsidRPr="004F5AE6" w:rsidRDefault="001371B0" w:rsidP="008616D4">
            <w:pPr>
              <w:pStyle w:val="affe"/>
              <w:spacing w:line="240" w:lineRule="auto"/>
              <w:ind w:firstLine="360"/>
              <w:rPr>
                <w:rFonts w:ascii="Times New Roman" w:cs="Times New Roman"/>
                <w:kern w:val="2"/>
                <w:sz w:val="18"/>
                <w:szCs w:val="18"/>
              </w:rPr>
            </w:pPr>
            <w:r w:rsidRPr="004F5AE6">
              <w:rPr>
                <w:rFonts w:ascii="Times New Roman" w:hint="eastAsia"/>
                <w:sz w:val="18"/>
                <w:szCs w:val="18"/>
              </w:rPr>
              <w:t>危及或导致人身伤亡，造成重大经济损失的故障</w:t>
            </w:r>
          </w:p>
        </w:tc>
      </w:tr>
      <w:tr w:rsidR="001371B0" w:rsidRPr="004F5AE6" w14:paraId="7D5280B8" w14:textId="77777777">
        <w:trPr>
          <w:cantSplit/>
          <w:trHeight w:val="284"/>
        </w:trPr>
        <w:tc>
          <w:tcPr>
            <w:tcW w:w="1257" w:type="dxa"/>
            <w:vAlign w:val="center"/>
          </w:tcPr>
          <w:p w14:paraId="65172BCC" w14:textId="77777777" w:rsidR="001371B0" w:rsidRPr="004F5AE6" w:rsidRDefault="001371B0" w:rsidP="008616D4">
            <w:pPr>
              <w:pStyle w:val="affe"/>
              <w:spacing w:line="240" w:lineRule="auto"/>
              <w:ind w:firstLineChars="0" w:firstLine="0"/>
              <w:jc w:val="center"/>
              <w:rPr>
                <w:rFonts w:ascii="Times New Roman" w:cs="Times New Roman"/>
                <w:kern w:val="2"/>
                <w:sz w:val="18"/>
                <w:szCs w:val="18"/>
              </w:rPr>
            </w:pPr>
            <w:r w:rsidRPr="004F5AE6">
              <w:rPr>
                <w:rFonts w:ascii="Times New Roman" w:hint="eastAsia"/>
                <w:sz w:val="18"/>
                <w:szCs w:val="18"/>
              </w:rPr>
              <w:t>严重故障</w:t>
            </w:r>
          </w:p>
        </w:tc>
        <w:tc>
          <w:tcPr>
            <w:tcW w:w="8196" w:type="dxa"/>
            <w:vAlign w:val="center"/>
          </w:tcPr>
          <w:p w14:paraId="44F81BE2" w14:textId="226E0F4C" w:rsidR="001371B0" w:rsidRPr="004F5AE6" w:rsidRDefault="001371B0" w:rsidP="008616D4">
            <w:pPr>
              <w:pStyle w:val="affe"/>
              <w:spacing w:line="240" w:lineRule="auto"/>
              <w:ind w:firstLine="360"/>
              <w:rPr>
                <w:rFonts w:ascii="Times New Roman" w:cs="Times New Roman"/>
                <w:kern w:val="2"/>
                <w:sz w:val="18"/>
                <w:szCs w:val="18"/>
              </w:rPr>
            </w:pPr>
            <w:r w:rsidRPr="004F5AE6">
              <w:rPr>
                <w:rFonts w:ascii="Times New Roman" w:hint="eastAsia"/>
                <w:sz w:val="18"/>
                <w:szCs w:val="18"/>
              </w:rPr>
              <w:t>严重影响茶叶品质、不能正常工作、修理费用高或需专业人员维修的故障</w:t>
            </w:r>
          </w:p>
        </w:tc>
      </w:tr>
      <w:tr w:rsidR="001371B0" w:rsidRPr="004F5AE6" w14:paraId="351E0559" w14:textId="77777777">
        <w:trPr>
          <w:cantSplit/>
          <w:trHeight w:val="284"/>
        </w:trPr>
        <w:tc>
          <w:tcPr>
            <w:tcW w:w="1257" w:type="dxa"/>
            <w:vAlign w:val="center"/>
          </w:tcPr>
          <w:p w14:paraId="612107F4" w14:textId="77777777" w:rsidR="001371B0" w:rsidRPr="004F5AE6" w:rsidRDefault="001371B0" w:rsidP="008616D4">
            <w:pPr>
              <w:pStyle w:val="affe"/>
              <w:spacing w:line="240" w:lineRule="auto"/>
              <w:ind w:firstLineChars="0" w:firstLine="0"/>
              <w:jc w:val="center"/>
              <w:rPr>
                <w:rFonts w:ascii="Times New Roman" w:cs="Times New Roman"/>
                <w:kern w:val="2"/>
                <w:sz w:val="18"/>
                <w:szCs w:val="18"/>
              </w:rPr>
            </w:pPr>
            <w:r w:rsidRPr="004F5AE6">
              <w:rPr>
                <w:rFonts w:ascii="Times New Roman" w:hint="eastAsia"/>
                <w:sz w:val="18"/>
                <w:szCs w:val="18"/>
              </w:rPr>
              <w:t>一般故障</w:t>
            </w:r>
          </w:p>
        </w:tc>
        <w:tc>
          <w:tcPr>
            <w:tcW w:w="8196" w:type="dxa"/>
            <w:vAlign w:val="center"/>
          </w:tcPr>
          <w:p w14:paraId="4B3B183F" w14:textId="734D96D2" w:rsidR="001371B0" w:rsidRPr="004F5AE6" w:rsidRDefault="001371B0" w:rsidP="008616D4">
            <w:pPr>
              <w:pStyle w:val="affe"/>
              <w:spacing w:line="240" w:lineRule="auto"/>
              <w:ind w:firstLine="360"/>
              <w:rPr>
                <w:rFonts w:ascii="Times New Roman" w:cs="Times New Roman"/>
                <w:kern w:val="2"/>
                <w:sz w:val="18"/>
                <w:szCs w:val="18"/>
              </w:rPr>
            </w:pPr>
            <w:r w:rsidRPr="004F5AE6">
              <w:rPr>
                <w:rFonts w:ascii="Times New Roman" w:hint="eastAsia"/>
                <w:sz w:val="18"/>
                <w:szCs w:val="18"/>
              </w:rPr>
              <w:t>明显影响炒（烘）干机作业性能，修理费用中度，在较短时间内可以排除的故障</w:t>
            </w:r>
          </w:p>
        </w:tc>
      </w:tr>
      <w:tr w:rsidR="001371B0" w:rsidRPr="004F5AE6" w14:paraId="3CA19055" w14:textId="77777777">
        <w:trPr>
          <w:cantSplit/>
          <w:trHeight w:val="284"/>
        </w:trPr>
        <w:tc>
          <w:tcPr>
            <w:tcW w:w="1257" w:type="dxa"/>
            <w:vAlign w:val="center"/>
          </w:tcPr>
          <w:p w14:paraId="5BC006B7" w14:textId="77777777" w:rsidR="001371B0" w:rsidRPr="004F5AE6" w:rsidRDefault="001371B0" w:rsidP="008616D4">
            <w:pPr>
              <w:pStyle w:val="affe"/>
              <w:spacing w:line="240" w:lineRule="auto"/>
              <w:ind w:firstLineChars="0" w:firstLine="0"/>
              <w:jc w:val="center"/>
              <w:rPr>
                <w:rFonts w:ascii="Times New Roman" w:cs="Times New Roman"/>
                <w:kern w:val="2"/>
                <w:sz w:val="18"/>
                <w:szCs w:val="18"/>
              </w:rPr>
            </w:pPr>
            <w:r w:rsidRPr="004F5AE6">
              <w:rPr>
                <w:rFonts w:ascii="Times New Roman" w:hint="eastAsia"/>
                <w:sz w:val="18"/>
                <w:szCs w:val="18"/>
              </w:rPr>
              <w:t>轻微故障</w:t>
            </w:r>
          </w:p>
        </w:tc>
        <w:tc>
          <w:tcPr>
            <w:tcW w:w="8196" w:type="dxa"/>
            <w:vAlign w:val="center"/>
          </w:tcPr>
          <w:p w14:paraId="70CE7D15" w14:textId="029FE9AF" w:rsidR="001371B0" w:rsidRPr="004F5AE6" w:rsidRDefault="001371B0" w:rsidP="008616D4">
            <w:pPr>
              <w:pStyle w:val="affe"/>
              <w:spacing w:line="240" w:lineRule="auto"/>
              <w:ind w:firstLine="360"/>
              <w:rPr>
                <w:rFonts w:ascii="Times New Roman" w:cs="Times New Roman"/>
                <w:kern w:val="2"/>
                <w:sz w:val="18"/>
                <w:szCs w:val="18"/>
              </w:rPr>
            </w:pPr>
            <w:r w:rsidRPr="004F5AE6">
              <w:rPr>
                <w:rFonts w:ascii="Times New Roman" w:hint="eastAsia"/>
                <w:sz w:val="18"/>
                <w:szCs w:val="18"/>
              </w:rPr>
              <w:t>轻微影响产品功能，修理费用低廉，在日常保养中能用随机工具轻易排除的故障</w:t>
            </w:r>
          </w:p>
        </w:tc>
      </w:tr>
    </w:tbl>
    <w:p w14:paraId="1D2AD08B" w14:textId="77777777" w:rsidR="001371B0" w:rsidRPr="008B0137" w:rsidRDefault="001371B0" w:rsidP="008616D4">
      <w:pPr>
        <w:pStyle w:val="a6"/>
        <w:spacing w:before="156" w:after="156" w:line="240" w:lineRule="auto"/>
      </w:pPr>
      <w:r w:rsidRPr="004F5AE6">
        <w:rPr>
          <w:rFonts w:hint="eastAsia"/>
        </w:rPr>
        <w:t>判定规则</w:t>
      </w:r>
    </w:p>
    <w:p w14:paraId="0E8F18CD" w14:textId="308D8952" w:rsidR="001371B0" w:rsidRPr="004F5AE6" w:rsidRDefault="001371B0" w:rsidP="008616D4">
      <w:pPr>
        <w:pStyle w:val="a7"/>
        <w:spacing w:beforeLines="0" w:before="0" w:afterLines="0" w:after="0" w:line="240" w:lineRule="auto"/>
        <w:ind w:left="0" w:firstLine="0"/>
        <w:rPr>
          <w:rFonts w:ascii="宋体" w:eastAsia="宋体" w:hAnsi="宋体" w:cs="Times New Roman"/>
        </w:rPr>
      </w:pPr>
      <w:r w:rsidRPr="004F5AE6">
        <w:rPr>
          <w:rFonts w:ascii="宋体" w:eastAsia="宋体" w:cs="宋体" w:hint="eastAsia"/>
        </w:rPr>
        <w:t>有效度</w:t>
      </w:r>
      <w:r w:rsidRPr="004F5AE6">
        <w:rPr>
          <w:rFonts w:ascii="宋体" w:eastAsia="宋体" w:cs="宋体"/>
          <w:i/>
          <w:iCs/>
        </w:rPr>
        <w:t>K</w:t>
      </w:r>
      <w:r w:rsidRPr="004F5AE6">
        <w:rPr>
          <w:rFonts w:ascii="宋体" w:eastAsia="宋体" w:cs="宋体" w:hint="eastAsia"/>
        </w:rPr>
        <w:t>不小于</w:t>
      </w:r>
      <w:r w:rsidRPr="004F5AE6">
        <w:rPr>
          <w:rFonts w:ascii="宋体" w:eastAsia="宋体" w:cs="宋体"/>
        </w:rPr>
        <w:t>98%</w:t>
      </w:r>
      <w:r w:rsidRPr="004F5AE6">
        <w:rPr>
          <w:rFonts w:ascii="宋体" w:eastAsia="宋体" w:cs="宋体" w:hint="eastAsia"/>
        </w:rPr>
        <w:t>，用户满意度</w:t>
      </w:r>
      <w:r w:rsidRPr="004F5AE6">
        <w:rPr>
          <w:rFonts w:ascii="宋体" w:eastAsia="宋体" w:cs="宋体"/>
          <w:i/>
          <w:iCs/>
        </w:rPr>
        <w:t>S</w:t>
      </w:r>
      <w:r w:rsidRPr="004F5AE6">
        <w:rPr>
          <w:rFonts w:ascii="宋体" w:eastAsia="宋体" w:cs="宋体" w:hint="eastAsia"/>
        </w:rPr>
        <w:t>不小于</w:t>
      </w:r>
      <w:r w:rsidRPr="004F5AE6">
        <w:rPr>
          <w:rFonts w:ascii="宋体" w:eastAsia="宋体" w:cs="宋体"/>
        </w:rPr>
        <w:t>80</w:t>
      </w:r>
      <w:r w:rsidRPr="004F5AE6">
        <w:rPr>
          <w:rFonts w:ascii="宋体" w:eastAsia="宋体" w:cs="宋体" w:hint="eastAsia"/>
        </w:rPr>
        <w:t>分，且在生产查定和用户调查中均未发生本大纲表</w:t>
      </w:r>
      <w:r w:rsidR="005A11AF">
        <w:rPr>
          <w:rFonts w:ascii="宋体" w:eastAsia="宋体" w:cs="宋体" w:hint="eastAsia"/>
        </w:rPr>
        <w:t>8</w:t>
      </w:r>
      <w:r w:rsidRPr="004F5AE6">
        <w:rPr>
          <w:rFonts w:ascii="宋体" w:eastAsia="宋体" w:cs="宋体" w:hint="eastAsia"/>
        </w:rPr>
        <w:t>中所述的严重故障、致命故障，</w:t>
      </w:r>
      <w:r w:rsidRPr="004F5AE6">
        <w:rPr>
          <w:rFonts w:ascii="宋体" w:eastAsia="宋体" w:hAnsi="宋体" w:cs="宋体" w:hint="eastAsia"/>
        </w:rPr>
        <w:t>可靠性评价结论为符合大纲要求；否则，可靠性评价结论为不符合大纲要求。</w:t>
      </w:r>
    </w:p>
    <w:p w14:paraId="22B71BB5" w14:textId="40D9EA94" w:rsidR="001371B0" w:rsidRPr="004F5AE6" w:rsidRDefault="001371B0" w:rsidP="008616D4">
      <w:pPr>
        <w:pStyle w:val="a7"/>
        <w:spacing w:beforeLines="0" w:before="0" w:afterLines="0" w:after="0" w:line="240" w:lineRule="auto"/>
        <w:ind w:left="0" w:firstLine="0"/>
        <w:rPr>
          <w:rFonts w:ascii="宋体" w:eastAsia="宋体" w:cs="Times New Roman"/>
        </w:rPr>
      </w:pPr>
      <w:r w:rsidRPr="004F5AE6">
        <w:rPr>
          <w:rFonts w:ascii="宋体" w:eastAsia="宋体" w:cs="宋体" w:hint="eastAsia"/>
        </w:rPr>
        <w:t>在生产查定期间如果发生本大纲表</w:t>
      </w:r>
      <w:r w:rsidR="005A11AF">
        <w:rPr>
          <w:rFonts w:ascii="宋体" w:eastAsia="宋体" w:cs="宋体" w:hint="eastAsia"/>
        </w:rPr>
        <w:t>8</w:t>
      </w:r>
      <w:r w:rsidRPr="004F5AE6">
        <w:rPr>
          <w:rFonts w:ascii="宋体" w:eastAsia="宋体" w:cs="宋体" w:hint="eastAsia"/>
        </w:rPr>
        <w:t>中所述的严重故障</w:t>
      </w:r>
      <w:r w:rsidRPr="004F5AE6">
        <w:rPr>
          <w:rFonts w:hint="eastAsia"/>
        </w:rPr>
        <w:t>、</w:t>
      </w:r>
      <w:r w:rsidRPr="004F5AE6">
        <w:rPr>
          <w:rFonts w:ascii="宋体" w:eastAsia="宋体" w:cs="宋体" w:hint="eastAsia"/>
        </w:rPr>
        <w:t>致命故障，试验不再继续进行，可靠性评价结论为不符合大纲要求。</w:t>
      </w:r>
    </w:p>
    <w:p w14:paraId="65AEC12C" w14:textId="77777777" w:rsidR="001371B0" w:rsidRPr="004F5AE6" w:rsidRDefault="001371B0">
      <w:pPr>
        <w:pStyle w:val="a5"/>
        <w:spacing w:before="156" w:after="156"/>
        <w:rPr>
          <w:rFonts w:cs="Times New Roman"/>
        </w:rPr>
      </w:pPr>
      <w:bookmarkStart w:id="249" w:name="_Toc453770811"/>
      <w:bookmarkStart w:id="250" w:name="_Toc445324376"/>
      <w:bookmarkStart w:id="251" w:name="_Toc445329634"/>
      <w:bookmarkStart w:id="252" w:name="_Toc445248523"/>
      <w:bookmarkStart w:id="253" w:name="_Toc445324339"/>
      <w:bookmarkStart w:id="254" w:name="_Toc530728603"/>
      <w:bookmarkStart w:id="255" w:name="_Toc47815145"/>
      <w:bookmarkStart w:id="256" w:name="_Toc48751274"/>
      <w:r w:rsidRPr="004F5AE6">
        <w:rPr>
          <w:rFonts w:hint="eastAsia"/>
        </w:rPr>
        <w:t>综合判定规则</w:t>
      </w:r>
      <w:bookmarkEnd w:id="249"/>
      <w:bookmarkEnd w:id="250"/>
      <w:bookmarkEnd w:id="251"/>
      <w:bookmarkEnd w:id="252"/>
      <w:bookmarkEnd w:id="253"/>
      <w:bookmarkEnd w:id="254"/>
      <w:bookmarkEnd w:id="255"/>
      <w:bookmarkEnd w:id="256"/>
    </w:p>
    <w:p w14:paraId="7C35ADB1" w14:textId="0308F6CD" w:rsidR="001371B0" w:rsidRPr="004F5AE6" w:rsidRDefault="001371B0" w:rsidP="008616D4">
      <w:pPr>
        <w:pStyle w:val="affff"/>
        <w:spacing w:before="0" w:after="0" w:line="240" w:lineRule="auto"/>
        <w:rPr>
          <w:rFonts w:cs="Times New Roman"/>
        </w:rPr>
      </w:pPr>
      <w:r w:rsidRPr="004F5AE6">
        <w:rPr>
          <w:rFonts w:hint="eastAsia"/>
        </w:rPr>
        <w:t>产品一致性检查、安全性评价、适用性评价、可靠性评价为一级指标，其包含的各检查项目为二级指标。指标分级与要求见表</w:t>
      </w:r>
      <w:r w:rsidR="007974C3">
        <w:rPr>
          <w:rFonts w:hint="eastAsia"/>
        </w:rPr>
        <w:t>9</w:t>
      </w:r>
      <w:r w:rsidRPr="004F5AE6">
        <w:rPr>
          <w:rFonts w:hint="eastAsia"/>
        </w:rPr>
        <w:t>。</w:t>
      </w:r>
    </w:p>
    <w:p w14:paraId="3255510B" w14:textId="4BD4878F" w:rsidR="001371B0" w:rsidRPr="00900D68" w:rsidRDefault="001371B0" w:rsidP="00F231B0">
      <w:pPr>
        <w:pStyle w:val="af7"/>
        <w:tabs>
          <w:tab w:val="clear" w:pos="360"/>
        </w:tabs>
        <w:spacing w:beforeLines="0" w:afterLines="0"/>
        <w:ind w:left="0"/>
        <w:rPr>
          <w:sz w:val="21"/>
          <w:szCs w:val="21"/>
        </w:rPr>
      </w:pPr>
      <w:r w:rsidRPr="00900D68">
        <w:rPr>
          <w:rFonts w:hint="eastAsia"/>
          <w:sz w:val="21"/>
          <w:szCs w:val="21"/>
        </w:rPr>
        <w:t>综合判定</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07"/>
        <w:gridCol w:w="708"/>
        <w:gridCol w:w="679"/>
        <w:gridCol w:w="2156"/>
        <w:gridCol w:w="851"/>
        <w:gridCol w:w="3969"/>
      </w:tblGrid>
      <w:tr w:rsidR="001371B0" w:rsidRPr="00306920" w14:paraId="27CC3DC5" w14:textId="77777777" w:rsidTr="008616D4">
        <w:trPr>
          <w:trHeight w:val="284"/>
        </w:trPr>
        <w:tc>
          <w:tcPr>
            <w:tcW w:w="1207" w:type="dxa"/>
            <w:vMerge w:val="restart"/>
            <w:vAlign w:val="center"/>
          </w:tcPr>
          <w:p w14:paraId="0E12E2A6"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一级指标</w:t>
            </w:r>
          </w:p>
        </w:tc>
        <w:tc>
          <w:tcPr>
            <w:tcW w:w="8363" w:type="dxa"/>
            <w:gridSpan w:val="5"/>
            <w:vAlign w:val="center"/>
          </w:tcPr>
          <w:p w14:paraId="058DB102"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二级指标</w:t>
            </w:r>
          </w:p>
        </w:tc>
      </w:tr>
      <w:tr w:rsidR="001371B0" w:rsidRPr="00306920" w14:paraId="0ED23282" w14:textId="77777777" w:rsidTr="008616D4">
        <w:trPr>
          <w:trHeight w:val="284"/>
        </w:trPr>
        <w:tc>
          <w:tcPr>
            <w:tcW w:w="1207" w:type="dxa"/>
            <w:vMerge/>
          </w:tcPr>
          <w:p w14:paraId="616A7034" w14:textId="77777777" w:rsidR="001371B0" w:rsidRPr="006C7AE5" w:rsidRDefault="001371B0" w:rsidP="008616D4">
            <w:pPr>
              <w:pStyle w:val="affff"/>
              <w:numPr>
                <w:ilvl w:val="0"/>
                <w:numId w:val="0"/>
              </w:numPr>
              <w:spacing w:before="0" w:after="0" w:line="240" w:lineRule="auto"/>
              <w:contextualSpacing/>
              <w:rPr>
                <w:rFonts w:hAnsi="宋体" w:cs="Times New Roman"/>
                <w:kern w:val="2"/>
                <w:sz w:val="18"/>
                <w:szCs w:val="18"/>
              </w:rPr>
            </w:pPr>
          </w:p>
        </w:tc>
        <w:tc>
          <w:tcPr>
            <w:tcW w:w="708" w:type="dxa"/>
            <w:vAlign w:val="center"/>
          </w:tcPr>
          <w:p w14:paraId="4B5F593A"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序号</w:t>
            </w:r>
          </w:p>
        </w:tc>
        <w:tc>
          <w:tcPr>
            <w:tcW w:w="2835" w:type="dxa"/>
            <w:gridSpan w:val="2"/>
            <w:vAlign w:val="center"/>
          </w:tcPr>
          <w:p w14:paraId="23EED3D9"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项目</w:t>
            </w:r>
          </w:p>
        </w:tc>
        <w:tc>
          <w:tcPr>
            <w:tcW w:w="851" w:type="dxa"/>
            <w:vAlign w:val="center"/>
          </w:tcPr>
          <w:p w14:paraId="1C41F424"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单位</w:t>
            </w:r>
          </w:p>
        </w:tc>
        <w:tc>
          <w:tcPr>
            <w:tcW w:w="3969" w:type="dxa"/>
            <w:vAlign w:val="center"/>
          </w:tcPr>
          <w:p w14:paraId="293FC76C"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要求</w:t>
            </w:r>
          </w:p>
        </w:tc>
      </w:tr>
      <w:tr w:rsidR="001371B0" w:rsidRPr="00306920" w14:paraId="703B68E7" w14:textId="77777777" w:rsidTr="008616D4">
        <w:trPr>
          <w:trHeight w:val="284"/>
        </w:trPr>
        <w:tc>
          <w:tcPr>
            <w:tcW w:w="1207" w:type="dxa"/>
          </w:tcPr>
          <w:p w14:paraId="30E86883" w14:textId="77777777" w:rsidR="001371B0" w:rsidRPr="006C7AE5" w:rsidRDefault="001371B0" w:rsidP="008616D4">
            <w:pPr>
              <w:pStyle w:val="affff"/>
              <w:numPr>
                <w:ilvl w:val="0"/>
                <w:numId w:val="0"/>
              </w:numPr>
              <w:spacing w:before="0" w:after="0" w:line="240" w:lineRule="auto"/>
              <w:contextualSpacing/>
              <w:rPr>
                <w:rFonts w:hAnsi="宋体" w:cs="Times New Roman"/>
                <w:kern w:val="2"/>
                <w:sz w:val="18"/>
                <w:szCs w:val="18"/>
              </w:rPr>
            </w:pPr>
            <w:r w:rsidRPr="006C7AE5">
              <w:rPr>
                <w:rFonts w:hAnsi="宋体" w:hint="eastAsia"/>
                <w:sz w:val="18"/>
                <w:szCs w:val="18"/>
              </w:rPr>
              <w:t>一致性检查</w:t>
            </w:r>
          </w:p>
        </w:tc>
        <w:tc>
          <w:tcPr>
            <w:tcW w:w="708" w:type="dxa"/>
            <w:vAlign w:val="center"/>
          </w:tcPr>
          <w:p w14:paraId="5EFE47C6"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1</w:t>
            </w:r>
          </w:p>
        </w:tc>
        <w:tc>
          <w:tcPr>
            <w:tcW w:w="2835" w:type="dxa"/>
            <w:gridSpan w:val="2"/>
            <w:vAlign w:val="center"/>
          </w:tcPr>
          <w:p w14:paraId="5C145D21" w14:textId="09F0D172"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hint="eastAsia"/>
                <w:sz w:val="18"/>
                <w:szCs w:val="18"/>
              </w:rPr>
              <w:t>见表</w:t>
            </w:r>
            <w:r w:rsidR="009C3C7C" w:rsidRPr="006C7AE5">
              <w:rPr>
                <w:rFonts w:hAnsi="宋体" w:hint="eastAsia"/>
                <w:sz w:val="18"/>
                <w:szCs w:val="18"/>
              </w:rPr>
              <w:t>4</w:t>
            </w:r>
          </w:p>
        </w:tc>
        <w:tc>
          <w:tcPr>
            <w:tcW w:w="851" w:type="dxa"/>
            <w:vAlign w:val="center"/>
          </w:tcPr>
          <w:p w14:paraId="1445B1E7"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w:t>
            </w:r>
          </w:p>
        </w:tc>
        <w:tc>
          <w:tcPr>
            <w:tcW w:w="3969" w:type="dxa"/>
            <w:vAlign w:val="center"/>
          </w:tcPr>
          <w:p w14:paraId="50C6A882"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符合要求</w:t>
            </w:r>
          </w:p>
        </w:tc>
      </w:tr>
      <w:tr w:rsidR="001371B0" w:rsidRPr="00306920" w14:paraId="63FD1269" w14:textId="77777777" w:rsidTr="008616D4">
        <w:trPr>
          <w:trHeight w:val="284"/>
        </w:trPr>
        <w:tc>
          <w:tcPr>
            <w:tcW w:w="1207" w:type="dxa"/>
            <w:vMerge w:val="restart"/>
            <w:vAlign w:val="center"/>
          </w:tcPr>
          <w:p w14:paraId="3234526A"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安全性评价</w:t>
            </w:r>
          </w:p>
        </w:tc>
        <w:tc>
          <w:tcPr>
            <w:tcW w:w="708" w:type="dxa"/>
            <w:vMerge w:val="restart"/>
            <w:vAlign w:val="center"/>
          </w:tcPr>
          <w:p w14:paraId="1C4A86F3"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1</w:t>
            </w:r>
          </w:p>
        </w:tc>
        <w:tc>
          <w:tcPr>
            <w:tcW w:w="679" w:type="dxa"/>
            <w:vMerge w:val="restart"/>
            <w:vAlign w:val="center"/>
          </w:tcPr>
          <w:p w14:paraId="7227D4F7"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安全性能</w:t>
            </w:r>
          </w:p>
        </w:tc>
        <w:tc>
          <w:tcPr>
            <w:tcW w:w="2156" w:type="dxa"/>
            <w:vAlign w:val="center"/>
          </w:tcPr>
          <w:p w14:paraId="7D220CE0" w14:textId="77777777" w:rsidR="001371B0" w:rsidRPr="006C7AE5" w:rsidRDefault="001371B0" w:rsidP="008616D4">
            <w:pPr>
              <w:autoSpaceDE w:val="0"/>
              <w:autoSpaceDN w:val="0"/>
              <w:spacing w:line="240" w:lineRule="auto"/>
              <w:contextualSpacing/>
              <w:rPr>
                <w:rFonts w:ascii="宋体" w:hAnsi="宋体"/>
                <w:kern w:val="0"/>
                <w:sz w:val="18"/>
                <w:szCs w:val="18"/>
              </w:rPr>
            </w:pPr>
            <w:r w:rsidRPr="006C7AE5">
              <w:rPr>
                <w:rFonts w:ascii="宋体" w:hAnsi="宋体" w:cs="宋体" w:hint="eastAsia"/>
                <w:kern w:val="0"/>
                <w:sz w:val="18"/>
                <w:szCs w:val="18"/>
              </w:rPr>
              <w:t>空载噪声（茶叶炒干机）</w:t>
            </w:r>
          </w:p>
        </w:tc>
        <w:tc>
          <w:tcPr>
            <w:tcW w:w="851" w:type="dxa"/>
            <w:vMerge w:val="restart"/>
            <w:vAlign w:val="center"/>
          </w:tcPr>
          <w:p w14:paraId="1E54E50A"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sz w:val="18"/>
                <w:szCs w:val="18"/>
              </w:rPr>
              <w:t>dB</w:t>
            </w:r>
            <w:r w:rsidRPr="006C7AE5">
              <w:rPr>
                <w:rFonts w:hAnsi="宋体" w:hint="eastAsia"/>
                <w:sz w:val="18"/>
                <w:szCs w:val="18"/>
              </w:rPr>
              <w:t>（</w:t>
            </w:r>
            <w:r w:rsidRPr="006C7AE5">
              <w:rPr>
                <w:rFonts w:hAnsi="宋体"/>
                <w:sz w:val="18"/>
                <w:szCs w:val="18"/>
              </w:rPr>
              <w:t>A</w:t>
            </w:r>
            <w:r w:rsidRPr="006C7AE5">
              <w:rPr>
                <w:rFonts w:hAnsi="宋体" w:hint="eastAsia"/>
                <w:sz w:val="18"/>
                <w:szCs w:val="18"/>
              </w:rPr>
              <w:t>）</w:t>
            </w:r>
          </w:p>
        </w:tc>
        <w:tc>
          <w:tcPr>
            <w:tcW w:w="3969" w:type="dxa"/>
            <w:vAlign w:val="center"/>
          </w:tcPr>
          <w:p w14:paraId="39E36742"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w:t>
            </w:r>
            <w:r w:rsidRPr="006C7AE5">
              <w:rPr>
                <w:rFonts w:hAnsi="宋体"/>
                <w:sz w:val="18"/>
                <w:szCs w:val="18"/>
              </w:rPr>
              <w:t>80</w:t>
            </w:r>
          </w:p>
        </w:tc>
      </w:tr>
      <w:tr w:rsidR="001371B0" w:rsidRPr="00306920" w14:paraId="69D77326" w14:textId="77777777" w:rsidTr="008616D4">
        <w:trPr>
          <w:trHeight w:val="284"/>
        </w:trPr>
        <w:tc>
          <w:tcPr>
            <w:tcW w:w="1207" w:type="dxa"/>
            <w:vMerge/>
          </w:tcPr>
          <w:p w14:paraId="7EB83243" w14:textId="77777777" w:rsidR="001371B0" w:rsidRPr="006C7AE5" w:rsidRDefault="001371B0" w:rsidP="008616D4">
            <w:pPr>
              <w:pStyle w:val="affff"/>
              <w:numPr>
                <w:ilvl w:val="0"/>
                <w:numId w:val="0"/>
              </w:numPr>
              <w:spacing w:before="0" w:after="0" w:line="240" w:lineRule="auto"/>
              <w:contextualSpacing/>
              <w:rPr>
                <w:rFonts w:hAnsi="宋体" w:cs="Times New Roman"/>
                <w:kern w:val="2"/>
                <w:sz w:val="18"/>
                <w:szCs w:val="18"/>
              </w:rPr>
            </w:pPr>
          </w:p>
        </w:tc>
        <w:tc>
          <w:tcPr>
            <w:tcW w:w="708" w:type="dxa"/>
            <w:vMerge/>
            <w:vAlign w:val="center"/>
          </w:tcPr>
          <w:p w14:paraId="7B6D38A9"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p>
        </w:tc>
        <w:tc>
          <w:tcPr>
            <w:tcW w:w="679" w:type="dxa"/>
            <w:vMerge/>
            <w:vAlign w:val="center"/>
          </w:tcPr>
          <w:p w14:paraId="2823A335"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p>
        </w:tc>
        <w:tc>
          <w:tcPr>
            <w:tcW w:w="2156" w:type="dxa"/>
            <w:vAlign w:val="center"/>
          </w:tcPr>
          <w:p w14:paraId="7A38ECCF"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工作噪声</w:t>
            </w:r>
          </w:p>
        </w:tc>
        <w:tc>
          <w:tcPr>
            <w:tcW w:w="851" w:type="dxa"/>
            <w:vMerge/>
            <w:vAlign w:val="center"/>
          </w:tcPr>
          <w:p w14:paraId="74E1C91E"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p>
        </w:tc>
        <w:tc>
          <w:tcPr>
            <w:tcW w:w="3969" w:type="dxa"/>
            <w:vAlign w:val="center"/>
          </w:tcPr>
          <w:p w14:paraId="14ED70EC" w14:textId="77777777" w:rsidR="001371B0" w:rsidRPr="006C7AE5" w:rsidRDefault="001371B0" w:rsidP="008616D4">
            <w:pPr>
              <w:pStyle w:val="affff"/>
              <w:numPr>
                <w:ilvl w:val="0"/>
                <w:numId w:val="0"/>
              </w:numPr>
              <w:spacing w:before="0" w:after="0" w:line="240" w:lineRule="auto"/>
              <w:contextualSpacing/>
              <w:jc w:val="center"/>
              <w:rPr>
                <w:rFonts w:hAnsi="宋体"/>
                <w:color w:val="000000"/>
                <w:kern w:val="2"/>
                <w:sz w:val="18"/>
                <w:szCs w:val="18"/>
              </w:rPr>
            </w:pPr>
            <w:r w:rsidRPr="006C7AE5">
              <w:rPr>
                <w:rFonts w:hAnsi="宋体" w:hint="eastAsia"/>
                <w:color w:val="000000"/>
                <w:sz w:val="18"/>
                <w:szCs w:val="18"/>
              </w:rPr>
              <w:t>茶叶烘干机、茶叶烘焙机：≤</w:t>
            </w:r>
            <w:r w:rsidRPr="006C7AE5">
              <w:rPr>
                <w:rFonts w:hAnsi="宋体"/>
                <w:color w:val="000000"/>
                <w:sz w:val="18"/>
                <w:szCs w:val="18"/>
              </w:rPr>
              <w:t>82</w:t>
            </w:r>
          </w:p>
          <w:p w14:paraId="7411CC4C" w14:textId="77777777" w:rsidR="001371B0" w:rsidRPr="006C7AE5" w:rsidRDefault="001371B0" w:rsidP="008616D4">
            <w:pPr>
              <w:pStyle w:val="affff"/>
              <w:numPr>
                <w:ilvl w:val="0"/>
                <w:numId w:val="0"/>
              </w:numPr>
              <w:spacing w:before="0" w:after="0" w:line="240" w:lineRule="auto"/>
              <w:contextualSpacing/>
              <w:jc w:val="center"/>
              <w:rPr>
                <w:rFonts w:hAnsi="宋体" w:cs="Times New Roman"/>
                <w:color w:val="000000"/>
                <w:kern w:val="2"/>
                <w:sz w:val="18"/>
                <w:szCs w:val="18"/>
              </w:rPr>
            </w:pPr>
            <w:r w:rsidRPr="006C7AE5">
              <w:rPr>
                <w:rFonts w:hAnsi="宋体" w:hint="eastAsia"/>
                <w:color w:val="000000"/>
                <w:sz w:val="18"/>
                <w:szCs w:val="18"/>
              </w:rPr>
              <w:t>扁形茶炒制机：≤</w:t>
            </w:r>
            <w:r w:rsidRPr="006C7AE5">
              <w:rPr>
                <w:rFonts w:hAnsi="宋体"/>
                <w:color w:val="000000"/>
                <w:sz w:val="18"/>
                <w:szCs w:val="18"/>
              </w:rPr>
              <w:t>80</w:t>
            </w:r>
          </w:p>
        </w:tc>
      </w:tr>
      <w:tr w:rsidR="001371B0" w:rsidRPr="00306920" w14:paraId="10E12F45" w14:textId="77777777" w:rsidTr="008616D4">
        <w:trPr>
          <w:trHeight w:val="284"/>
        </w:trPr>
        <w:tc>
          <w:tcPr>
            <w:tcW w:w="1207" w:type="dxa"/>
            <w:vMerge/>
          </w:tcPr>
          <w:p w14:paraId="0969563E" w14:textId="77777777" w:rsidR="001371B0" w:rsidRPr="006C7AE5" w:rsidRDefault="001371B0" w:rsidP="008616D4">
            <w:pPr>
              <w:pStyle w:val="affff"/>
              <w:numPr>
                <w:ilvl w:val="0"/>
                <w:numId w:val="0"/>
              </w:numPr>
              <w:spacing w:before="0" w:after="0" w:line="240" w:lineRule="auto"/>
              <w:contextualSpacing/>
              <w:rPr>
                <w:rFonts w:hAnsi="宋体" w:cs="Times New Roman"/>
                <w:kern w:val="2"/>
                <w:sz w:val="18"/>
                <w:szCs w:val="18"/>
              </w:rPr>
            </w:pPr>
          </w:p>
        </w:tc>
        <w:tc>
          <w:tcPr>
            <w:tcW w:w="708" w:type="dxa"/>
            <w:vAlign w:val="center"/>
          </w:tcPr>
          <w:p w14:paraId="291E4F68"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2</w:t>
            </w:r>
          </w:p>
        </w:tc>
        <w:tc>
          <w:tcPr>
            <w:tcW w:w="2835" w:type="dxa"/>
            <w:gridSpan w:val="2"/>
            <w:vAlign w:val="center"/>
          </w:tcPr>
          <w:p w14:paraId="0AD91C2E"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安全防护</w:t>
            </w:r>
          </w:p>
        </w:tc>
        <w:tc>
          <w:tcPr>
            <w:tcW w:w="851" w:type="dxa"/>
            <w:vAlign w:val="center"/>
          </w:tcPr>
          <w:p w14:paraId="461ACA8E"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w:t>
            </w:r>
          </w:p>
        </w:tc>
        <w:tc>
          <w:tcPr>
            <w:tcW w:w="3969" w:type="dxa"/>
            <w:vAlign w:val="center"/>
          </w:tcPr>
          <w:p w14:paraId="0CD98C1F"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符合本大纲第</w:t>
            </w:r>
            <w:r w:rsidRPr="006C7AE5">
              <w:rPr>
                <w:rFonts w:hAnsi="宋体"/>
                <w:sz w:val="18"/>
                <w:szCs w:val="18"/>
              </w:rPr>
              <w:t>5.2.2</w:t>
            </w:r>
            <w:r w:rsidRPr="006C7AE5">
              <w:rPr>
                <w:rFonts w:hAnsi="宋体" w:hint="eastAsia"/>
                <w:sz w:val="18"/>
                <w:szCs w:val="18"/>
              </w:rPr>
              <w:t>的要求</w:t>
            </w:r>
          </w:p>
        </w:tc>
      </w:tr>
      <w:tr w:rsidR="001371B0" w:rsidRPr="00306920" w14:paraId="243A3D31" w14:textId="77777777" w:rsidTr="008616D4">
        <w:trPr>
          <w:trHeight w:val="284"/>
        </w:trPr>
        <w:tc>
          <w:tcPr>
            <w:tcW w:w="1207" w:type="dxa"/>
            <w:vMerge/>
          </w:tcPr>
          <w:p w14:paraId="29DF31C6" w14:textId="77777777" w:rsidR="001371B0" w:rsidRPr="006C7AE5" w:rsidRDefault="001371B0" w:rsidP="008616D4">
            <w:pPr>
              <w:pStyle w:val="affff"/>
              <w:numPr>
                <w:ilvl w:val="0"/>
                <w:numId w:val="0"/>
              </w:numPr>
              <w:spacing w:before="0" w:after="0" w:line="240" w:lineRule="auto"/>
              <w:contextualSpacing/>
              <w:rPr>
                <w:rFonts w:hAnsi="宋体" w:cs="Times New Roman"/>
                <w:kern w:val="2"/>
                <w:sz w:val="18"/>
                <w:szCs w:val="18"/>
              </w:rPr>
            </w:pPr>
          </w:p>
        </w:tc>
        <w:tc>
          <w:tcPr>
            <w:tcW w:w="708" w:type="dxa"/>
            <w:vAlign w:val="center"/>
          </w:tcPr>
          <w:p w14:paraId="72854C3F"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3</w:t>
            </w:r>
          </w:p>
        </w:tc>
        <w:tc>
          <w:tcPr>
            <w:tcW w:w="2835" w:type="dxa"/>
            <w:gridSpan w:val="2"/>
            <w:vAlign w:val="center"/>
          </w:tcPr>
          <w:p w14:paraId="7ECB0C7C"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安全信息</w:t>
            </w:r>
          </w:p>
        </w:tc>
        <w:tc>
          <w:tcPr>
            <w:tcW w:w="851" w:type="dxa"/>
            <w:vAlign w:val="center"/>
          </w:tcPr>
          <w:p w14:paraId="4EAAFE23"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w:t>
            </w:r>
          </w:p>
        </w:tc>
        <w:tc>
          <w:tcPr>
            <w:tcW w:w="3969" w:type="dxa"/>
            <w:vAlign w:val="center"/>
          </w:tcPr>
          <w:p w14:paraId="10E45FC2"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符合本大纲第</w:t>
            </w:r>
            <w:r w:rsidRPr="006C7AE5">
              <w:rPr>
                <w:rFonts w:hAnsi="宋体"/>
                <w:sz w:val="18"/>
                <w:szCs w:val="18"/>
              </w:rPr>
              <w:t>5.2.3</w:t>
            </w:r>
            <w:r w:rsidRPr="006C7AE5">
              <w:rPr>
                <w:rFonts w:hAnsi="宋体" w:hint="eastAsia"/>
                <w:sz w:val="18"/>
                <w:szCs w:val="18"/>
              </w:rPr>
              <w:t>的要求</w:t>
            </w:r>
          </w:p>
        </w:tc>
      </w:tr>
      <w:tr w:rsidR="001371B0" w:rsidRPr="00306920" w14:paraId="6BD48FD2" w14:textId="77777777" w:rsidTr="008616D4">
        <w:trPr>
          <w:trHeight w:val="284"/>
        </w:trPr>
        <w:tc>
          <w:tcPr>
            <w:tcW w:w="1207" w:type="dxa"/>
            <w:vMerge w:val="restart"/>
            <w:vAlign w:val="center"/>
          </w:tcPr>
          <w:p w14:paraId="694A3E9D"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适用性评价</w:t>
            </w:r>
          </w:p>
        </w:tc>
        <w:tc>
          <w:tcPr>
            <w:tcW w:w="708" w:type="dxa"/>
            <w:vAlign w:val="center"/>
          </w:tcPr>
          <w:p w14:paraId="6051079E"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1</w:t>
            </w:r>
          </w:p>
        </w:tc>
        <w:tc>
          <w:tcPr>
            <w:tcW w:w="2835" w:type="dxa"/>
            <w:gridSpan w:val="2"/>
            <w:vAlign w:val="center"/>
          </w:tcPr>
          <w:p w14:paraId="1F9E1889"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生产率</w:t>
            </w:r>
          </w:p>
        </w:tc>
        <w:tc>
          <w:tcPr>
            <w:tcW w:w="851" w:type="dxa"/>
            <w:vAlign w:val="center"/>
          </w:tcPr>
          <w:p w14:paraId="0F1FF4F9"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sz w:val="18"/>
                <w:szCs w:val="18"/>
              </w:rPr>
              <w:t>kg/h</w:t>
            </w:r>
          </w:p>
        </w:tc>
        <w:tc>
          <w:tcPr>
            <w:tcW w:w="3969" w:type="dxa"/>
            <w:vAlign w:val="center"/>
          </w:tcPr>
          <w:p w14:paraId="5805A695"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应符合使用说明书、铭牌等明示指标</w:t>
            </w:r>
          </w:p>
        </w:tc>
      </w:tr>
      <w:tr w:rsidR="001371B0" w:rsidRPr="00306920" w14:paraId="7440245A" w14:textId="77777777" w:rsidTr="008616D4">
        <w:trPr>
          <w:trHeight w:val="284"/>
        </w:trPr>
        <w:tc>
          <w:tcPr>
            <w:tcW w:w="1207" w:type="dxa"/>
            <w:vMerge/>
          </w:tcPr>
          <w:p w14:paraId="549E687E" w14:textId="77777777" w:rsidR="001371B0" w:rsidRPr="006C7AE5" w:rsidRDefault="001371B0" w:rsidP="008616D4">
            <w:pPr>
              <w:pStyle w:val="affff"/>
              <w:numPr>
                <w:ilvl w:val="0"/>
                <w:numId w:val="0"/>
              </w:numPr>
              <w:spacing w:before="0" w:after="0" w:line="240" w:lineRule="auto"/>
              <w:contextualSpacing/>
              <w:rPr>
                <w:rFonts w:hAnsi="宋体" w:cs="Times New Roman"/>
                <w:kern w:val="2"/>
                <w:sz w:val="18"/>
                <w:szCs w:val="18"/>
              </w:rPr>
            </w:pPr>
          </w:p>
        </w:tc>
        <w:tc>
          <w:tcPr>
            <w:tcW w:w="708" w:type="dxa"/>
            <w:vMerge w:val="restart"/>
            <w:vAlign w:val="center"/>
          </w:tcPr>
          <w:p w14:paraId="5C1B97B1"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2</w:t>
            </w:r>
          </w:p>
        </w:tc>
        <w:tc>
          <w:tcPr>
            <w:tcW w:w="2835" w:type="dxa"/>
            <w:gridSpan w:val="2"/>
            <w:vAlign w:val="center"/>
          </w:tcPr>
          <w:p w14:paraId="29974D0D" w14:textId="769FB404"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hint="eastAsia"/>
                <w:sz w:val="18"/>
                <w:szCs w:val="18"/>
              </w:rPr>
              <w:t>毛茶</w:t>
            </w:r>
            <w:r w:rsidR="00E1684F" w:rsidRPr="006C7AE5">
              <w:rPr>
                <w:rFonts w:hAnsi="宋体" w:hint="eastAsia"/>
                <w:sz w:val="18"/>
                <w:szCs w:val="18"/>
              </w:rPr>
              <w:t>（成品茶）</w:t>
            </w:r>
            <w:r w:rsidRPr="006C7AE5">
              <w:rPr>
                <w:rFonts w:hAnsi="宋体" w:hint="eastAsia"/>
                <w:sz w:val="18"/>
                <w:szCs w:val="18"/>
              </w:rPr>
              <w:t>含水率</w:t>
            </w:r>
          </w:p>
        </w:tc>
        <w:tc>
          <w:tcPr>
            <w:tcW w:w="851" w:type="dxa"/>
            <w:vAlign w:val="center"/>
          </w:tcPr>
          <w:p w14:paraId="2C73A6D8"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w:t>
            </w:r>
          </w:p>
        </w:tc>
        <w:tc>
          <w:tcPr>
            <w:tcW w:w="3969" w:type="dxa"/>
            <w:vAlign w:val="center"/>
          </w:tcPr>
          <w:p w14:paraId="4F4063C4" w14:textId="65B32020" w:rsidR="001371B0" w:rsidRPr="006C7AE5" w:rsidRDefault="001371B0" w:rsidP="008616D4">
            <w:pPr>
              <w:pStyle w:val="affff"/>
              <w:numPr>
                <w:ilvl w:val="0"/>
                <w:numId w:val="0"/>
              </w:numPr>
              <w:spacing w:before="0" w:after="0" w:line="240" w:lineRule="auto"/>
              <w:contextualSpacing/>
              <w:jc w:val="center"/>
              <w:rPr>
                <w:rFonts w:hAnsi="宋体"/>
                <w:color w:val="000000"/>
                <w:kern w:val="2"/>
                <w:sz w:val="18"/>
                <w:szCs w:val="18"/>
              </w:rPr>
            </w:pPr>
            <w:r w:rsidRPr="006C7AE5">
              <w:rPr>
                <w:rFonts w:hAnsi="宋体" w:hint="eastAsia"/>
                <w:color w:val="000000"/>
                <w:sz w:val="18"/>
                <w:szCs w:val="18"/>
              </w:rPr>
              <w:t>扁形茶炒制机：≤</w:t>
            </w:r>
            <w:r w:rsidRPr="006C7AE5">
              <w:rPr>
                <w:rFonts w:hAnsi="宋体"/>
                <w:color w:val="000000"/>
                <w:sz w:val="18"/>
                <w:szCs w:val="18"/>
              </w:rPr>
              <w:t>7.0%</w:t>
            </w:r>
            <w:r w:rsidRPr="006C7AE5">
              <w:rPr>
                <w:rFonts w:hAnsi="宋体" w:hint="eastAsia"/>
                <w:color w:val="000000"/>
                <w:sz w:val="18"/>
                <w:szCs w:val="18"/>
              </w:rPr>
              <w:t>；其他：≤</w:t>
            </w:r>
            <w:r w:rsidRPr="006C7AE5">
              <w:rPr>
                <w:rFonts w:hAnsi="宋体"/>
                <w:color w:val="000000"/>
                <w:sz w:val="18"/>
                <w:szCs w:val="18"/>
              </w:rPr>
              <w:t>6.0%</w:t>
            </w:r>
          </w:p>
        </w:tc>
      </w:tr>
      <w:tr w:rsidR="001371B0" w:rsidRPr="00306920" w14:paraId="73743FF6" w14:textId="77777777" w:rsidTr="008616D4">
        <w:trPr>
          <w:trHeight w:val="284"/>
        </w:trPr>
        <w:tc>
          <w:tcPr>
            <w:tcW w:w="1207" w:type="dxa"/>
            <w:vMerge/>
          </w:tcPr>
          <w:p w14:paraId="5BBF7BD7" w14:textId="77777777" w:rsidR="001371B0" w:rsidRPr="006C7AE5" w:rsidRDefault="001371B0" w:rsidP="008616D4">
            <w:pPr>
              <w:pStyle w:val="affff"/>
              <w:numPr>
                <w:ilvl w:val="0"/>
                <w:numId w:val="0"/>
              </w:numPr>
              <w:spacing w:before="0" w:after="0" w:line="240" w:lineRule="auto"/>
              <w:contextualSpacing/>
              <w:rPr>
                <w:rFonts w:hAnsi="宋体" w:cs="Times New Roman"/>
                <w:kern w:val="2"/>
                <w:sz w:val="18"/>
                <w:szCs w:val="18"/>
              </w:rPr>
            </w:pPr>
          </w:p>
        </w:tc>
        <w:tc>
          <w:tcPr>
            <w:tcW w:w="708" w:type="dxa"/>
            <w:vMerge/>
            <w:vAlign w:val="center"/>
          </w:tcPr>
          <w:p w14:paraId="5BFEDDB7"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p>
        </w:tc>
        <w:tc>
          <w:tcPr>
            <w:tcW w:w="2835" w:type="dxa"/>
            <w:gridSpan w:val="2"/>
            <w:vAlign w:val="center"/>
          </w:tcPr>
          <w:p w14:paraId="5B8CA3EC"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hint="eastAsia"/>
                <w:sz w:val="18"/>
                <w:szCs w:val="18"/>
              </w:rPr>
              <w:t>降水幅度（滚筒式烘干机）</w:t>
            </w:r>
          </w:p>
        </w:tc>
        <w:tc>
          <w:tcPr>
            <w:tcW w:w="851" w:type="dxa"/>
            <w:vAlign w:val="center"/>
          </w:tcPr>
          <w:p w14:paraId="3D798AE6"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w:t>
            </w:r>
          </w:p>
        </w:tc>
        <w:tc>
          <w:tcPr>
            <w:tcW w:w="3969" w:type="dxa"/>
            <w:vAlign w:val="center"/>
          </w:tcPr>
          <w:p w14:paraId="7AD25E30"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hint="eastAsia"/>
                <w:sz w:val="18"/>
                <w:szCs w:val="18"/>
              </w:rPr>
              <w:t>≥</w:t>
            </w:r>
            <w:r w:rsidRPr="006C7AE5">
              <w:rPr>
                <w:rFonts w:hAnsi="宋体"/>
                <w:sz w:val="18"/>
                <w:szCs w:val="18"/>
              </w:rPr>
              <w:t>15%</w:t>
            </w:r>
          </w:p>
        </w:tc>
      </w:tr>
      <w:tr w:rsidR="001371B0" w:rsidRPr="00306920" w14:paraId="3BA50787" w14:textId="77777777" w:rsidTr="008616D4">
        <w:trPr>
          <w:trHeight w:val="284"/>
        </w:trPr>
        <w:tc>
          <w:tcPr>
            <w:tcW w:w="1207" w:type="dxa"/>
            <w:vMerge/>
          </w:tcPr>
          <w:p w14:paraId="4DC6A931" w14:textId="77777777" w:rsidR="001371B0" w:rsidRPr="006C7AE5" w:rsidRDefault="001371B0" w:rsidP="008616D4">
            <w:pPr>
              <w:pStyle w:val="affff"/>
              <w:numPr>
                <w:ilvl w:val="0"/>
                <w:numId w:val="0"/>
              </w:numPr>
              <w:spacing w:before="0" w:after="0" w:line="240" w:lineRule="auto"/>
              <w:contextualSpacing/>
              <w:rPr>
                <w:rFonts w:hAnsi="宋体" w:cs="Times New Roman"/>
                <w:kern w:val="2"/>
                <w:sz w:val="18"/>
                <w:szCs w:val="18"/>
              </w:rPr>
            </w:pPr>
          </w:p>
        </w:tc>
        <w:tc>
          <w:tcPr>
            <w:tcW w:w="708" w:type="dxa"/>
            <w:vAlign w:val="center"/>
          </w:tcPr>
          <w:p w14:paraId="59559B22"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3</w:t>
            </w:r>
          </w:p>
        </w:tc>
        <w:tc>
          <w:tcPr>
            <w:tcW w:w="2835" w:type="dxa"/>
            <w:gridSpan w:val="2"/>
            <w:vAlign w:val="center"/>
          </w:tcPr>
          <w:p w14:paraId="442D5B7E" w14:textId="77777777" w:rsidR="001371B0" w:rsidRPr="006C7AE5" w:rsidRDefault="001371B0" w:rsidP="008616D4">
            <w:pPr>
              <w:pStyle w:val="affff"/>
              <w:numPr>
                <w:ilvl w:val="0"/>
                <w:numId w:val="0"/>
              </w:numPr>
              <w:spacing w:before="0" w:after="0" w:line="240" w:lineRule="auto"/>
              <w:contextualSpacing/>
              <w:rPr>
                <w:rFonts w:hAnsi="宋体" w:cs="Times New Roman"/>
                <w:kern w:val="2"/>
                <w:sz w:val="18"/>
                <w:szCs w:val="18"/>
              </w:rPr>
            </w:pPr>
            <w:r w:rsidRPr="006C7AE5">
              <w:rPr>
                <w:rFonts w:hAnsi="宋体" w:hint="eastAsia"/>
                <w:sz w:val="18"/>
                <w:szCs w:val="18"/>
              </w:rPr>
              <w:t>碎茶率（茶叶炒干机、扁形茶炒制机）</w:t>
            </w:r>
          </w:p>
        </w:tc>
        <w:tc>
          <w:tcPr>
            <w:tcW w:w="851" w:type="dxa"/>
            <w:vAlign w:val="center"/>
          </w:tcPr>
          <w:p w14:paraId="1B1BB915"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w:t>
            </w:r>
          </w:p>
        </w:tc>
        <w:tc>
          <w:tcPr>
            <w:tcW w:w="3969" w:type="dxa"/>
            <w:vAlign w:val="center"/>
          </w:tcPr>
          <w:p w14:paraId="119818F9" w14:textId="77777777" w:rsidR="001371B0" w:rsidRPr="006C7AE5" w:rsidRDefault="001371B0" w:rsidP="008616D4">
            <w:pPr>
              <w:pStyle w:val="affff"/>
              <w:numPr>
                <w:ilvl w:val="0"/>
                <w:numId w:val="0"/>
              </w:numPr>
              <w:spacing w:before="0" w:after="0" w:line="240" w:lineRule="auto"/>
              <w:contextualSpacing/>
              <w:jc w:val="center"/>
              <w:rPr>
                <w:rFonts w:hAnsi="宋体" w:cs="Times New Roman"/>
                <w:color w:val="000000"/>
                <w:kern w:val="2"/>
                <w:sz w:val="18"/>
                <w:szCs w:val="18"/>
              </w:rPr>
            </w:pPr>
            <w:r w:rsidRPr="006C7AE5">
              <w:rPr>
                <w:rFonts w:hAnsi="宋体" w:hint="eastAsia"/>
                <w:color w:val="000000"/>
                <w:sz w:val="18"/>
                <w:szCs w:val="18"/>
              </w:rPr>
              <w:t>滚筒式茶叶炒干机：≤</w:t>
            </w:r>
            <w:r w:rsidRPr="006C7AE5">
              <w:rPr>
                <w:rFonts w:hAnsi="宋体"/>
                <w:color w:val="000000"/>
                <w:sz w:val="18"/>
                <w:szCs w:val="18"/>
              </w:rPr>
              <w:t>5.0%</w:t>
            </w:r>
            <w:r w:rsidRPr="006C7AE5">
              <w:rPr>
                <w:rFonts w:hAnsi="宋体" w:hint="eastAsia"/>
                <w:color w:val="000000"/>
                <w:sz w:val="18"/>
                <w:szCs w:val="18"/>
              </w:rPr>
              <w:t>；</w:t>
            </w:r>
          </w:p>
          <w:p w14:paraId="1302C0BB" w14:textId="77777777" w:rsidR="001371B0" w:rsidRPr="006C7AE5" w:rsidRDefault="001371B0" w:rsidP="008616D4">
            <w:pPr>
              <w:pStyle w:val="affff"/>
              <w:numPr>
                <w:ilvl w:val="0"/>
                <w:numId w:val="0"/>
              </w:numPr>
              <w:spacing w:before="0" w:after="0" w:line="240" w:lineRule="auto"/>
              <w:contextualSpacing/>
              <w:jc w:val="center"/>
              <w:rPr>
                <w:rFonts w:hAnsi="宋体" w:cs="Times New Roman"/>
                <w:color w:val="000000"/>
                <w:kern w:val="2"/>
                <w:sz w:val="18"/>
                <w:szCs w:val="18"/>
              </w:rPr>
            </w:pPr>
            <w:r w:rsidRPr="006C7AE5">
              <w:rPr>
                <w:rFonts w:hAnsi="宋体" w:hint="eastAsia"/>
                <w:color w:val="000000"/>
                <w:sz w:val="18"/>
                <w:szCs w:val="18"/>
              </w:rPr>
              <w:t>圆锅式茶叶炒干机：≤</w:t>
            </w:r>
            <w:r w:rsidRPr="006C7AE5">
              <w:rPr>
                <w:rFonts w:hAnsi="宋体"/>
                <w:color w:val="000000"/>
                <w:sz w:val="18"/>
                <w:szCs w:val="18"/>
              </w:rPr>
              <w:t>9.0%</w:t>
            </w:r>
          </w:p>
          <w:p w14:paraId="6BA88938"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color w:val="000000"/>
                <w:sz w:val="18"/>
                <w:szCs w:val="18"/>
              </w:rPr>
              <w:t>扁形茶炒干机：≤</w:t>
            </w:r>
            <w:r w:rsidRPr="006C7AE5">
              <w:rPr>
                <w:rFonts w:hAnsi="宋体"/>
                <w:color w:val="000000"/>
                <w:sz w:val="18"/>
                <w:szCs w:val="18"/>
              </w:rPr>
              <w:t>3.0%</w:t>
            </w:r>
          </w:p>
        </w:tc>
      </w:tr>
      <w:tr w:rsidR="001371B0" w:rsidRPr="00306920" w14:paraId="58111371" w14:textId="77777777" w:rsidTr="008616D4">
        <w:trPr>
          <w:trHeight w:val="284"/>
        </w:trPr>
        <w:tc>
          <w:tcPr>
            <w:tcW w:w="1207" w:type="dxa"/>
            <w:vMerge/>
          </w:tcPr>
          <w:p w14:paraId="451EAC52" w14:textId="77777777" w:rsidR="001371B0" w:rsidRPr="006C7AE5" w:rsidRDefault="001371B0" w:rsidP="008616D4">
            <w:pPr>
              <w:pStyle w:val="affff"/>
              <w:numPr>
                <w:ilvl w:val="0"/>
                <w:numId w:val="0"/>
              </w:numPr>
              <w:spacing w:before="0" w:after="0" w:line="240" w:lineRule="auto"/>
              <w:contextualSpacing/>
              <w:rPr>
                <w:rFonts w:hAnsi="宋体" w:cs="Times New Roman"/>
                <w:kern w:val="2"/>
                <w:sz w:val="18"/>
                <w:szCs w:val="18"/>
              </w:rPr>
            </w:pPr>
          </w:p>
        </w:tc>
        <w:tc>
          <w:tcPr>
            <w:tcW w:w="708" w:type="dxa"/>
            <w:vAlign w:val="center"/>
          </w:tcPr>
          <w:p w14:paraId="44C59D4E"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4</w:t>
            </w:r>
          </w:p>
        </w:tc>
        <w:tc>
          <w:tcPr>
            <w:tcW w:w="2835" w:type="dxa"/>
            <w:gridSpan w:val="2"/>
            <w:vAlign w:val="center"/>
          </w:tcPr>
          <w:p w14:paraId="6C30992B"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适用性用户意</w:t>
            </w:r>
          </w:p>
        </w:tc>
        <w:tc>
          <w:tcPr>
            <w:tcW w:w="851" w:type="dxa"/>
            <w:vAlign w:val="center"/>
          </w:tcPr>
          <w:p w14:paraId="1F70ECAD"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w:t>
            </w:r>
          </w:p>
        </w:tc>
        <w:tc>
          <w:tcPr>
            <w:tcW w:w="3969" w:type="dxa"/>
            <w:vAlign w:val="center"/>
          </w:tcPr>
          <w:p w14:paraId="4A346B9C" w14:textId="4A31760F" w:rsidR="001371B0" w:rsidRPr="006C7AE5" w:rsidRDefault="001371B0" w:rsidP="008616D4">
            <w:pPr>
              <w:pStyle w:val="affff"/>
              <w:numPr>
                <w:ilvl w:val="0"/>
                <w:numId w:val="0"/>
              </w:numPr>
              <w:spacing w:before="0" w:after="0" w:line="240" w:lineRule="auto"/>
              <w:ind w:firstLineChars="200" w:firstLine="360"/>
              <w:contextualSpacing/>
              <w:rPr>
                <w:rFonts w:hAnsi="宋体" w:cs="Times New Roman"/>
                <w:kern w:val="2"/>
                <w:sz w:val="18"/>
                <w:szCs w:val="18"/>
              </w:rPr>
            </w:pPr>
            <w:r w:rsidRPr="006C7AE5">
              <w:rPr>
                <w:rFonts w:hAnsi="宋体" w:hint="eastAsia"/>
                <w:sz w:val="18"/>
                <w:szCs w:val="18"/>
              </w:rPr>
              <w:t>“适用”和“基本适用”两项占比不低于</w:t>
            </w:r>
            <w:r w:rsidRPr="006C7AE5">
              <w:rPr>
                <w:rFonts w:hAnsi="宋体"/>
                <w:sz w:val="18"/>
                <w:szCs w:val="18"/>
              </w:rPr>
              <w:t>80%</w:t>
            </w:r>
            <w:r w:rsidRPr="006C7AE5">
              <w:rPr>
                <w:rFonts w:hAnsi="宋体" w:hint="eastAsia"/>
                <w:sz w:val="18"/>
                <w:szCs w:val="18"/>
              </w:rPr>
              <w:t>的为合格，其中“适用”的占比不得少于</w:t>
            </w:r>
            <w:r w:rsidRPr="006C7AE5">
              <w:rPr>
                <w:rFonts w:hAnsi="宋体"/>
                <w:sz w:val="18"/>
                <w:szCs w:val="18"/>
              </w:rPr>
              <w:t>70%</w:t>
            </w:r>
          </w:p>
        </w:tc>
      </w:tr>
      <w:tr w:rsidR="00E1684F" w:rsidRPr="00306920" w14:paraId="5DB72987" w14:textId="77777777" w:rsidTr="008616D4">
        <w:trPr>
          <w:trHeight w:val="284"/>
        </w:trPr>
        <w:tc>
          <w:tcPr>
            <w:tcW w:w="1207" w:type="dxa"/>
            <w:vMerge w:val="restart"/>
            <w:vAlign w:val="center"/>
          </w:tcPr>
          <w:p w14:paraId="2223B2BD" w14:textId="77777777" w:rsidR="00E1684F" w:rsidRPr="006C7AE5" w:rsidRDefault="00E1684F"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可靠性评价</w:t>
            </w:r>
          </w:p>
        </w:tc>
        <w:tc>
          <w:tcPr>
            <w:tcW w:w="708" w:type="dxa"/>
            <w:vAlign w:val="center"/>
          </w:tcPr>
          <w:p w14:paraId="4E8CCA96" w14:textId="77777777" w:rsidR="00E1684F" w:rsidRPr="006C7AE5" w:rsidRDefault="00E1684F"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1</w:t>
            </w:r>
          </w:p>
        </w:tc>
        <w:tc>
          <w:tcPr>
            <w:tcW w:w="2835" w:type="dxa"/>
            <w:gridSpan w:val="2"/>
            <w:vAlign w:val="center"/>
          </w:tcPr>
          <w:p w14:paraId="0A44B2BD" w14:textId="77777777" w:rsidR="00E1684F" w:rsidRPr="006C7AE5" w:rsidRDefault="00E1684F"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有效度</w:t>
            </w:r>
          </w:p>
        </w:tc>
        <w:tc>
          <w:tcPr>
            <w:tcW w:w="851" w:type="dxa"/>
          </w:tcPr>
          <w:p w14:paraId="0889B2C3" w14:textId="2C73B004" w:rsidR="00E1684F" w:rsidRPr="006C7AE5" w:rsidRDefault="00E1684F"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sz w:val="18"/>
                <w:szCs w:val="18"/>
              </w:rPr>
              <w:t>/</w:t>
            </w:r>
          </w:p>
        </w:tc>
        <w:tc>
          <w:tcPr>
            <w:tcW w:w="3969" w:type="dxa"/>
            <w:vAlign w:val="center"/>
          </w:tcPr>
          <w:p w14:paraId="259B9BDD" w14:textId="77777777" w:rsidR="00E1684F" w:rsidRPr="006C7AE5" w:rsidRDefault="00E1684F"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w:t>
            </w:r>
            <w:r w:rsidRPr="006C7AE5">
              <w:rPr>
                <w:rFonts w:hAnsi="宋体"/>
                <w:sz w:val="18"/>
                <w:szCs w:val="18"/>
              </w:rPr>
              <w:t>98%</w:t>
            </w:r>
          </w:p>
        </w:tc>
      </w:tr>
      <w:tr w:rsidR="00E1684F" w:rsidRPr="00306920" w14:paraId="471E7D5C" w14:textId="77777777" w:rsidTr="008616D4">
        <w:trPr>
          <w:trHeight w:val="284"/>
        </w:trPr>
        <w:tc>
          <w:tcPr>
            <w:tcW w:w="1207" w:type="dxa"/>
            <w:vMerge/>
          </w:tcPr>
          <w:p w14:paraId="56C0FB61" w14:textId="77777777" w:rsidR="00E1684F" w:rsidRPr="006C7AE5" w:rsidRDefault="00E1684F" w:rsidP="008616D4">
            <w:pPr>
              <w:pStyle w:val="affff"/>
              <w:numPr>
                <w:ilvl w:val="0"/>
                <w:numId w:val="0"/>
              </w:numPr>
              <w:spacing w:before="0" w:after="0" w:line="240" w:lineRule="auto"/>
              <w:contextualSpacing/>
              <w:jc w:val="center"/>
              <w:rPr>
                <w:rFonts w:hAnsi="宋体" w:cs="Times New Roman"/>
                <w:kern w:val="2"/>
                <w:sz w:val="18"/>
                <w:szCs w:val="18"/>
              </w:rPr>
            </w:pPr>
          </w:p>
        </w:tc>
        <w:tc>
          <w:tcPr>
            <w:tcW w:w="708" w:type="dxa"/>
            <w:vAlign w:val="center"/>
          </w:tcPr>
          <w:p w14:paraId="4478A230" w14:textId="77777777" w:rsidR="00E1684F" w:rsidRPr="006C7AE5" w:rsidRDefault="00E1684F"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2</w:t>
            </w:r>
          </w:p>
        </w:tc>
        <w:tc>
          <w:tcPr>
            <w:tcW w:w="2835" w:type="dxa"/>
            <w:gridSpan w:val="2"/>
            <w:vAlign w:val="center"/>
          </w:tcPr>
          <w:p w14:paraId="62F2DF21" w14:textId="77777777" w:rsidR="00E1684F" w:rsidRPr="006C7AE5" w:rsidRDefault="00E1684F"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用户满意度</w:t>
            </w:r>
          </w:p>
        </w:tc>
        <w:tc>
          <w:tcPr>
            <w:tcW w:w="851" w:type="dxa"/>
          </w:tcPr>
          <w:p w14:paraId="1A66F112" w14:textId="6D3461A4" w:rsidR="00E1684F" w:rsidRPr="006C7AE5" w:rsidRDefault="00E1684F"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sz w:val="18"/>
                <w:szCs w:val="18"/>
              </w:rPr>
              <w:t>/</w:t>
            </w:r>
          </w:p>
        </w:tc>
        <w:tc>
          <w:tcPr>
            <w:tcW w:w="3969" w:type="dxa"/>
            <w:vAlign w:val="center"/>
          </w:tcPr>
          <w:p w14:paraId="7A3B1195" w14:textId="77777777" w:rsidR="00E1684F" w:rsidRPr="006C7AE5" w:rsidRDefault="00E1684F"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w:t>
            </w:r>
            <w:r w:rsidRPr="006C7AE5">
              <w:rPr>
                <w:rFonts w:hAnsi="宋体"/>
                <w:sz w:val="18"/>
                <w:szCs w:val="18"/>
              </w:rPr>
              <w:t xml:space="preserve">80 </w:t>
            </w:r>
            <w:r w:rsidRPr="006C7AE5">
              <w:rPr>
                <w:rFonts w:hAnsi="宋体" w:hint="eastAsia"/>
                <w:sz w:val="18"/>
                <w:szCs w:val="18"/>
              </w:rPr>
              <w:t>分</w:t>
            </w:r>
          </w:p>
        </w:tc>
      </w:tr>
      <w:tr w:rsidR="001371B0" w:rsidRPr="00306920" w14:paraId="70251793" w14:textId="77777777" w:rsidTr="008616D4">
        <w:trPr>
          <w:trHeight w:val="284"/>
        </w:trPr>
        <w:tc>
          <w:tcPr>
            <w:tcW w:w="1207" w:type="dxa"/>
            <w:vMerge/>
          </w:tcPr>
          <w:p w14:paraId="77BC128D"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p>
        </w:tc>
        <w:tc>
          <w:tcPr>
            <w:tcW w:w="708" w:type="dxa"/>
            <w:vAlign w:val="center"/>
          </w:tcPr>
          <w:p w14:paraId="0520AD27" w14:textId="77777777" w:rsidR="001371B0" w:rsidRPr="006C7AE5" w:rsidRDefault="001371B0" w:rsidP="008616D4">
            <w:pPr>
              <w:pStyle w:val="affff"/>
              <w:numPr>
                <w:ilvl w:val="0"/>
                <w:numId w:val="0"/>
              </w:numPr>
              <w:spacing w:before="0" w:after="0" w:line="240" w:lineRule="auto"/>
              <w:contextualSpacing/>
              <w:jc w:val="center"/>
              <w:rPr>
                <w:rFonts w:hAnsi="宋体"/>
                <w:kern w:val="2"/>
                <w:sz w:val="18"/>
                <w:szCs w:val="18"/>
              </w:rPr>
            </w:pPr>
            <w:r w:rsidRPr="006C7AE5">
              <w:rPr>
                <w:rFonts w:hAnsi="宋体"/>
                <w:sz w:val="18"/>
                <w:szCs w:val="18"/>
              </w:rPr>
              <w:t>3</w:t>
            </w:r>
          </w:p>
        </w:tc>
        <w:tc>
          <w:tcPr>
            <w:tcW w:w="2835" w:type="dxa"/>
            <w:gridSpan w:val="2"/>
            <w:vAlign w:val="center"/>
          </w:tcPr>
          <w:p w14:paraId="519F6372" w14:textId="77777777" w:rsidR="001371B0" w:rsidRPr="006C7AE5" w:rsidRDefault="001371B0"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hint="eastAsia"/>
                <w:sz w:val="18"/>
                <w:szCs w:val="18"/>
              </w:rPr>
              <w:t>故障情况</w:t>
            </w:r>
          </w:p>
        </w:tc>
        <w:tc>
          <w:tcPr>
            <w:tcW w:w="851" w:type="dxa"/>
            <w:vAlign w:val="center"/>
          </w:tcPr>
          <w:p w14:paraId="6AB6E1AE" w14:textId="0D92C8C4" w:rsidR="001371B0" w:rsidRPr="006C7AE5" w:rsidRDefault="00E1684F" w:rsidP="008616D4">
            <w:pPr>
              <w:pStyle w:val="affff"/>
              <w:numPr>
                <w:ilvl w:val="0"/>
                <w:numId w:val="0"/>
              </w:numPr>
              <w:spacing w:before="0" w:after="0" w:line="240" w:lineRule="auto"/>
              <w:contextualSpacing/>
              <w:jc w:val="center"/>
              <w:rPr>
                <w:rFonts w:hAnsi="宋体" w:cs="Times New Roman"/>
                <w:kern w:val="2"/>
                <w:sz w:val="18"/>
                <w:szCs w:val="18"/>
              </w:rPr>
            </w:pPr>
            <w:r w:rsidRPr="006C7AE5">
              <w:rPr>
                <w:rFonts w:hAnsi="宋体"/>
                <w:sz w:val="18"/>
                <w:szCs w:val="18"/>
              </w:rPr>
              <w:t>/</w:t>
            </w:r>
          </w:p>
        </w:tc>
        <w:tc>
          <w:tcPr>
            <w:tcW w:w="3969" w:type="dxa"/>
            <w:vAlign w:val="center"/>
          </w:tcPr>
          <w:p w14:paraId="04FCC52E" w14:textId="77777777" w:rsidR="001371B0" w:rsidRPr="006C7AE5" w:rsidRDefault="001371B0" w:rsidP="008616D4">
            <w:pPr>
              <w:pStyle w:val="affff"/>
              <w:numPr>
                <w:ilvl w:val="0"/>
                <w:numId w:val="0"/>
              </w:numPr>
              <w:spacing w:before="0" w:after="0" w:line="240" w:lineRule="auto"/>
              <w:ind w:firstLineChars="200" w:firstLine="360"/>
              <w:contextualSpacing/>
              <w:rPr>
                <w:rFonts w:hAnsi="宋体" w:cs="Times New Roman"/>
                <w:kern w:val="2"/>
                <w:sz w:val="18"/>
                <w:szCs w:val="18"/>
              </w:rPr>
            </w:pPr>
            <w:r w:rsidRPr="006C7AE5">
              <w:rPr>
                <w:rFonts w:hAnsi="宋体" w:hint="eastAsia"/>
                <w:sz w:val="18"/>
                <w:szCs w:val="18"/>
              </w:rPr>
              <w:t>在生产查定和用户调查中均未发生严重故障、致命故障</w:t>
            </w:r>
          </w:p>
        </w:tc>
      </w:tr>
    </w:tbl>
    <w:p w14:paraId="5A066680" w14:textId="33616081" w:rsidR="001371B0" w:rsidRPr="00900D68" w:rsidRDefault="001371B0" w:rsidP="008616D4">
      <w:pPr>
        <w:pStyle w:val="affff"/>
        <w:spacing w:before="0" w:after="0" w:line="240" w:lineRule="auto"/>
        <w:rPr>
          <w:rFonts w:cs="Times New Roman"/>
        </w:rPr>
      </w:pPr>
      <w:r w:rsidRPr="004F5AE6">
        <w:rPr>
          <w:rFonts w:hint="eastAsia"/>
        </w:rPr>
        <w:t>主机型一级指标均满足要求时，主机型产品推广鉴定结论为通过</w:t>
      </w:r>
      <w:r w:rsidR="008B0137">
        <w:rPr>
          <w:rFonts w:hint="eastAsia"/>
        </w:rPr>
        <w:t>；</w:t>
      </w:r>
      <w:r w:rsidRPr="004F5AE6">
        <w:rPr>
          <w:rFonts w:hint="eastAsia"/>
        </w:rPr>
        <w:t>否则，主机型产品推广鉴定结论为不通过。主机型推广鉴定结论为通过，且涵盖机型产品一致性检查符合大纲要求时，涵盖机型准</w:t>
      </w:r>
      <w:r w:rsidRPr="00900D68">
        <w:rPr>
          <w:rFonts w:hint="eastAsia"/>
        </w:rPr>
        <w:t>予涵盖；否则，不予涵盖。</w:t>
      </w:r>
    </w:p>
    <w:p w14:paraId="42971F55" w14:textId="77777777" w:rsidR="001371B0" w:rsidRPr="005E3FB8" w:rsidRDefault="001371B0" w:rsidP="008616D4">
      <w:pPr>
        <w:pStyle w:val="affff"/>
        <w:spacing w:before="0" w:after="0" w:line="240" w:lineRule="auto"/>
      </w:pPr>
      <w:r w:rsidRPr="004F5AE6">
        <w:rPr>
          <w:rFonts w:hint="eastAsia"/>
        </w:rPr>
        <w:t>主机型推广鉴定结论为不通过时，涵盖机型均为不通过。</w:t>
      </w:r>
    </w:p>
    <w:p w14:paraId="3A99C9C2" w14:textId="77777777" w:rsidR="001371B0" w:rsidRPr="00AB56EA" w:rsidRDefault="001371B0" w:rsidP="008616D4">
      <w:pPr>
        <w:pStyle w:val="a4"/>
        <w:spacing w:before="312" w:after="312" w:line="240" w:lineRule="auto"/>
      </w:pPr>
      <w:bookmarkStart w:id="257" w:name="_Toc445324340"/>
      <w:bookmarkStart w:id="258" w:name="_Toc445248524"/>
      <w:bookmarkStart w:id="259" w:name="_Toc445329635"/>
      <w:bookmarkStart w:id="260" w:name="_Toc445324377"/>
      <w:bookmarkStart w:id="261" w:name="_Toc530728604"/>
      <w:bookmarkStart w:id="262" w:name="_Toc47815146"/>
      <w:bookmarkStart w:id="263" w:name="_Toc47815162"/>
      <w:bookmarkStart w:id="264" w:name="_Toc47815280"/>
      <w:bookmarkStart w:id="265" w:name="_Toc47815324"/>
      <w:bookmarkStart w:id="266" w:name="_Toc47815369"/>
      <w:bookmarkStart w:id="267" w:name="_Toc47815411"/>
      <w:bookmarkStart w:id="268" w:name="_Toc47815438"/>
      <w:bookmarkStart w:id="269" w:name="_Toc48052986"/>
      <w:bookmarkStart w:id="270" w:name="_Toc48056091"/>
      <w:bookmarkStart w:id="271" w:name="_Toc48751240"/>
      <w:bookmarkStart w:id="272" w:name="_Toc48751275"/>
      <w:r w:rsidRPr="004F5AE6">
        <w:rPr>
          <w:rFonts w:hint="eastAsia"/>
        </w:rPr>
        <w:t>产品变更</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38DDF510" w14:textId="5FCF55E5" w:rsidR="001371B0" w:rsidRPr="004F5AE6" w:rsidRDefault="001371B0" w:rsidP="008616D4">
      <w:pPr>
        <w:pStyle w:val="affffffb"/>
        <w:spacing w:line="240" w:lineRule="auto"/>
        <w:rPr>
          <w:rFonts w:cs="Times New Roman"/>
        </w:rPr>
      </w:pPr>
      <w:bookmarkStart w:id="273" w:name="_Toc453770877"/>
      <w:bookmarkStart w:id="274" w:name="_Toc454409572"/>
      <w:bookmarkStart w:id="275" w:name="_Toc448950630"/>
      <w:bookmarkStart w:id="276" w:name="_Toc452449048"/>
      <w:bookmarkStart w:id="277" w:name="_Toc525895166"/>
      <w:bookmarkStart w:id="278" w:name="_Toc524100915"/>
      <w:bookmarkStart w:id="279" w:name="_Toc449708880"/>
      <w:bookmarkStart w:id="280" w:name="_Toc449709199"/>
      <w:bookmarkStart w:id="281" w:name="_Toc453772135"/>
      <w:bookmarkStart w:id="282" w:name="_Toc446602037"/>
      <w:bookmarkStart w:id="283" w:name="_Toc454359485"/>
      <w:bookmarkStart w:id="284" w:name="_Toc453770813"/>
      <w:bookmarkStart w:id="285" w:name="_Toc530728605"/>
      <w:bookmarkStart w:id="286" w:name="_Toc444674745"/>
      <w:r w:rsidRPr="004F5AE6">
        <w:rPr>
          <w:rFonts w:hint="eastAsia"/>
        </w:rPr>
        <w:t>通过推广鉴定的产品，在证书有效期内其产品结构和特征参数变化情形、变化幅度和要求见表</w:t>
      </w:r>
      <w:r w:rsidR="007974C3" w:rsidRPr="004F5AE6">
        <w:t>1</w:t>
      </w:r>
      <w:r w:rsidR="007974C3">
        <w:rPr>
          <w:rFonts w:hint="eastAsia"/>
        </w:rPr>
        <w:t>0</w:t>
      </w:r>
      <w:r w:rsidRPr="004F5AE6">
        <w:rPr>
          <w:rFonts w:hint="eastAsia"/>
        </w:rPr>
        <w:t>。</w:t>
      </w:r>
    </w:p>
    <w:p w14:paraId="360F3BA2" w14:textId="77777777" w:rsidR="001371B0" w:rsidRPr="00900D68" w:rsidRDefault="001371B0" w:rsidP="00773E79">
      <w:pPr>
        <w:pStyle w:val="af7"/>
        <w:tabs>
          <w:tab w:val="clear" w:pos="360"/>
        </w:tabs>
        <w:spacing w:before="156" w:afterLines="0"/>
        <w:ind w:left="0"/>
        <w:rPr>
          <w:sz w:val="21"/>
          <w:szCs w:val="21"/>
        </w:rPr>
      </w:pPr>
      <w:r w:rsidRPr="00900D68">
        <w:rPr>
          <w:rFonts w:hint="eastAsia"/>
          <w:sz w:val="21"/>
          <w:szCs w:val="21"/>
        </w:rPr>
        <w:t>产品结构和特征参数变化情形、变化幅度和要求</w:t>
      </w:r>
    </w:p>
    <w:tbl>
      <w:tblPr>
        <w:tblW w:w="9450" w:type="dxa"/>
        <w:tblInd w:w="77" w:type="dxa"/>
        <w:tblLayout w:type="fixed"/>
        <w:tblLook w:val="0000" w:firstRow="0" w:lastRow="0" w:firstColumn="0" w:lastColumn="0" w:noHBand="0" w:noVBand="0"/>
      </w:tblPr>
      <w:tblGrid>
        <w:gridCol w:w="882"/>
        <w:gridCol w:w="3969"/>
        <w:gridCol w:w="1418"/>
        <w:gridCol w:w="1843"/>
        <w:gridCol w:w="1338"/>
      </w:tblGrid>
      <w:tr w:rsidR="001371B0" w:rsidRPr="004F5AE6" w14:paraId="6B653C75"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016F8102"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序号</w:t>
            </w:r>
          </w:p>
        </w:tc>
        <w:tc>
          <w:tcPr>
            <w:tcW w:w="3969" w:type="dxa"/>
            <w:tcBorders>
              <w:top w:val="single" w:sz="4" w:space="0" w:color="000000"/>
              <w:left w:val="single" w:sz="4" w:space="0" w:color="000000"/>
              <w:bottom w:val="single" w:sz="4" w:space="0" w:color="000000"/>
              <w:right w:val="single" w:sz="4" w:space="0" w:color="000000"/>
            </w:tcBorders>
            <w:vAlign w:val="center"/>
          </w:tcPr>
          <w:p w14:paraId="2DB4E452"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项目</w:t>
            </w:r>
          </w:p>
        </w:tc>
        <w:tc>
          <w:tcPr>
            <w:tcW w:w="1418" w:type="dxa"/>
            <w:tcBorders>
              <w:top w:val="single" w:sz="4" w:space="0" w:color="000000"/>
              <w:left w:val="single" w:sz="4" w:space="0" w:color="000000"/>
              <w:bottom w:val="single" w:sz="4" w:space="0" w:color="000000"/>
              <w:right w:val="single" w:sz="4" w:space="0" w:color="000000"/>
            </w:tcBorders>
            <w:vAlign w:val="center"/>
          </w:tcPr>
          <w:p w14:paraId="0FA7F948"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变化情况</w:t>
            </w:r>
          </w:p>
        </w:tc>
        <w:tc>
          <w:tcPr>
            <w:tcW w:w="1843" w:type="dxa"/>
            <w:tcBorders>
              <w:top w:val="single" w:sz="4" w:space="0" w:color="000000"/>
              <w:left w:val="single" w:sz="4" w:space="0" w:color="000000"/>
              <w:bottom w:val="single" w:sz="4" w:space="0" w:color="000000"/>
              <w:right w:val="single" w:sz="4" w:space="0" w:color="000000"/>
            </w:tcBorders>
            <w:vAlign w:val="center"/>
          </w:tcPr>
          <w:p w14:paraId="3A12F5D1"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变化幅度和要求</w:t>
            </w:r>
          </w:p>
        </w:tc>
        <w:tc>
          <w:tcPr>
            <w:tcW w:w="1338" w:type="dxa"/>
            <w:tcBorders>
              <w:top w:val="single" w:sz="4" w:space="0" w:color="000000"/>
              <w:left w:val="single" w:sz="4" w:space="0" w:color="000000"/>
              <w:bottom w:val="single" w:sz="4" w:space="0" w:color="000000"/>
              <w:right w:val="single" w:sz="4" w:space="0" w:color="000000"/>
            </w:tcBorders>
            <w:vAlign w:val="center"/>
          </w:tcPr>
          <w:p w14:paraId="046D2D08"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检查方法</w:t>
            </w:r>
          </w:p>
        </w:tc>
      </w:tr>
      <w:tr w:rsidR="001371B0" w:rsidRPr="004F5AE6" w14:paraId="38976A29"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25CD4952"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w:t>
            </w:r>
          </w:p>
        </w:tc>
        <w:tc>
          <w:tcPr>
            <w:tcW w:w="3969" w:type="dxa"/>
            <w:tcBorders>
              <w:top w:val="single" w:sz="4" w:space="0" w:color="000000"/>
              <w:left w:val="single" w:sz="4" w:space="0" w:color="000000"/>
              <w:bottom w:val="single" w:sz="4" w:space="0" w:color="000000"/>
              <w:right w:val="single" w:sz="4" w:space="0" w:color="000000"/>
            </w:tcBorders>
            <w:vAlign w:val="center"/>
          </w:tcPr>
          <w:p w14:paraId="4F828928"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规格型号</w:t>
            </w:r>
          </w:p>
        </w:tc>
        <w:tc>
          <w:tcPr>
            <w:tcW w:w="1418" w:type="dxa"/>
            <w:tcBorders>
              <w:top w:val="single" w:sz="4" w:space="0" w:color="000000"/>
              <w:left w:val="single" w:sz="4" w:space="0" w:color="000000"/>
              <w:bottom w:val="single" w:sz="4" w:space="0" w:color="000000"/>
              <w:right w:val="single" w:sz="4" w:space="0" w:color="000000"/>
            </w:tcBorders>
            <w:vAlign w:val="center"/>
          </w:tcPr>
          <w:p w14:paraId="5DD4B07A"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43831635"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16F7B996"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65A5414A"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23D0895A"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2</w:t>
            </w:r>
          </w:p>
        </w:tc>
        <w:tc>
          <w:tcPr>
            <w:tcW w:w="3969" w:type="dxa"/>
            <w:tcBorders>
              <w:top w:val="single" w:sz="4" w:space="0" w:color="000000"/>
              <w:left w:val="single" w:sz="4" w:space="0" w:color="000000"/>
              <w:bottom w:val="single" w:sz="4" w:space="0" w:color="000000"/>
              <w:right w:val="single" w:sz="4" w:space="0" w:color="000000"/>
            </w:tcBorders>
            <w:vAlign w:val="center"/>
          </w:tcPr>
          <w:p w14:paraId="12320F19"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结构型式</w:t>
            </w:r>
          </w:p>
        </w:tc>
        <w:tc>
          <w:tcPr>
            <w:tcW w:w="1418" w:type="dxa"/>
            <w:tcBorders>
              <w:top w:val="single" w:sz="4" w:space="0" w:color="000000"/>
              <w:left w:val="single" w:sz="4" w:space="0" w:color="000000"/>
              <w:bottom w:val="single" w:sz="4" w:space="0" w:color="000000"/>
              <w:right w:val="single" w:sz="4" w:space="0" w:color="000000"/>
            </w:tcBorders>
            <w:vAlign w:val="center"/>
          </w:tcPr>
          <w:p w14:paraId="2579FDE9"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540EA697"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5119CB9E"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405FEA02"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0FC6AC5F"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3</w:t>
            </w:r>
          </w:p>
        </w:tc>
        <w:tc>
          <w:tcPr>
            <w:tcW w:w="3969" w:type="dxa"/>
            <w:tcBorders>
              <w:top w:val="single" w:sz="4" w:space="0" w:color="000000"/>
              <w:left w:val="single" w:sz="4" w:space="0" w:color="000000"/>
              <w:bottom w:val="single" w:sz="4" w:space="0" w:color="000000"/>
              <w:right w:val="single" w:sz="4" w:space="0" w:color="000000"/>
            </w:tcBorders>
            <w:vAlign w:val="center"/>
          </w:tcPr>
          <w:p w14:paraId="53CF6EFC"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外形尺寸（长×宽×高）（不含外置加热装置）</w:t>
            </w:r>
          </w:p>
        </w:tc>
        <w:tc>
          <w:tcPr>
            <w:tcW w:w="1418" w:type="dxa"/>
            <w:tcBorders>
              <w:top w:val="single" w:sz="4" w:space="0" w:color="000000"/>
              <w:left w:val="single" w:sz="4" w:space="0" w:color="000000"/>
              <w:bottom w:val="single" w:sz="4" w:space="0" w:color="000000"/>
              <w:right w:val="single" w:sz="4" w:space="0" w:color="000000"/>
            </w:tcBorders>
            <w:vAlign w:val="center"/>
          </w:tcPr>
          <w:p w14:paraId="57E19568"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042DAB26"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变化幅度≤</w:t>
            </w:r>
            <w:r w:rsidRPr="006C7AE5">
              <w:rPr>
                <w:rFonts w:hAnsi="宋体"/>
                <w:sz w:val="18"/>
                <w:szCs w:val="18"/>
              </w:rPr>
              <w:t>10%</w:t>
            </w:r>
          </w:p>
        </w:tc>
        <w:tc>
          <w:tcPr>
            <w:tcW w:w="1338" w:type="dxa"/>
            <w:tcBorders>
              <w:top w:val="single" w:sz="4" w:space="0" w:color="000000"/>
              <w:left w:val="single" w:sz="4" w:space="0" w:color="000000"/>
              <w:bottom w:val="single" w:sz="4" w:space="0" w:color="000000"/>
              <w:right w:val="single" w:sz="4" w:space="0" w:color="000000"/>
            </w:tcBorders>
            <w:vAlign w:val="center"/>
          </w:tcPr>
          <w:p w14:paraId="670B87A6"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397884B9"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3AA12E7C"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4</w:t>
            </w:r>
          </w:p>
        </w:tc>
        <w:tc>
          <w:tcPr>
            <w:tcW w:w="3969" w:type="dxa"/>
            <w:tcBorders>
              <w:top w:val="single" w:sz="4" w:space="0" w:color="000000"/>
              <w:left w:val="single" w:sz="4" w:space="0" w:color="000000"/>
              <w:bottom w:val="single" w:sz="4" w:space="0" w:color="000000"/>
              <w:right w:val="single" w:sz="4" w:space="0" w:color="000000"/>
            </w:tcBorders>
            <w:vAlign w:val="center"/>
          </w:tcPr>
          <w:p w14:paraId="54812A21"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风机转速</w:t>
            </w:r>
          </w:p>
        </w:tc>
        <w:tc>
          <w:tcPr>
            <w:tcW w:w="1418" w:type="dxa"/>
            <w:tcBorders>
              <w:top w:val="single" w:sz="4" w:space="0" w:color="000000"/>
              <w:left w:val="single" w:sz="4" w:space="0" w:color="000000"/>
              <w:bottom w:val="single" w:sz="4" w:space="0" w:color="000000"/>
              <w:right w:val="single" w:sz="4" w:space="0" w:color="000000"/>
            </w:tcBorders>
            <w:vAlign w:val="center"/>
          </w:tcPr>
          <w:p w14:paraId="7A3A2115"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23140E74"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变化幅度≤</w:t>
            </w:r>
            <w:r w:rsidRPr="006C7AE5">
              <w:rPr>
                <w:rFonts w:hAnsi="宋体"/>
                <w:sz w:val="18"/>
                <w:szCs w:val="18"/>
              </w:rPr>
              <w:t>5%</w:t>
            </w:r>
          </w:p>
        </w:tc>
        <w:tc>
          <w:tcPr>
            <w:tcW w:w="1338" w:type="dxa"/>
            <w:tcBorders>
              <w:top w:val="single" w:sz="4" w:space="0" w:color="000000"/>
              <w:left w:val="single" w:sz="4" w:space="0" w:color="000000"/>
              <w:bottom w:val="single" w:sz="4" w:space="0" w:color="000000"/>
              <w:right w:val="single" w:sz="4" w:space="0" w:color="000000"/>
            </w:tcBorders>
            <w:vAlign w:val="center"/>
          </w:tcPr>
          <w:p w14:paraId="537B3A4D"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4A86A809"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5F88847F"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5</w:t>
            </w:r>
          </w:p>
        </w:tc>
        <w:tc>
          <w:tcPr>
            <w:tcW w:w="3969" w:type="dxa"/>
            <w:tcBorders>
              <w:top w:val="single" w:sz="4" w:space="0" w:color="000000"/>
              <w:left w:val="single" w:sz="4" w:space="0" w:color="000000"/>
              <w:bottom w:val="single" w:sz="4" w:space="0" w:color="000000"/>
              <w:right w:val="single" w:sz="4" w:space="0" w:color="000000"/>
            </w:tcBorders>
            <w:vAlign w:val="center"/>
          </w:tcPr>
          <w:p w14:paraId="134FED6E"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加热方式</w:t>
            </w:r>
          </w:p>
        </w:tc>
        <w:tc>
          <w:tcPr>
            <w:tcW w:w="1418" w:type="dxa"/>
            <w:tcBorders>
              <w:top w:val="single" w:sz="4" w:space="0" w:color="000000"/>
              <w:left w:val="single" w:sz="4" w:space="0" w:color="000000"/>
              <w:bottom w:val="single" w:sz="4" w:space="0" w:color="000000"/>
              <w:right w:val="single" w:sz="4" w:space="0" w:color="000000"/>
            </w:tcBorders>
            <w:vAlign w:val="center"/>
          </w:tcPr>
          <w:p w14:paraId="7C546103"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4C1A97F1"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3343C91A"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56DB48F6"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2AE946F3"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6</w:t>
            </w:r>
          </w:p>
        </w:tc>
        <w:tc>
          <w:tcPr>
            <w:tcW w:w="3969" w:type="dxa"/>
            <w:tcBorders>
              <w:top w:val="single" w:sz="4" w:space="0" w:color="000000"/>
              <w:left w:val="single" w:sz="4" w:space="0" w:color="000000"/>
              <w:bottom w:val="single" w:sz="4" w:space="0" w:color="000000"/>
              <w:right w:val="single" w:sz="4" w:space="0" w:color="000000"/>
            </w:tcBorders>
            <w:vAlign w:val="center"/>
          </w:tcPr>
          <w:p w14:paraId="52539E69"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滚筒直径或炒锅口径</w:t>
            </w:r>
            <w:r w:rsidRPr="006C7AE5">
              <w:rPr>
                <w:rFonts w:hAnsi="宋体"/>
                <w:sz w:val="18"/>
                <w:szCs w:val="18"/>
                <w:vertAlign w:val="superscript"/>
              </w:rPr>
              <w:t>a</w:t>
            </w:r>
          </w:p>
        </w:tc>
        <w:tc>
          <w:tcPr>
            <w:tcW w:w="1418" w:type="dxa"/>
            <w:tcBorders>
              <w:top w:val="single" w:sz="4" w:space="0" w:color="000000"/>
              <w:left w:val="single" w:sz="4" w:space="0" w:color="000000"/>
              <w:bottom w:val="single" w:sz="4" w:space="0" w:color="000000"/>
              <w:right w:val="single" w:sz="4" w:space="0" w:color="000000"/>
            </w:tcBorders>
            <w:vAlign w:val="center"/>
          </w:tcPr>
          <w:p w14:paraId="6CF0FC95"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7416C32E"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284AC103"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124D7CAE"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358ADA0A" w14:textId="77777777" w:rsidR="001371B0" w:rsidRPr="006C7AE5" w:rsidRDefault="001371B0" w:rsidP="008616D4">
            <w:pPr>
              <w:pStyle w:val="affe"/>
              <w:spacing w:line="240" w:lineRule="auto"/>
              <w:ind w:firstLineChars="0" w:firstLine="0"/>
              <w:contextualSpacing/>
              <w:jc w:val="center"/>
              <w:outlineLvl w:val="3"/>
              <w:rPr>
                <w:rFonts w:hAnsi="宋体"/>
                <w:kern w:val="2"/>
                <w:sz w:val="18"/>
                <w:szCs w:val="18"/>
              </w:rPr>
            </w:pPr>
            <w:r w:rsidRPr="006C7AE5">
              <w:rPr>
                <w:rFonts w:hAnsi="宋体"/>
                <w:sz w:val="18"/>
                <w:szCs w:val="18"/>
              </w:rPr>
              <w:t>7</w:t>
            </w:r>
          </w:p>
        </w:tc>
        <w:tc>
          <w:tcPr>
            <w:tcW w:w="3969" w:type="dxa"/>
            <w:tcBorders>
              <w:top w:val="single" w:sz="4" w:space="0" w:color="000000"/>
              <w:left w:val="single" w:sz="4" w:space="0" w:color="000000"/>
              <w:bottom w:val="single" w:sz="4" w:space="0" w:color="000000"/>
              <w:right w:val="single" w:sz="4" w:space="0" w:color="000000"/>
            </w:tcBorders>
            <w:vAlign w:val="center"/>
          </w:tcPr>
          <w:p w14:paraId="2ADB6EDA" w14:textId="77777777" w:rsidR="001371B0" w:rsidRPr="006C7AE5" w:rsidRDefault="001371B0" w:rsidP="008616D4">
            <w:pPr>
              <w:pStyle w:val="affe"/>
              <w:spacing w:line="240" w:lineRule="auto"/>
              <w:ind w:firstLineChars="0" w:firstLine="0"/>
              <w:contextualSpacing/>
              <w:outlineLvl w:val="3"/>
              <w:rPr>
                <w:rFonts w:hAnsi="宋体"/>
                <w:kern w:val="2"/>
                <w:sz w:val="18"/>
                <w:szCs w:val="18"/>
              </w:rPr>
            </w:pPr>
            <w:r w:rsidRPr="006C7AE5">
              <w:rPr>
                <w:rFonts w:hAnsi="宋体" w:hint="eastAsia"/>
                <w:sz w:val="18"/>
                <w:szCs w:val="18"/>
              </w:rPr>
              <w:t>滚筒长度方向开孔率</w:t>
            </w:r>
            <w:r w:rsidRPr="006C7AE5">
              <w:rPr>
                <w:rFonts w:hAnsi="宋体"/>
                <w:sz w:val="18"/>
                <w:szCs w:val="18"/>
                <w:vertAlign w:val="superscript"/>
              </w:rPr>
              <w:t>e</w:t>
            </w:r>
          </w:p>
        </w:tc>
        <w:tc>
          <w:tcPr>
            <w:tcW w:w="1418" w:type="dxa"/>
            <w:tcBorders>
              <w:top w:val="single" w:sz="4" w:space="0" w:color="000000"/>
              <w:left w:val="single" w:sz="4" w:space="0" w:color="000000"/>
              <w:bottom w:val="single" w:sz="4" w:space="0" w:color="000000"/>
              <w:right w:val="single" w:sz="4" w:space="0" w:color="000000"/>
            </w:tcBorders>
            <w:vAlign w:val="center"/>
          </w:tcPr>
          <w:p w14:paraId="3F386408" w14:textId="77777777" w:rsidR="001371B0" w:rsidRPr="006C7AE5" w:rsidRDefault="001371B0" w:rsidP="008616D4">
            <w:pPr>
              <w:pStyle w:val="affe"/>
              <w:spacing w:line="240" w:lineRule="auto"/>
              <w:ind w:firstLineChars="0" w:firstLine="0"/>
              <w:contextualSpacing/>
              <w:jc w:val="center"/>
              <w:outlineLvl w:val="3"/>
              <w:rPr>
                <w:rFonts w:hAnsi="宋体"/>
                <w:kern w:val="2"/>
                <w:sz w:val="18"/>
                <w:szCs w:val="18"/>
              </w:rPr>
            </w:pPr>
            <w:r w:rsidRPr="006C7AE5">
              <w:rPr>
                <w:rFonts w:hAnsi="宋体" w:hint="eastAsia"/>
                <w:sz w:val="18"/>
                <w:szCs w:val="18"/>
              </w:rPr>
              <w:t>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716261A4" w14:textId="77777777" w:rsidR="001371B0" w:rsidRPr="006C7AE5" w:rsidRDefault="001371B0" w:rsidP="008616D4">
            <w:pPr>
              <w:pStyle w:val="affe"/>
              <w:spacing w:line="240" w:lineRule="auto"/>
              <w:ind w:firstLineChars="0" w:firstLine="0"/>
              <w:contextualSpacing/>
              <w:jc w:val="center"/>
              <w:outlineLvl w:val="3"/>
              <w:rPr>
                <w:rFonts w:hAnsi="宋体"/>
                <w:kern w:val="2"/>
                <w:sz w:val="18"/>
                <w:szCs w:val="18"/>
              </w:rPr>
            </w:pPr>
            <w:r w:rsidRPr="006C7AE5">
              <w:rPr>
                <w:rFonts w:hAnsi="宋体" w:hint="eastAsia"/>
                <w:sz w:val="18"/>
                <w:szCs w:val="18"/>
              </w:rPr>
              <w:t>变化幅度≤</w:t>
            </w:r>
            <w:r w:rsidRPr="006C7AE5">
              <w:rPr>
                <w:rFonts w:hAnsi="宋体"/>
                <w:sz w:val="18"/>
                <w:szCs w:val="18"/>
              </w:rPr>
              <w:t>5%</w:t>
            </w:r>
          </w:p>
        </w:tc>
        <w:tc>
          <w:tcPr>
            <w:tcW w:w="1338" w:type="dxa"/>
            <w:tcBorders>
              <w:top w:val="single" w:sz="4" w:space="0" w:color="000000"/>
              <w:left w:val="single" w:sz="4" w:space="0" w:color="000000"/>
              <w:bottom w:val="single" w:sz="4" w:space="0" w:color="000000"/>
              <w:right w:val="single" w:sz="4" w:space="0" w:color="000000"/>
            </w:tcBorders>
            <w:vAlign w:val="center"/>
          </w:tcPr>
          <w:p w14:paraId="6648CF81"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1C760A95"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41B4D981"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8</w:t>
            </w:r>
          </w:p>
        </w:tc>
        <w:tc>
          <w:tcPr>
            <w:tcW w:w="3969" w:type="dxa"/>
            <w:tcBorders>
              <w:top w:val="single" w:sz="4" w:space="0" w:color="000000"/>
              <w:left w:val="single" w:sz="4" w:space="0" w:color="000000"/>
              <w:bottom w:val="single" w:sz="4" w:space="0" w:color="000000"/>
              <w:right w:val="single" w:sz="4" w:space="0" w:color="000000"/>
            </w:tcBorders>
            <w:vAlign w:val="center"/>
          </w:tcPr>
          <w:p w14:paraId="52090FD7"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滚筒、炒锅或炒手工作转速</w:t>
            </w:r>
            <w:r w:rsidRPr="006C7AE5">
              <w:rPr>
                <w:rFonts w:hAnsi="宋体"/>
                <w:sz w:val="18"/>
                <w:szCs w:val="18"/>
                <w:vertAlign w:val="superscript"/>
              </w:rPr>
              <w:t>a</w:t>
            </w:r>
          </w:p>
        </w:tc>
        <w:tc>
          <w:tcPr>
            <w:tcW w:w="1418" w:type="dxa"/>
            <w:tcBorders>
              <w:top w:val="single" w:sz="4" w:space="0" w:color="000000"/>
              <w:left w:val="single" w:sz="4" w:space="0" w:color="000000"/>
              <w:bottom w:val="single" w:sz="4" w:space="0" w:color="000000"/>
              <w:right w:val="single" w:sz="4" w:space="0" w:color="000000"/>
            </w:tcBorders>
            <w:vAlign w:val="center"/>
          </w:tcPr>
          <w:p w14:paraId="40B18D1D"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767F5B7D"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0EE5AEF8"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37ADCF2C"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7780A93A"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9</w:t>
            </w:r>
          </w:p>
        </w:tc>
        <w:tc>
          <w:tcPr>
            <w:tcW w:w="3969" w:type="dxa"/>
            <w:tcBorders>
              <w:top w:val="single" w:sz="4" w:space="0" w:color="000000"/>
              <w:left w:val="single" w:sz="4" w:space="0" w:color="000000"/>
              <w:bottom w:val="single" w:sz="4" w:space="0" w:color="000000"/>
              <w:right w:val="single" w:sz="4" w:space="0" w:color="000000"/>
            </w:tcBorders>
            <w:vAlign w:val="center"/>
          </w:tcPr>
          <w:p w14:paraId="1DE911A1"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有效摊叶（干燥）面积</w:t>
            </w:r>
            <w:r w:rsidRPr="006C7AE5">
              <w:rPr>
                <w:rFonts w:hAnsi="宋体"/>
                <w:sz w:val="18"/>
                <w:szCs w:val="18"/>
                <w:vertAlign w:val="superscript"/>
              </w:rPr>
              <w:t>b</w:t>
            </w:r>
            <w:r w:rsidRPr="006C7AE5">
              <w:rPr>
                <w:rFonts w:hAnsi="宋体" w:hint="eastAsia"/>
                <w:sz w:val="18"/>
                <w:szCs w:val="18"/>
                <w:vertAlign w:val="superscript"/>
              </w:rPr>
              <w:t>、</w:t>
            </w:r>
            <w:r w:rsidRPr="006C7AE5">
              <w:rPr>
                <w:rFonts w:hAnsi="宋体"/>
                <w:sz w:val="18"/>
                <w:szCs w:val="18"/>
                <w:vertAlign w:val="superscript"/>
              </w:rPr>
              <w:t>c</w:t>
            </w:r>
          </w:p>
        </w:tc>
        <w:tc>
          <w:tcPr>
            <w:tcW w:w="1418" w:type="dxa"/>
            <w:tcBorders>
              <w:top w:val="single" w:sz="4" w:space="0" w:color="000000"/>
              <w:left w:val="single" w:sz="4" w:space="0" w:color="000000"/>
              <w:bottom w:val="single" w:sz="4" w:space="0" w:color="000000"/>
              <w:right w:val="single" w:sz="4" w:space="0" w:color="000000"/>
            </w:tcBorders>
            <w:vAlign w:val="center"/>
          </w:tcPr>
          <w:p w14:paraId="11561533"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2E77F27C"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4A9E5849"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4A5E1DA4"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21F19EFB"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10</w:t>
            </w:r>
          </w:p>
        </w:tc>
        <w:tc>
          <w:tcPr>
            <w:tcW w:w="3969" w:type="dxa"/>
            <w:tcBorders>
              <w:top w:val="single" w:sz="4" w:space="0" w:color="000000"/>
              <w:left w:val="single" w:sz="4" w:space="0" w:color="000000"/>
              <w:bottom w:val="single" w:sz="4" w:space="0" w:color="000000"/>
              <w:right w:val="single" w:sz="4" w:space="0" w:color="000000"/>
            </w:tcBorders>
            <w:vAlign w:val="center"/>
          </w:tcPr>
          <w:p w14:paraId="4D6CCE69"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匀叶轮工作宽度</w:t>
            </w:r>
            <w:r w:rsidRPr="006C7AE5">
              <w:rPr>
                <w:rFonts w:hAnsi="宋体"/>
                <w:sz w:val="18"/>
                <w:szCs w:val="18"/>
                <w:vertAlign w:val="superscript"/>
              </w:rPr>
              <w:t>b</w:t>
            </w:r>
          </w:p>
        </w:tc>
        <w:tc>
          <w:tcPr>
            <w:tcW w:w="1418" w:type="dxa"/>
            <w:tcBorders>
              <w:top w:val="single" w:sz="4" w:space="0" w:color="000000"/>
              <w:left w:val="single" w:sz="4" w:space="0" w:color="000000"/>
              <w:bottom w:val="single" w:sz="4" w:space="0" w:color="000000"/>
              <w:right w:val="single" w:sz="4" w:space="0" w:color="000000"/>
            </w:tcBorders>
            <w:vAlign w:val="center"/>
          </w:tcPr>
          <w:p w14:paraId="62377A11"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0552DBE9"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56CB252D"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1D89D82D"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17A404CE"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11</w:t>
            </w:r>
          </w:p>
        </w:tc>
        <w:tc>
          <w:tcPr>
            <w:tcW w:w="3969" w:type="dxa"/>
            <w:tcBorders>
              <w:top w:val="single" w:sz="4" w:space="0" w:color="000000"/>
              <w:left w:val="single" w:sz="4" w:space="0" w:color="000000"/>
              <w:bottom w:val="single" w:sz="4" w:space="0" w:color="000000"/>
              <w:right w:val="single" w:sz="4" w:space="0" w:color="000000"/>
            </w:tcBorders>
            <w:vAlign w:val="center"/>
          </w:tcPr>
          <w:p w14:paraId="0A591FB7"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烘板或网带层数</w:t>
            </w:r>
            <w:r w:rsidRPr="006C7AE5">
              <w:rPr>
                <w:rFonts w:hAnsi="宋体"/>
                <w:sz w:val="18"/>
                <w:szCs w:val="18"/>
                <w:vertAlign w:val="superscript"/>
              </w:rPr>
              <w:t>b</w:t>
            </w:r>
          </w:p>
        </w:tc>
        <w:tc>
          <w:tcPr>
            <w:tcW w:w="1418" w:type="dxa"/>
            <w:tcBorders>
              <w:top w:val="single" w:sz="4" w:space="0" w:color="000000"/>
              <w:left w:val="single" w:sz="4" w:space="0" w:color="000000"/>
              <w:bottom w:val="single" w:sz="4" w:space="0" w:color="000000"/>
              <w:right w:val="single" w:sz="4" w:space="0" w:color="000000"/>
            </w:tcBorders>
            <w:vAlign w:val="center"/>
          </w:tcPr>
          <w:p w14:paraId="182270E5"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7C51CA9E"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68D70FE6"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6FB86EE2"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4C370639"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12</w:t>
            </w:r>
          </w:p>
        </w:tc>
        <w:tc>
          <w:tcPr>
            <w:tcW w:w="3969" w:type="dxa"/>
            <w:tcBorders>
              <w:top w:val="single" w:sz="4" w:space="0" w:color="000000"/>
              <w:left w:val="single" w:sz="4" w:space="0" w:color="000000"/>
              <w:bottom w:val="single" w:sz="4" w:space="0" w:color="000000"/>
              <w:right w:val="single" w:sz="4" w:space="0" w:color="000000"/>
            </w:tcBorders>
            <w:vAlign w:val="center"/>
          </w:tcPr>
          <w:p w14:paraId="75F6844F" w14:textId="77777777" w:rsidR="001371B0" w:rsidRPr="006C7AE5" w:rsidRDefault="001371B0" w:rsidP="008616D4">
            <w:pPr>
              <w:spacing w:line="240" w:lineRule="auto"/>
              <w:contextualSpacing/>
              <w:rPr>
                <w:rFonts w:ascii="宋体" w:hAnsi="宋体" w:cs="宋体"/>
                <w:kern w:val="0"/>
                <w:sz w:val="18"/>
                <w:szCs w:val="18"/>
              </w:rPr>
            </w:pPr>
            <w:r w:rsidRPr="006C7AE5">
              <w:rPr>
                <w:rFonts w:ascii="宋体" w:hAnsi="宋体" w:cs="宋体" w:hint="eastAsia"/>
                <w:kern w:val="0"/>
                <w:sz w:val="18"/>
                <w:szCs w:val="18"/>
              </w:rPr>
              <w:t>每层烘板或网带有效烘干长度</w:t>
            </w:r>
            <w:r w:rsidRPr="006C7AE5">
              <w:rPr>
                <w:rFonts w:ascii="宋体" w:hAnsi="宋体" w:cs="宋体"/>
                <w:kern w:val="0"/>
                <w:sz w:val="18"/>
                <w:szCs w:val="18"/>
                <w:vertAlign w:val="superscript"/>
              </w:rPr>
              <w:t>b</w:t>
            </w:r>
          </w:p>
        </w:tc>
        <w:tc>
          <w:tcPr>
            <w:tcW w:w="1418" w:type="dxa"/>
            <w:tcBorders>
              <w:top w:val="single" w:sz="4" w:space="0" w:color="000000"/>
              <w:left w:val="single" w:sz="4" w:space="0" w:color="000000"/>
              <w:bottom w:val="single" w:sz="4" w:space="0" w:color="000000"/>
              <w:right w:val="single" w:sz="4" w:space="0" w:color="000000"/>
            </w:tcBorders>
            <w:vAlign w:val="center"/>
          </w:tcPr>
          <w:p w14:paraId="0D3EAF1B"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38D06192"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2D3BF1CF"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4AE43B17"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1182C865"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13</w:t>
            </w:r>
          </w:p>
        </w:tc>
        <w:tc>
          <w:tcPr>
            <w:tcW w:w="3969" w:type="dxa"/>
            <w:tcBorders>
              <w:top w:val="single" w:sz="4" w:space="0" w:color="000000"/>
              <w:left w:val="single" w:sz="4" w:space="0" w:color="000000"/>
              <w:bottom w:val="single" w:sz="4" w:space="0" w:color="000000"/>
              <w:right w:val="single" w:sz="4" w:space="0" w:color="000000"/>
            </w:tcBorders>
            <w:vAlign w:val="center"/>
          </w:tcPr>
          <w:p w14:paraId="614E7A92"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流化床工作宽度</w:t>
            </w:r>
            <w:r w:rsidRPr="006C7AE5">
              <w:rPr>
                <w:rFonts w:hAnsi="宋体"/>
                <w:sz w:val="18"/>
                <w:szCs w:val="18"/>
                <w:vertAlign w:val="superscript"/>
              </w:rPr>
              <w:t>b</w:t>
            </w:r>
          </w:p>
        </w:tc>
        <w:tc>
          <w:tcPr>
            <w:tcW w:w="1418" w:type="dxa"/>
            <w:tcBorders>
              <w:top w:val="single" w:sz="4" w:space="0" w:color="000000"/>
              <w:left w:val="single" w:sz="4" w:space="0" w:color="000000"/>
              <w:bottom w:val="single" w:sz="4" w:space="0" w:color="000000"/>
              <w:right w:val="single" w:sz="4" w:space="0" w:color="000000"/>
            </w:tcBorders>
            <w:vAlign w:val="center"/>
          </w:tcPr>
          <w:p w14:paraId="1AC10F81"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7B7C80E1"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726940B4"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5CE56E15"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30BBCB61"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14</w:t>
            </w:r>
          </w:p>
        </w:tc>
        <w:tc>
          <w:tcPr>
            <w:tcW w:w="3969" w:type="dxa"/>
            <w:tcBorders>
              <w:top w:val="single" w:sz="4" w:space="0" w:color="000000"/>
              <w:left w:val="single" w:sz="4" w:space="0" w:color="000000"/>
              <w:bottom w:val="single" w:sz="4" w:space="0" w:color="000000"/>
              <w:right w:val="single" w:sz="4" w:space="0" w:color="000000"/>
            </w:tcBorders>
            <w:vAlign w:val="center"/>
          </w:tcPr>
          <w:p w14:paraId="2F7622E7" w14:textId="77777777" w:rsidR="001371B0" w:rsidRPr="006C7AE5" w:rsidRDefault="001371B0" w:rsidP="008616D4">
            <w:pPr>
              <w:spacing w:line="240" w:lineRule="auto"/>
              <w:contextualSpacing/>
              <w:rPr>
                <w:rFonts w:ascii="宋体" w:hAnsi="宋体" w:cs="宋体"/>
                <w:kern w:val="0"/>
                <w:sz w:val="18"/>
                <w:szCs w:val="18"/>
              </w:rPr>
            </w:pPr>
            <w:r w:rsidRPr="006C7AE5">
              <w:rPr>
                <w:rFonts w:ascii="宋体" w:hAnsi="宋体" w:cs="宋体" w:hint="eastAsia"/>
                <w:kern w:val="0"/>
                <w:sz w:val="18"/>
                <w:szCs w:val="18"/>
              </w:rPr>
              <w:t>流化床工作长度</w:t>
            </w:r>
            <w:r w:rsidRPr="006C7AE5">
              <w:rPr>
                <w:rFonts w:ascii="宋体" w:hAnsi="宋体" w:cs="宋体"/>
                <w:kern w:val="0"/>
                <w:sz w:val="18"/>
                <w:szCs w:val="18"/>
                <w:vertAlign w:val="superscript"/>
              </w:rPr>
              <w:t>b</w:t>
            </w:r>
          </w:p>
        </w:tc>
        <w:tc>
          <w:tcPr>
            <w:tcW w:w="1418" w:type="dxa"/>
            <w:tcBorders>
              <w:top w:val="single" w:sz="4" w:space="0" w:color="000000"/>
              <w:left w:val="single" w:sz="4" w:space="0" w:color="000000"/>
              <w:bottom w:val="single" w:sz="4" w:space="0" w:color="000000"/>
              <w:right w:val="single" w:sz="4" w:space="0" w:color="000000"/>
            </w:tcBorders>
            <w:vAlign w:val="center"/>
          </w:tcPr>
          <w:p w14:paraId="6225C983"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5EB09F5F"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38DEF839"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2D85141C"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68BD117D"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15</w:t>
            </w:r>
          </w:p>
        </w:tc>
        <w:tc>
          <w:tcPr>
            <w:tcW w:w="3969" w:type="dxa"/>
            <w:tcBorders>
              <w:top w:val="single" w:sz="4" w:space="0" w:color="000000"/>
              <w:left w:val="single" w:sz="4" w:space="0" w:color="000000"/>
              <w:bottom w:val="single" w:sz="4" w:space="0" w:color="000000"/>
              <w:right w:val="single" w:sz="4" w:space="0" w:color="000000"/>
            </w:tcBorders>
            <w:vAlign w:val="center"/>
          </w:tcPr>
          <w:p w14:paraId="3854DDE6" w14:textId="77777777" w:rsidR="001371B0" w:rsidRPr="006C7AE5" w:rsidRDefault="001371B0" w:rsidP="008616D4">
            <w:pPr>
              <w:spacing w:line="240" w:lineRule="auto"/>
              <w:contextualSpacing/>
              <w:rPr>
                <w:rFonts w:ascii="宋体" w:hAnsi="宋体" w:cs="宋体"/>
                <w:kern w:val="0"/>
                <w:sz w:val="18"/>
                <w:szCs w:val="18"/>
              </w:rPr>
            </w:pPr>
            <w:r w:rsidRPr="006C7AE5">
              <w:rPr>
                <w:rFonts w:ascii="宋体" w:hAnsi="宋体" w:cs="宋体" w:hint="eastAsia"/>
                <w:kern w:val="0"/>
                <w:sz w:val="18"/>
                <w:szCs w:val="18"/>
              </w:rPr>
              <w:t>流化床加热输送带有效作业长度</w:t>
            </w:r>
            <w:r w:rsidRPr="006C7AE5">
              <w:rPr>
                <w:rFonts w:ascii="宋体" w:hAnsi="宋体" w:cs="宋体"/>
                <w:kern w:val="0"/>
                <w:sz w:val="18"/>
                <w:szCs w:val="18"/>
                <w:vertAlign w:val="superscript"/>
              </w:rPr>
              <w:t>b</w:t>
            </w:r>
          </w:p>
        </w:tc>
        <w:tc>
          <w:tcPr>
            <w:tcW w:w="1418" w:type="dxa"/>
            <w:tcBorders>
              <w:top w:val="single" w:sz="4" w:space="0" w:color="000000"/>
              <w:left w:val="single" w:sz="4" w:space="0" w:color="000000"/>
              <w:bottom w:val="single" w:sz="4" w:space="0" w:color="000000"/>
              <w:right w:val="single" w:sz="4" w:space="0" w:color="000000"/>
            </w:tcBorders>
            <w:vAlign w:val="center"/>
          </w:tcPr>
          <w:p w14:paraId="2AD19334"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4508F2C7"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0356A1AD"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02CD025B"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65613ABB"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16</w:t>
            </w:r>
          </w:p>
        </w:tc>
        <w:tc>
          <w:tcPr>
            <w:tcW w:w="3969" w:type="dxa"/>
            <w:tcBorders>
              <w:top w:val="single" w:sz="4" w:space="0" w:color="000000"/>
              <w:left w:val="single" w:sz="4" w:space="0" w:color="000000"/>
              <w:bottom w:val="single" w:sz="4" w:space="0" w:color="000000"/>
              <w:right w:val="single" w:sz="4" w:space="0" w:color="000000"/>
            </w:tcBorders>
            <w:vAlign w:val="center"/>
          </w:tcPr>
          <w:p w14:paraId="5E16F97D"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烘盘规格（直径或长×宽）</w:t>
            </w:r>
            <w:r w:rsidRPr="006C7AE5">
              <w:rPr>
                <w:rFonts w:hAnsi="宋体"/>
                <w:sz w:val="18"/>
                <w:szCs w:val="18"/>
                <w:vertAlign w:val="superscript"/>
              </w:rPr>
              <w:t>c</w:t>
            </w:r>
          </w:p>
        </w:tc>
        <w:tc>
          <w:tcPr>
            <w:tcW w:w="1418" w:type="dxa"/>
            <w:tcBorders>
              <w:top w:val="single" w:sz="4" w:space="0" w:color="000000"/>
              <w:left w:val="single" w:sz="4" w:space="0" w:color="000000"/>
              <w:bottom w:val="single" w:sz="4" w:space="0" w:color="000000"/>
              <w:right w:val="single" w:sz="4" w:space="0" w:color="000000"/>
            </w:tcBorders>
            <w:vAlign w:val="center"/>
          </w:tcPr>
          <w:p w14:paraId="326E1D48"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45662A13"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7B68E959"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1E14EABF"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0DE01CD3"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17</w:t>
            </w:r>
          </w:p>
        </w:tc>
        <w:tc>
          <w:tcPr>
            <w:tcW w:w="3969" w:type="dxa"/>
            <w:tcBorders>
              <w:top w:val="single" w:sz="4" w:space="0" w:color="000000"/>
              <w:left w:val="single" w:sz="4" w:space="0" w:color="000000"/>
              <w:bottom w:val="single" w:sz="4" w:space="0" w:color="000000"/>
              <w:right w:val="single" w:sz="4" w:space="0" w:color="000000"/>
            </w:tcBorders>
            <w:vAlign w:val="center"/>
          </w:tcPr>
          <w:p w14:paraId="69BE943B" w14:textId="2D66B333"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烘盘</w:t>
            </w:r>
            <w:r w:rsidR="00613DE1" w:rsidRPr="006C7AE5">
              <w:rPr>
                <w:rFonts w:hAnsi="宋体" w:hint="eastAsia"/>
                <w:sz w:val="18"/>
                <w:szCs w:val="18"/>
              </w:rPr>
              <w:t>数量</w:t>
            </w:r>
            <w:r w:rsidRPr="006C7AE5">
              <w:rPr>
                <w:rFonts w:hAnsi="宋体"/>
                <w:sz w:val="18"/>
                <w:szCs w:val="18"/>
                <w:vertAlign w:val="superscript"/>
              </w:rPr>
              <w:t>c</w:t>
            </w:r>
          </w:p>
        </w:tc>
        <w:tc>
          <w:tcPr>
            <w:tcW w:w="1418" w:type="dxa"/>
            <w:tcBorders>
              <w:top w:val="single" w:sz="4" w:space="0" w:color="000000"/>
              <w:left w:val="single" w:sz="4" w:space="0" w:color="000000"/>
              <w:bottom w:val="single" w:sz="4" w:space="0" w:color="000000"/>
              <w:right w:val="single" w:sz="4" w:space="0" w:color="000000"/>
            </w:tcBorders>
            <w:vAlign w:val="center"/>
          </w:tcPr>
          <w:p w14:paraId="4F499A83"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55B96FD3"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4603E27F"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34D82023"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237E553D"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18</w:t>
            </w:r>
          </w:p>
        </w:tc>
        <w:tc>
          <w:tcPr>
            <w:tcW w:w="3969" w:type="dxa"/>
            <w:tcBorders>
              <w:top w:val="single" w:sz="4" w:space="0" w:color="000000"/>
              <w:left w:val="single" w:sz="4" w:space="0" w:color="000000"/>
              <w:bottom w:val="single" w:sz="4" w:space="0" w:color="000000"/>
              <w:right w:val="single" w:sz="4" w:space="0" w:color="000000"/>
            </w:tcBorders>
            <w:vAlign w:val="center"/>
          </w:tcPr>
          <w:p w14:paraId="4098D350"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槽锅数量</w:t>
            </w:r>
            <w:r w:rsidRPr="006C7AE5">
              <w:rPr>
                <w:rFonts w:hAnsi="宋体"/>
                <w:sz w:val="18"/>
                <w:szCs w:val="18"/>
                <w:vertAlign w:val="superscript"/>
              </w:rPr>
              <w:t>d</w:t>
            </w:r>
          </w:p>
        </w:tc>
        <w:tc>
          <w:tcPr>
            <w:tcW w:w="1418" w:type="dxa"/>
            <w:tcBorders>
              <w:top w:val="single" w:sz="4" w:space="0" w:color="000000"/>
              <w:left w:val="single" w:sz="4" w:space="0" w:color="000000"/>
              <w:bottom w:val="single" w:sz="4" w:space="0" w:color="000000"/>
              <w:right w:val="single" w:sz="4" w:space="0" w:color="000000"/>
            </w:tcBorders>
            <w:vAlign w:val="center"/>
          </w:tcPr>
          <w:p w14:paraId="41EF68D9"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18961CEF"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51E0B6F8"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7BB984E0"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6255A299"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19</w:t>
            </w:r>
          </w:p>
        </w:tc>
        <w:tc>
          <w:tcPr>
            <w:tcW w:w="3969" w:type="dxa"/>
            <w:tcBorders>
              <w:top w:val="single" w:sz="4" w:space="0" w:color="000000"/>
              <w:left w:val="single" w:sz="4" w:space="0" w:color="000000"/>
              <w:bottom w:val="single" w:sz="4" w:space="0" w:color="000000"/>
              <w:right w:val="single" w:sz="4" w:space="0" w:color="000000"/>
            </w:tcBorders>
            <w:vAlign w:val="center"/>
          </w:tcPr>
          <w:p w14:paraId="0A4BB727"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槽锅规格（长</w:t>
            </w:r>
            <w:r w:rsidRPr="006C7AE5">
              <w:rPr>
                <w:rFonts w:hAnsi="宋体"/>
                <w:sz w:val="18"/>
                <w:szCs w:val="18"/>
              </w:rPr>
              <w:t>×</w:t>
            </w:r>
            <w:r w:rsidRPr="006C7AE5">
              <w:rPr>
                <w:rFonts w:hAnsi="宋体" w:hint="eastAsia"/>
                <w:sz w:val="18"/>
                <w:szCs w:val="18"/>
              </w:rPr>
              <w:t>宽）</w:t>
            </w:r>
            <w:r w:rsidRPr="006C7AE5">
              <w:rPr>
                <w:rFonts w:hAnsi="宋体"/>
                <w:sz w:val="18"/>
                <w:szCs w:val="18"/>
                <w:vertAlign w:val="superscript"/>
              </w:rPr>
              <w:t>d</w:t>
            </w:r>
          </w:p>
        </w:tc>
        <w:tc>
          <w:tcPr>
            <w:tcW w:w="1418" w:type="dxa"/>
            <w:tcBorders>
              <w:top w:val="single" w:sz="4" w:space="0" w:color="000000"/>
              <w:left w:val="single" w:sz="4" w:space="0" w:color="000000"/>
              <w:bottom w:val="single" w:sz="4" w:space="0" w:color="000000"/>
              <w:right w:val="single" w:sz="4" w:space="0" w:color="000000"/>
            </w:tcBorders>
            <w:vAlign w:val="center"/>
          </w:tcPr>
          <w:p w14:paraId="15BE1868"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38BAFAF7"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783A9D82"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2333FDBB" w14:textId="77777777" w:rsidTr="008616D4">
        <w:trPr>
          <w:trHeight w:val="284"/>
        </w:trPr>
        <w:tc>
          <w:tcPr>
            <w:tcW w:w="882" w:type="dxa"/>
            <w:tcBorders>
              <w:top w:val="single" w:sz="4" w:space="0" w:color="000000"/>
              <w:left w:val="single" w:sz="4" w:space="0" w:color="000000"/>
              <w:bottom w:val="single" w:sz="4" w:space="0" w:color="000000"/>
              <w:right w:val="single" w:sz="4" w:space="0" w:color="000000"/>
            </w:tcBorders>
            <w:vAlign w:val="center"/>
          </w:tcPr>
          <w:p w14:paraId="172B80EF"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20</w:t>
            </w:r>
          </w:p>
        </w:tc>
        <w:tc>
          <w:tcPr>
            <w:tcW w:w="3969" w:type="dxa"/>
            <w:tcBorders>
              <w:top w:val="single" w:sz="4" w:space="0" w:color="000000"/>
              <w:left w:val="single" w:sz="4" w:space="0" w:color="000000"/>
              <w:bottom w:val="single" w:sz="4" w:space="0" w:color="000000"/>
              <w:right w:val="single" w:sz="4" w:space="0" w:color="000000"/>
            </w:tcBorders>
            <w:vAlign w:val="center"/>
          </w:tcPr>
          <w:p w14:paraId="7AFE1887"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控制方式</w:t>
            </w:r>
            <w:r w:rsidRPr="006C7AE5">
              <w:rPr>
                <w:rFonts w:hAnsi="宋体"/>
                <w:sz w:val="18"/>
                <w:szCs w:val="18"/>
                <w:vertAlign w:val="superscript"/>
              </w:rPr>
              <w:t>a</w:t>
            </w:r>
            <w:r w:rsidRPr="006C7AE5">
              <w:rPr>
                <w:rFonts w:hAnsi="宋体" w:hint="eastAsia"/>
                <w:sz w:val="18"/>
                <w:szCs w:val="18"/>
                <w:vertAlign w:val="superscript"/>
              </w:rPr>
              <w:t>、</w:t>
            </w:r>
            <w:r w:rsidRPr="006C7AE5">
              <w:rPr>
                <w:rFonts w:hAnsi="宋体"/>
                <w:sz w:val="18"/>
                <w:szCs w:val="18"/>
                <w:vertAlign w:val="superscript"/>
              </w:rPr>
              <w:t>d</w:t>
            </w:r>
          </w:p>
        </w:tc>
        <w:tc>
          <w:tcPr>
            <w:tcW w:w="1418" w:type="dxa"/>
            <w:tcBorders>
              <w:top w:val="single" w:sz="4" w:space="0" w:color="000000"/>
              <w:left w:val="single" w:sz="4" w:space="0" w:color="000000"/>
              <w:bottom w:val="single" w:sz="4" w:space="0" w:color="000000"/>
              <w:right w:val="single" w:sz="4" w:space="0" w:color="000000"/>
            </w:tcBorders>
            <w:vAlign w:val="center"/>
          </w:tcPr>
          <w:p w14:paraId="00FFECBB"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不允许变化</w:t>
            </w:r>
          </w:p>
        </w:tc>
        <w:tc>
          <w:tcPr>
            <w:tcW w:w="1843" w:type="dxa"/>
            <w:tcBorders>
              <w:top w:val="single" w:sz="4" w:space="0" w:color="000000"/>
              <w:left w:val="single" w:sz="4" w:space="0" w:color="000000"/>
              <w:bottom w:val="single" w:sz="4" w:space="0" w:color="000000"/>
              <w:right w:val="single" w:sz="4" w:space="0" w:color="000000"/>
            </w:tcBorders>
            <w:vAlign w:val="center"/>
          </w:tcPr>
          <w:p w14:paraId="752974CF"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1338" w:type="dxa"/>
            <w:tcBorders>
              <w:top w:val="single" w:sz="4" w:space="0" w:color="000000"/>
              <w:left w:val="single" w:sz="4" w:space="0" w:color="000000"/>
              <w:bottom w:val="single" w:sz="4" w:space="0" w:color="000000"/>
              <w:right w:val="single" w:sz="4" w:space="0" w:color="000000"/>
            </w:tcBorders>
            <w:vAlign w:val="center"/>
          </w:tcPr>
          <w:p w14:paraId="52730FDA"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r>
      <w:tr w:rsidR="001371B0" w:rsidRPr="004F5AE6" w14:paraId="505F60A1" w14:textId="77777777" w:rsidTr="008616D4">
        <w:trPr>
          <w:trHeight w:val="284"/>
        </w:trPr>
        <w:tc>
          <w:tcPr>
            <w:tcW w:w="9450" w:type="dxa"/>
            <w:gridSpan w:val="5"/>
            <w:tcBorders>
              <w:top w:val="single" w:sz="4" w:space="0" w:color="000000"/>
              <w:left w:val="single" w:sz="4" w:space="0" w:color="000000"/>
              <w:bottom w:val="single" w:sz="4" w:space="0" w:color="000000"/>
              <w:right w:val="single" w:sz="4" w:space="0" w:color="000000"/>
            </w:tcBorders>
            <w:vAlign w:val="center"/>
          </w:tcPr>
          <w:p w14:paraId="1C99B91D"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注：</w:t>
            </w:r>
            <w:r w:rsidRPr="006C7AE5">
              <w:rPr>
                <w:rFonts w:hAnsi="宋体"/>
                <w:sz w:val="18"/>
                <w:szCs w:val="18"/>
                <w:vertAlign w:val="superscript"/>
              </w:rPr>
              <w:t xml:space="preserve">a </w:t>
            </w:r>
            <w:r w:rsidRPr="006C7AE5">
              <w:rPr>
                <w:rFonts w:hAnsi="宋体" w:hint="eastAsia"/>
                <w:sz w:val="18"/>
                <w:szCs w:val="18"/>
              </w:rPr>
              <w:t>茶叶炒干机适用，</w:t>
            </w:r>
            <w:r w:rsidRPr="006C7AE5">
              <w:rPr>
                <w:rFonts w:hAnsi="宋体"/>
                <w:sz w:val="18"/>
                <w:szCs w:val="18"/>
              </w:rPr>
              <w:t xml:space="preserve"> </w:t>
            </w:r>
            <w:r w:rsidRPr="006C7AE5">
              <w:rPr>
                <w:rFonts w:hAnsi="宋体"/>
                <w:sz w:val="18"/>
                <w:szCs w:val="18"/>
                <w:vertAlign w:val="superscript"/>
              </w:rPr>
              <w:t xml:space="preserve">b </w:t>
            </w:r>
            <w:r w:rsidRPr="006C7AE5">
              <w:rPr>
                <w:rFonts w:hAnsi="宋体" w:hint="eastAsia"/>
                <w:sz w:val="18"/>
                <w:szCs w:val="18"/>
              </w:rPr>
              <w:t>茶叶烘干机适用，</w:t>
            </w:r>
            <w:r w:rsidRPr="006C7AE5">
              <w:rPr>
                <w:rFonts w:hAnsi="宋体"/>
                <w:sz w:val="18"/>
                <w:szCs w:val="18"/>
              </w:rPr>
              <w:t xml:space="preserve"> </w:t>
            </w:r>
            <w:r w:rsidRPr="006C7AE5">
              <w:rPr>
                <w:rFonts w:hAnsi="宋体"/>
                <w:sz w:val="18"/>
                <w:szCs w:val="18"/>
                <w:vertAlign w:val="superscript"/>
              </w:rPr>
              <w:t>c</w:t>
            </w:r>
            <w:r w:rsidRPr="006C7AE5">
              <w:rPr>
                <w:rFonts w:hAnsi="宋体"/>
                <w:sz w:val="18"/>
                <w:szCs w:val="18"/>
              </w:rPr>
              <w:t xml:space="preserve"> </w:t>
            </w:r>
            <w:r w:rsidRPr="006C7AE5">
              <w:rPr>
                <w:rFonts w:hAnsi="宋体" w:hint="eastAsia"/>
                <w:sz w:val="18"/>
                <w:szCs w:val="18"/>
              </w:rPr>
              <w:t>茶叶烘焙机适用，</w:t>
            </w:r>
            <w:r w:rsidRPr="006C7AE5">
              <w:rPr>
                <w:rFonts w:hAnsi="宋体"/>
                <w:sz w:val="18"/>
                <w:szCs w:val="18"/>
              </w:rPr>
              <w:t xml:space="preserve"> </w:t>
            </w:r>
            <w:r w:rsidRPr="006C7AE5">
              <w:rPr>
                <w:rFonts w:hAnsi="宋体"/>
                <w:sz w:val="18"/>
                <w:szCs w:val="18"/>
                <w:vertAlign w:val="superscript"/>
              </w:rPr>
              <w:t>d</w:t>
            </w:r>
            <w:r w:rsidRPr="006C7AE5">
              <w:rPr>
                <w:rFonts w:hAnsi="宋体"/>
                <w:sz w:val="18"/>
                <w:szCs w:val="18"/>
              </w:rPr>
              <w:t xml:space="preserve"> </w:t>
            </w:r>
            <w:r w:rsidRPr="006C7AE5">
              <w:rPr>
                <w:rFonts w:hAnsi="宋体" w:hint="eastAsia"/>
                <w:sz w:val="18"/>
                <w:szCs w:val="18"/>
              </w:rPr>
              <w:t>扁形茶炒制机适用，</w:t>
            </w:r>
            <w:r w:rsidRPr="006C7AE5">
              <w:rPr>
                <w:rFonts w:hAnsi="宋体"/>
                <w:sz w:val="18"/>
                <w:szCs w:val="18"/>
                <w:vertAlign w:val="superscript"/>
              </w:rPr>
              <w:t>e</w:t>
            </w:r>
            <w:r w:rsidRPr="006C7AE5">
              <w:rPr>
                <w:rFonts w:hAnsi="宋体" w:hint="eastAsia"/>
                <w:sz w:val="18"/>
                <w:szCs w:val="18"/>
              </w:rPr>
              <w:t>滚筒式茶叶烘干机适用。</w:t>
            </w:r>
          </w:p>
        </w:tc>
      </w:tr>
    </w:tbl>
    <w:p w14:paraId="760AEB2F" w14:textId="301F0DAE" w:rsidR="001371B0" w:rsidRPr="004F5AE6" w:rsidRDefault="001371B0" w:rsidP="008616D4">
      <w:pPr>
        <w:pStyle w:val="affffffb"/>
        <w:spacing w:line="240" w:lineRule="auto"/>
        <w:rPr>
          <w:rFonts w:cs="Times New Roman"/>
        </w:rPr>
      </w:pPr>
      <w:r w:rsidRPr="004F5AE6">
        <w:rPr>
          <w:rFonts w:hint="eastAsia"/>
        </w:rPr>
        <w:t>产品结构和特征参数的变更符合表</w:t>
      </w:r>
      <w:r w:rsidR="007974C3" w:rsidRPr="004F5AE6">
        <w:t>1</w:t>
      </w:r>
      <w:r w:rsidR="007974C3">
        <w:rPr>
          <w:rFonts w:hint="eastAsia"/>
        </w:rPr>
        <w:t>0</w:t>
      </w:r>
      <w:r w:rsidRPr="004F5AE6">
        <w:rPr>
          <w:rFonts w:hint="eastAsia"/>
        </w:rPr>
        <w:t>要求的，企业自主变更并保存变更批准文件。</w:t>
      </w:r>
    </w:p>
    <w:p w14:paraId="1BED5D17" w14:textId="1F2832C8" w:rsidR="001371B0" w:rsidRPr="004F5AE6" w:rsidRDefault="001371B0" w:rsidP="008616D4">
      <w:pPr>
        <w:pStyle w:val="affffffb"/>
        <w:spacing w:line="240" w:lineRule="auto"/>
        <w:rPr>
          <w:rFonts w:cs="Times New Roman"/>
        </w:rPr>
      </w:pPr>
      <w:r w:rsidRPr="004F5AE6">
        <w:rPr>
          <w:rFonts w:hint="eastAsia"/>
        </w:rPr>
        <w:t>未列入产品变更控制范围的，允许企业自主变更</w:t>
      </w:r>
      <w:r w:rsidR="00B37B59">
        <w:rPr>
          <w:rFonts w:hint="eastAsia"/>
        </w:rPr>
        <w:t>。</w:t>
      </w:r>
    </w:p>
    <w:p w14:paraId="7C190E4C" w14:textId="325C9DBC" w:rsidR="001371B0" w:rsidRPr="004F5AE6" w:rsidRDefault="001371B0" w:rsidP="008616D4">
      <w:pPr>
        <w:pStyle w:val="affffffb"/>
        <w:spacing w:line="240" w:lineRule="auto"/>
      </w:pPr>
      <w:bookmarkStart w:id="287" w:name="_Toc47815147"/>
      <w:r w:rsidRPr="004F5AE6">
        <w:rPr>
          <w:rFonts w:hint="eastAsia"/>
        </w:rPr>
        <w:t>因执行国家法律法规提出的新要求或强制性标准新要求而造成产品结构和特征参数变化，与表</w:t>
      </w:r>
      <w:r w:rsidR="007974C3" w:rsidRPr="004F5AE6">
        <w:t>1</w:t>
      </w:r>
      <w:r w:rsidR="007974C3">
        <w:rPr>
          <w:rFonts w:hint="eastAsia"/>
        </w:rPr>
        <w:t>0</w:t>
      </w:r>
      <w:r w:rsidRPr="004F5AE6">
        <w:rPr>
          <w:rFonts w:hint="eastAsia"/>
        </w:rPr>
        <w:t>要求不一致的，应申报变更确认</w:t>
      </w:r>
      <w:bookmarkStart w:id="288" w:name="_Toc524100917"/>
      <w:bookmarkStart w:id="289" w:name="_Toc452449050"/>
      <w:bookmarkStart w:id="290" w:name="_Toc454359487"/>
      <w:bookmarkStart w:id="291" w:name="_Toc453770879"/>
      <w:bookmarkStart w:id="292" w:name="_Toc454409574"/>
      <w:bookmarkStart w:id="293" w:name="_Toc525895169"/>
      <w:bookmarkStart w:id="294" w:name="_Toc453770815"/>
      <w:bookmarkStart w:id="295" w:name="_Toc453772137"/>
      <w:bookmarkStart w:id="296" w:name="_Toc530728608"/>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4F5AE6">
        <w:rPr>
          <w:rFonts w:hint="eastAsia"/>
        </w:rPr>
        <w:t>。</w:t>
      </w:r>
      <w:bookmarkEnd w:id="287"/>
      <w:bookmarkEnd w:id="288"/>
      <w:bookmarkEnd w:id="289"/>
      <w:bookmarkEnd w:id="290"/>
      <w:bookmarkEnd w:id="291"/>
      <w:bookmarkEnd w:id="292"/>
      <w:bookmarkEnd w:id="293"/>
      <w:bookmarkEnd w:id="294"/>
      <w:bookmarkEnd w:id="295"/>
      <w:bookmarkEnd w:id="296"/>
    </w:p>
    <w:p w14:paraId="68467CBB" w14:textId="53A49F22" w:rsidR="001371B0" w:rsidRPr="004F5AE6" w:rsidRDefault="001371B0" w:rsidP="006E40BE">
      <w:pPr>
        <w:pStyle w:val="affffffb"/>
        <w:numPr>
          <w:ilvl w:val="0"/>
          <w:numId w:val="0"/>
        </w:numPr>
        <w:rPr>
          <w:rFonts w:cs="Times New Roman"/>
        </w:rPr>
      </w:pPr>
      <w:r w:rsidRPr="004F5AE6">
        <w:rPr>
          <w:rFonts w:cs="Times New Roman"/>
        </w:rPr>
        <w:br w:type="page"/>
      </w:r>
    </w:p>
    <w:p w14:paraId="732C0D56" w14:textId="77777777" w:rsidR="001371B0" w:rsidRPr="004F5AE6" w:rsidRDefault="001371B0" w:rsidP="008616D4">
      <w:pPr>
        <w:pStyle w:val="af8"/>
        <w:spacing w:before="0" w:after="0" w:line="240" w:lineRule="auto"/>
        <w:ind w:left="0"/>
        <w:jc w:val="center"/>
        <w:rPr>
          <w:rFonts w:cs="Times New Roman"/>
        </w:rPr>
      </w:pPr>
      <w:r w:rsidRPr="004F5AE6">
        <w:rPr>
          <w:rFonts w:cs="Times New Roman"/>
        </w:rPr>
        <w:br/>
      </w:r>
      <w:bookmarkStart w:id="297" w:name="_Toc530728609"/>
      <w:bookmarkStart w:id="298" w:name="_Toc47815148"/>
      <w:bookmarkStart w:id="299" w:name="_Toc47815163"/>
      <w:bookmarkStart w:id="300" w:name="_Toc47815281"/>
      <w:bookmarkStart w:id="301" w:name="_Toc47815325"/>
      <w:bookmarkStart w:id="302" w:name="_Toc47815370"/>
      <w:bookmarkStart w:id="303" w:name="_Toc47815412"/>
      <w:bookmarkStart w:id="304" w:name="_Toc47815439"/>
      <w:bookmarkStart w:id="305" w:name="_Toc48052987"/>
      <w:bookmarkStart w:id="306" w:name="_Toc48056092"/>
      <w:bookmarkStart w:id="307" w:name="_Toc48751241"/>
      <w:bookmarkStart w:id="308" w:name="_Toc48751276"/>
      <w:bookmarkStart w:id="309" w:name="_Toc445329642"/>
      <w:r w:rsidRPr="004F5AE6">
        <w:rPr>
          <w:rFonts w:hint="eastAsia"/>
        </w:rPr>
        <w:t>（规范性附录）</w:t>
      </w:r>
      <w:bookmarkEnd w:id="297"/>
      <w:bookmarkEnd w:id="298"/>
      <w:bookmarkEnd w:id="299"/>
      <w:bookmarkEnd w:id="300"/>
      <w:bookmarkEnd w:id="301"/>
      <w:bookmarkEnd w:id="302"/>
      <w:bookmarkEnd w:id="303"/>
      <w:bookmarkEnd w:id="304"/>
      <w:bookmarkEnd w:id="305"/>
      <w:bookmarkEnd w:id="306"/>
      <w:bookmarkEnd w:id="307"/>
      <w:bookmarkEnd w:id="308"/>
    </w:p>
    <w:p w14:paraId="7C08A2A9" w14:textId="77777777" w:rsidR="001371B0" w:rsidRPr="004F5AE6" w:rsidRDefault="001371B0">
      <w:pPr>
        <w:pStyle w:val="af6"/>
        <w:numPr>
          <w:ilvl w:val="255"/>
          <w:numId w:val="0"/>
        </w:numPr>
        <w:rPr>
          <w:rFonts w:cs="Times New Roman"/>
        </w:rPr>
      </w:pPr>
      <w:r w:rsidRPr="004F5AE6">
        <w:rPr>
          <w:rFonts w:hint="eastAsia"/>
        </w:rPr>
        <w:t>产品规格表</w:t>
      </w:r>
      <w:bookmarkEnd w:id="309"/>
    </w:p>
    <w:tbl>
      <w:tblPr>
        <w:tblW w:w="9464"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3827"/>
        <w:gridCol w:w="1134"/>
        <w:gridCol w:w="3686"/>
      </w:tblGrid>
      <w:tr w:rsidR="001371B0" w:rsidRPr="004F5AE6" w14:paraId="43B09C9C" w14:textId="77777777">
        <w:trPr>
          <w:trHeight w:val="284"/>
        </w:trPr>
        <w:tc>
          <w:tcPr>
            <w:tcW w:w="817" w:type="dxa"/>
            <w:vAlign w:val="center"/>
          </w:tcPr>
          <w:p w14:paraId="72552880" w14:textId="77777777" w:rsidR="001371B0" w:rsidRPr="006C7AE5" w:rsidRDefault="001371B0" w:rsidP="008616D4">
            <w:pPr>
              <w:pStyle w:val="affe"/>
              <w:spacing w:line="240" w:lineRule="auto"/>
              <w:ind w:firstLineChars="0" w:firstLine="0"/>
              <w:contextualSpacing/>
              <w:jc w:val="center"/>
              <w:rPr>
                <w:rFonts w:hAnsi="宋体" w:cs="Times New Roman"/>
                <w:kern w:val="2"/>
                <w:sz w:val="18"/>
                <w:szCs w:val="18"/>
              </w:rPr>
            </w:pPr>
            <w:r w:rsidRPr="006C7AE5">
              <w:rPr>
                <w:rFonts w:hAnsi="宋体" w:hint="eastAsia"/>
                <w:sz w:val="18"/>
                <w:szCs w:val="18"/>
              </w:rPr>
              <w:t>序号</w:t>
            </w:r>
          </w:p>
        </w:tc>
        <w:tc>
          <w:tcPr>
            <w:tcW w:w="3827" w:type="dxa"/>
            <w:vAlign w:val="center"/>
          </w:tcPr>
          <w:p w14:paraId="47FFA11F" w14:textId="77777777" w:rsidR="001371B0" w:rsidRPr="006C7AE5" w:rsidRDefault="001371B0" w:rsidP="008616D4">
            <w:pPr>
              <w:pStyle w:val="affe"/>
              <w:spacing w:line="240" w:lineRule="auto"/>
              <w:ind w:firstLineChars="0" w:firstLine="0"/>
              <w:contextualSpacing/>
              <w:jc w:val="center"/>
              <w:rPr>
                <w:rFonts w:hAnsi="宋体" w:cs="Times New Roman"/>
                <w:kern w:val="2"/>
                <w:sz w:val="18"/>
                <w:szCs w:val="18"/>
              </w:rPr>
            </w:pPr>
            <w:r w:rsidRPr="006C7AE5">
              <w:rPr>
                <w:rFonts w:hAnsi="宋体" w:hint="eastAsia"/>
                <w:sz w:val="18"/>
                <w:szCs w:val="18"/>
              </w:rPr>
              <w:t>项目</w:t>
            </w:r>
          </w:p>
        </w:tc>
        <w:tc>
          <w:tcPr>
            <w:tcW w:w="1134" w:type="dxa"/>
            <w:vAlign w:val="center"/>
          </w:tcPr>
          <w:p w14:paraId="34D50E62" w14:textId="77777777" w:rsidR="001371B0" w:rsidRPr="006C7AE5" w:rsidRDefault="001371B0" w:rsidP="008616D4">
            <w:pPr>
              <w:pStyle w:val="affe"/>
              <w:spacing w:line="240" w:lineRule="auto"/>
              <w:ind w:firstLineChars="0" w:firstLine="0"/>
              <w:contextualSpacing/>
              <w:jc w:val="center"/>
              <w:rPr>
                <w:rFonts w:hAnsi="宋体" w:cs="Times New Roman"/>
                <w:kern w:val="2"/>
                <w:sz w:val="18"/>
                <w:szCs w:val="18"/>
              </w:rPr>
            </w:pPr>
            <w:r w:rsidRPr="006C7AE5">
              <w:rPr>
                <w:rFonts w:hAnsi="宋体" w:hint="eastAsia"/>
                <w:sz w:val="18"/>
                <w:szCs w:val="18"/>
              </w:rPr>
              <w:t>单位</w:t>
            </w:r>
          </w:p>
        </w:tc>
        <w:tc>
          <w:tcPr>
            <w:tcW w:w="3686" w:type="dxa"/>
            <w:vAlign w:val="center"/>
          </w:tcPr>
          <w:p w14:paraId="6C95A38F" w14:textId="77777777" w:rsidR="001371B0" w:rsidRPr="006C7AE5" w:rsidRDefault="001371B0" w:rsidP="008616D4">
            <w:pPr>
              <w:pStyle w:val="affe"/>
              <w:spacing w:line="240" w:lineRule="auto"/>
              <w:ind w:firstLineChars="0" w:firstLine="0"/>
              <w:contextualSpacing/>
              <w:jc w:val="center"/>
              <w:rPr>
                <w:rFonts w:hAnsi="宋体" w:cs="Times New Roman"/>
                <w:kern w:val="2"/>
                <w:sz w:val="18"/>
                <w:szCs w:val="18"/>
              </w:rPr>
            </w:pPr>
            <w:r w:rsidRPr="006C7AE5">
              <w:rPr>
                <w:rFonts w:hAnsi="宋体" w:hint="eastAsia"/>
                <w:sz w:val="18"/>
                <w:szCs w:val="18"/>
              </w:rPr>
              <w:t>设计值</w:t>
            </w:r>
          </w:p>
        </w:tc>
      </w:tr>
      <w:tr w:rsidR="001371B0" w:rsidRPr="004F5AE6" w14:paraId="31C68A25" w14:textId="77777777">
        <w:trPr>
          <w:trHeight w:val="284"/>
        </w:trPr>
        <w:tc>
          <w:tcPr>
            <w:tcW w:w="817" w:type="dxa"/>
            <w:vAlign w:val="center"/>
          </w:tcPr>
          <w:p w14:paraId="6974E9A8"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w:t>
            </w:r>
          </w:p>
        </w:tc>
        <w:tc>
          <w:tcPr>
            <w:tcW w:w="3827" w:type="dxa"/>
            <w:vAlign w:val="center"/>
          </w:tcPr>
          <w:p w14:paraId="4534BBD4"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r w:rsidRPr="006C7AE5">
              <w:rPr>
                <w:rFonts w:hAnsi="宋体" w:hint="eastAsia"/>
                <w:sz w:val="18"/>
                <w:szCs w:val="18"/>
              </w:rPr>
              <w:t>规格型号</w:t>
            </w:r>
          </w:p>
        </w:tc>
        <w:tc>
          <w:tcPr>
            <w:tcW w:w="1134" w:type="dxa"/>
            <w:vAlign w:val="center"/>
          </w:tcPr>
          <w:p w14:paraId="1316A024"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3686" w:type="dxa"/>
          </w:tcPr>
          <w:p w14:paraId="660A3CAC"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6C01369B" w14:textId="77777777">
        <w:trPr>
          <w:trHeight w:val="284"/>
        </w:trPr>
        <w:tc>
          <w:tcPr>
            <w:tcW w:w="817" w:type="dxa"/>
            <w:vAlign w:val="center"/>
          </w:tcPr>
          <w:p w14:paraId="28AE8A5B"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2</w:t>
            </w:r>
          </w:p>
        </w:tc>
        <w:tc>
          <w:tcPr>
            <w:tcW w:w="3827" w:type="dxa"/>
            <w:vAlign w:val="center"/>
          </w:tcPr>
          <w:p w14:paraId="4AFE8186"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r w:rsidRPr="006C7AE5">
              <w:rPr>
                <w:rFonts w:hAnsi="宋体" w:hint="eastAsia"/>
                <w:sz w:val="18"/>
                <w:szCs w:val="18"/>
              </w:rPr>
              <w:t>结构型式</w:t>
            </w:r>
          </w:p>
        </w:tc>
        <w:tc>
          <w:tcPr>
            <w:tcW w:w="1134" w:type="dxa"/>
            <w:vAlign w:val="center"/>
          </w:tcPr>
          <w:p w14:paraId="20BBE1ED"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3686" w:type="dxa"/>
          </w:tcPr>
          <w:p w14:paraId="7CEFA4A2" w14:textId="4109B914" w:rsidR="00E1684F" w:rsidRPr="006C7AE5" w:rsidRDefault="00E1684F" w:rsidP="008616D4">
            <w:pPr>
              <w:pStyle w:val="affe"/>
              <w:spacing w:line="240" w:lineRule="auto"/>
              <w:ind w:firstLineChars="0" w:firstLine="0"/>
              <w:contextualSpacing/>
              <w:rPr>
                <w:rFonts w:hAnsi="宋体"/>
                <w:color w:val="000000"/>
                <w:kern w:val="2"/>
                <w:sz w:val="18"/>
                <w:szCs w:val="18"/>
              </w:rPr>
            </w:pPr>
            <w:r w:rsidRPr="006C7AE5">
              <w:rPr>
                <w:rFonts w:hAnsi="宋体" w:cs="Times New Roman" w:hint="eastAsia"/>
                <w:color w:val="000000"/>
                <w:sz w:val="18"/>
                <w:szCs w:val="18"/>
              </w:rPr>
              <w:t>茶叶炒干机：□</w:t>
            </w:r>
            <w:r w:rsidRPr="006C7AE5">
              <w:rPr>
                <w:rFonts w:hAnsi="宋体" w:hint="eastAsia"/>
                <w:color w:val="000000"/>
                <w:sz w:val="18"/>
                <w:szCs w:val="18"/>
              </w:rPr>
              <w:t>滚筒式</w:t>
            </w:r>
            <w:r w:rsidRPr="006C7AE5">
              <w:rPr>
                <w:rFonts w:hAnsi="宋体"/>
                <w:color w:val="000000"/>
                <w:sz w:val="18"/>
                <w:szCs w:val="18"/>
              </w:rPr>
              <w:t xml:space="preserve">  </w:t>
            </w:r>
            <w:r w:rsidRPr="006C7AE5">
              <w:rPr>
                <w:rFonts w:hAnsi="宋体" w:cs="Times New Roman" w:hint="eastAsia"/>
                <w:color w:val="000000"/>
                <w:sz w:val="18"/>
                <w:szCs w:val="18"/>
              </w:rPr>
              <w:t>□</w:t>
            </w:r>
            <w:r w:rsidRPr="006C7AE5">
              <w:rPr>
                <w:rFonts w:hAnsi="宋体" w:hint="eastAsia"/>
                <w:color w:val="000000"/>
                <w:sz w:val="18"/>
                <w:szCs w:val="18"/>
              </w:rPr>
              <w:t>圆锅式</w:t>
            </w:r>
            <w:r w:rsidRPr="006C7AE5">
              <w:rPr>
                <w:rFonts w:hAnsi="宋体"/>
                <w:color w:val="000000"/>
                <w:sz w:val="18"/>
                <w:szCs w:val="18"/>
              </w:rPr>
              <w:t xml:space="preserve">  </w:t>
            </w:r>
            <w:r w:rsidR="00123EAC" w:rsidRPr="006C7AE5">
              <w:rPr>
                <w:rFonts w:hAnsi="宋体" w:cs="Times New Roman" w:hint="eastAsia"/>
                <w:color w:val="000000"/>
                <w:sz w:val="18"/>
                <w:szCs w:val="18"/>
              </w:rPr>
              <w:t>□其</w:t>
            </w:r>
            <w:r w:rsidR="0059142D">
              <w:rPr>
                <w:rFonts w:hAnsi="宋体" w:cs="Times New Roman" w:hint="eastAsia"/>
                <w:color w:val="000000"/>
                <w:sz w:val="18"/>
                <w:szCs w:val="18"/>
              </w:rPr>
              <w:t>他</w:t>
            </w:r>
          </w:p>
          <w:p w14:paraId="7E8E8EB8" w14:textId="22C64FFD" w:rsidR="00123EAC" w:rsidRPr="006C7AE5" w:rsidRDefault="00E1684F" w:rsidP="008616D4">
            <w:pPr>
              <w:pStyle w:val="affe"/>
              <w:spacing w:line="240" w:lineRule="auto"/>
              <w:ind w:firstLineChars="0" w:firstLine="0"/>
              <w:contextualSpacing/>
              <w:rPr>
                <w:rFonts w:hAnsi="宋体"/>
                <w:color w:val="000000"/>
                <w:kern w:val="2"/>
                <w:sz w:val="18"/>
                <w:szCs w:val="18"/>
              </w:rPr>
            </w:pPr>
            <w:r w:rsidRPr="006C7AE5">
              <w:rPr>
                <w:rFonts w:hAnsi="宋体" w:hint="eastAsia"/>
                <w:color w:val="000000"/>
                <w:sz w:val="18"/>
                <w:szCs w:val="18"/>
              </w:rPr>
              <w:t>茶叶烘干机：</w:t>
            </w:r>
            <w:r w:rsidRPr="006C7AE5">
              <w:rPr>
                <w:rFonts w:hAnsi="宋体" w:cs="Times New Roman" w:hint="eastAsia"/>
                <w:color w:val="000000"/>
                <w:sz w:val="18"/>
                <w:szCs w:val="18"/>
              </w:rPr>
              <w:t>□</w:t>
            </w:r>
            <w:r w:rsidRPr="006C7AE5">
              <w:rPr>
                <w:rFonts w:hAnsi="宋体" w:hint="eastAsia"/>
                <w:color w:val="000000"/>
                <w:sz w:val="18"/>
                <w:szCs w:val="18"/>
              </w:rPr>
              <w:t>链条烘板式</w:t>
            </w:r>
            <w:r w:rsidRPr="006C7AE5">
              <w:rPr>
                <w:rFonts w:hAnsi="宋体"/>
                <w:color w:val="000000"/>
                <w:sz w:val="18"/>
                <w:szCs w:val="18"/>
              </w:rPr>
              <w:t xml:space="preserve">  </w:t>
            </w:r>
            <w:r w:rsidR="00123EAC" w:rsidRPr="006C7AE5">
              <w:rPr>
                <w:rFonts w:hAnsi="宋体" w:cs="Times New Roman" w:hint="eastAsia"/>
                <w:color w:val="000000"/>
                <w:sz w:val="18"/>
                <w:szCs w:val="18"/>
              </w:rPr>
              <w:t>□</w:t>
            </w:r>
            <w:r w:rsidR="00123EAC" w:rsidRPr="006C7AE5">
              <w:rPr>
                <w:rFonts w:hAnsi="宋体" w:hint="eastAsia"/>
                <w:color w:val="000000"/>
                <w:sz w:val="18"/>
                <w:szCs w:val="18"/>
              </w:rPr>
              <w:t>流化床式</w:t>
            </w:r>
          </w:p>
          <w:p w14:paraId="6BD9F48B" w14:textId="2CF773FA" w:rsidR="00123EAC" w:rsidRPr="006C7AE5" w:rsidRDefault="00E1684F" w:rsidP="008616D4">
            <w:pPr>
              <w:pStyle w:val="affe"/>
              <w:spacing w:line="240" w:lineRule="auto"/>
              <w:ind w:firstLineChars="0" w:firstLine="0"/>
              <w:contextualSpacing/>
              <w:rPr>
                <w:rFonts w:hAnsi="宋体"/>
                <w:color w:val="000000"/>
                <w:kern w:val="2"/>
                <w:sz w:val="18"/>
                <w:szCs w:val="18"/>
              </w:rPr>
            </w:pPr>
            <w:r w:rsidRPr="006C7AE5">
              <w:rPr>
                <w:rFonts w:hAnsi="宋体"/>
                <w:color w:val="000000"/>
                <w:sz w:val="18"/>
                <w:szCs w:val="18"/>
              </w:rPr>
              <w:t xml:space="preserve">    </w:t>
            </w:r>
            <w:r w:rsidR="00123EAC" w:rsidRPr="006C7AE5">
              <w:rPr>
                <w:rFonts w:hAnsi="宋体"/>
                <w:color w:val="000000"/>
                <w:sz w:val="18"/>
                <w:szCs w:val="18"/>
              </w:rPr>
              <w:t xml:space="preserve">        </w:t>
            </w:r>
            <w:r w:rsidRPr="006C7AE5">
              <w:rPr>
                <w:rFonts w:hAnsi="宋体" w:cs="Times New Roman" w:hint="eastAsia"/>
                <w:color w:val="000000"/>
                <w:sz w:val="18"/>
                <w:szCs w:val="18"/>
              </w:rPr>
              <w:t>□</w:t>
            </w:r>
            <w:r w:rsidRPr="006C7AE5">
              <w:rPr>
                <w:rFonts w:hAnsi="宋体" w:hint="eastAsia"/>
                <w:color w:val="000000"/>
                <w:sz w:val="18"/>
                <w:szCs w:val="18"/>
              </w:rPr>
              <w:t>抽屉式</w:t>
            </w:r>
            <w:r w:rsidRPr="006C7AE5">
              <w:rPr>
                <w:rFonts w:hAnsi="宋体"/>
                <w:color w:val="000000"/>
                <w:sz w:val="18"/>
                <w:szCs w:val="18"/>
              </w:rPr>
              <w:t xml:space="preserve">   </w:t>
            </w:r>
            <w:r w:rsidRPr="006C7AE5">
              <w:rPr>
                <w:rFonts w:hAnsi="宋体" w:cs="Times New Roman" w:hint="eastAsia"/>
                <w:color w:val="000000"/>
                <w:sz w:val="18"/>
                <w:szCs w:val="18"/>
              </w:rPr>
              <w:t>□</w:t>
            </w:r>
            <w:r w:rsidRPr="006C7AE5">
              <w:rPr>
                <w:rFonts w:hAnsi="宋体" w:hint="eastAsia"/>
                <w:color w:val="000000"/>
                <w:sz w:val="18"/>
                <w:szCs w:val="18"/>
              </w:rPr>
              <w:t>百叶式</w:t>
            </w:r>
            <w:r w:rsidRPr="006C7AE5">
              <w:rPr>
                <w:rFonts w:hAnsi="宋体"/>
                <w:color w:val="000000"/>
                <w:sz w:val="18"/>
                <w:szCs w:val="18"/>
              </w:rPr>
              <w:t xml:space="preserve"> </w:t>
            </w:r>
          </w:p>
          <w:p w14:paraId="77C7C784" w14:textId="2D0E1320" w:rsidR="001371B0" w:rsidRPr="006C7AE5" w:rsidRDefault="00123EAC" w:rsidP="008616D4">
            <w:pPr>
              <w:pStyle w:val="affe"/>
              <w:spacing w:line="240" w:lineRule="auto"/>
              <w:ind w:firstLineChars="600" w:firstLine="1080"/>
              <w:contextualSpacing/>
              <w:rPr>
                <w:rFonts w:hAnsi="宋体"/>
                <w:color w:val="000000"/>
                <w:kern w:val="2"/>
                <w:sz w:val="18"/>
                <w:szCs w:val="18"/>
              </w:rPr>
            </w:pPr>
            <w:r w:rsidRPr="006C7AE5">
              <w:rPr>
                <w:rFonts w:hAnsi="宋体" w:cs="Times New Roman" w:hint="eastAsia"/>
                <w:color w:val="000000"/>
                <w:sz w:val="18"/>
                <w:szCs w:val="18"/>
              </w:rPr>
              <w:t>□</w:t>
            </w:r>
            <w:r w:rsidRPr="006C7AE5">
              <w:rPr>
                <w:rFonts w:hAnsi="宋体" w:hint="eastAsia"/>
                <w:color w:val="000000"/>
                <w:sz w:val="18"/>
                <w:szCs w:val="18"/>
              </w:rPr>
              <w:t>滚筒式</w:t>
            </w:r>
            <w:r w:rsidRPr="006C7AE5">
              <w:rPr>
                <w:rFonts w:hAnsi="宋体"/>
                <w:color w:val="000000"/>
                <w:sz w:val="18"/>
                <w:szCs w:val="18"/>
              </w:rPr>
              <w:t xml:space="preserve">   </w:t>
            </w:r>
            <w:r w:rsidRPr="006C7AE5">
              <w:rPr>
                <w:rFonts w:hAnsi="宋体" w:cs="Times New Roman" w:hint="eastAsia"/>
                <w:color w:val="000000"/>
                <w:sz w:val="18"/>
                <w:szCs w:val="18"/>
              </w:rPr>
              <w:t>□</w:t>
            </w:r>
            <w:r w:rsidRPr="006C7AE5">
              <w:rPr>
                <w:rFonts w:hAnsi="宋体" w:hint="eastAsia"/>
                <w:color w:val="000000"/>
                <w:sz w:val="18"/>
                <w:szCs w:val="18"/>
              </w:rPr>
              <w:t>网带式</w:t>
            </w:r>
            <w:r w:rsidR="00E1684F" w:rsidRPr="006C7AE5">
              <w:rPr>
                <w:rFonts w:hAnsi="宋体"/>
                <w:color w:val="000000"/>
                <w:sz w:val="18"/>
                <w:szCs w:val="18"/>
              </w:rPr>
              <w:t xml:space="preserve"> </w:t>
            </w:r>
            <w:r w:rsidRPr="006C7AE5">
              <w:rPr>
                <w:rFonts w:hAnsi="宋体" w:cs="Times New Roman" w:hint="eastAsia"/>
                <w:color w:val="000000"/>
                <w:sz w:val="18"/>
                <w:szCs w:val="18"/>
              </w:rPr>
              <w:t>□其</w:t>
            </w:r>
            <w:r w:rsidR="0059142D">
              <w:rPr>
                <w:rFonts w:hAnsi="宋体" w:cs="Times New Roman" w:hint="eastAsia"/>
                <w:color w:val="000000"/>
                <w:sz w:val="18"/>
                <w:szCs w:val="18"/>
              </w:rPr>
              <w:t>他</w:t>
            </w:r>
          </w:p>
          <w:p w14:paraId="083F9B07" w14:textId="39C00064" w:rsidR="00123EAC" w:rsidRPr="006C7AE5" w:rsidRDefault="00123EAC" w:rsidP="008616D4">
            <w:pPr>
              <w:pStyle w:val="affe"/>
              <w:spacing w:line="240" w:lineRule="auto"/>
              <w:ind w:firstLineChars="0" w:firstLine="0"/>
              <w:contextualSpacing/>
              <w:rPr>
                <w:rFonts w:hAnsi="宋体" w:cs="Times New Roman"/>
                <w:color w:val="000000"/>
                <w:kern w:val="2"/>
                <w:sz w:val="18"/>
                <w:szCs w:val="18"/>
              </w:rPr>
            </w:pPr>
            <w:r w:rsidRPr="006C7AE5">
              <w:rPr>
                <w:rFonts w:hAnsi="宋体" w:cs="Times New Roman" w:hint="eastAsia"/>
                <w:color w:val="000000"/>
                <w:sz w:val="18"/>
                <w:szCs w:val="18"/>
              </w:rPr>
              <w:t>茶叶烘焙机：□盘式</w:t>
            </w:r>
            <w:r w:rsidRPr="006C7AE5">
              <w:rPr>
                <w:rFonts w:hAnsi="宋体" w:cs="Times New Roman"/>
                <w:color w:val="000000"/>
                <w:sz w:val="18"/>
                <w:szCs w:val="18"/>
              </w:rPr>
              <w:t xml:space="preserve">    </w:t>
            </w:r>
            <w:r w:rsidRPr="006C7AE5">
              <w:rPr>
                <w:rFonts w:hAnsi="宋体" w:cs="Times New Roman" w:hint="eastAsia"/>
                <w:color w:val="000000"/>
                <w:sz w:val="18"/>
                <w:szCs w:val="18"/>
              </w:rPr>
              <w:t>□其</w:t>
            </w:r>
            <w:r w:rsidR="0059142D">
              <w:rPr>
                <w:rFonts w:hAnsi="宋体" w:cs="Times New Roman" w:hint="eastAsia"/>
                <w:color w:val="000000"/>
                <w:sz w:val="18"/>
                <w:szCs w:val="18"/>
              </w:rPr>
              <w:t>他</w:t>
            </w:r>
          </w:p>
          <w:p w14:paraId="62D6F851" w14:textId="10008AD2" w:rsidR="00123EAC" w:rsidRPr="006C7AE5" w:rsidRDefault="00123EAC" w:rsidP="008616D4">
            <w:pPr>
              <w:pStyle w:val="affe"/>
              <w:spacing w:line="240" w:lineRule="auto"/>
              <w:ind w:firstLineChars="0" w:firstLine="0"/>
              <w:contextualSpacing/>
              <w:rPr>
                <w:rFonts w:hAnsi="宋体"/>
                <w:kern w:val="2"/>
                <w:sz w:val="18"/>
                <w:szCs w:val="18"/>
              </w:rPr>
            </w:pPr>
            <w:r w:rsidRPr="006C7AE5">
              <w:rPr>
                <w:rFonts w:hAnsi="宋体" w:cs="Times New Roman" w:hint="eastAsia"/>
                <w:color w:val="000000"/>
                <w:sz w:val="18"/>
                <w:szCs w:val="18"/>
              </w:rPr>
              <w:t>扁形茶炒制机：□</w:t>
            </w:r>
            <w:r w:rsidRPr="006C7AE5">
              <w:rPr>
                <w:rFonts w:hAnsi="宋体" w:hint="eastAsia"/>
                <w:color w:val="000000"/>
                <w:sz w:val="18"/>
                <w:szCs w:val="18"/>
              </w:rPr>
              <w:t>多槽式</w:t>
            </w:r>
            <w:r w:rsidRPr="006C7AE5">
              <w:rPr>
                <w:rFonts w:hAnsi="宋体"/>
                <w:color w:val="000000"/>
                <w:sz w:val="18"/>
                <w:szCs w:val="18"/>
              </w:rPr>
              <w:t xml:space="preserve">  </w:t>
            </w:r>
            <w:r w:rsidRPr="006C7AE5">
              <w:rPr>
                <w:rFonts w:hAnsi="宋体" w:cs="Times New Roman" w:hint="eastAsia"/>
                <w:color w:val="000000"/>
                <w:sz w:val="18"/>
                <w:szCs w:val="18"/>
              </w:rPr>
              <w:t>□</w:t>
            </w:r>
            <w:r w:rsidRPr="006C7AE5">
              <w:rPr>
                <w:rFonts w:hAnsi="宋体" w:hint="eastAsia"/>
                <w:color w:val="000000"/>
                <w:sz w:val="18"/>
                <w:szCs w:val="18"/>
              </w:rPr>
              <w:t>长板式</w:t>
            </w:r>
            <w:r w:rsidRPr="006C7AE5">
              <w:rPr>
                <w:rFonts w:hAnsi="宋体"/>
                <w:color w:val="000000"/>
                <w:sz w:val="18"/>
                <w:szCs w:val="18"/>
              </w:rPr>
              <w:t xml:space="preserve"> </w:t>
            </w:r>
            <w:r w:rsidRPr="006C7AE5">
              <w:rPr>
                <w:rFonts w:hAnsi="宋体" w:cs="Times New Roman" w:hint="eastAsia"/>
                <w:color w:val="000000"/>
                <w:sz w:val="18"/>
                <w:szCs w:val="18"/>
              </w:rPr>
              <w:t>□其</w:t>
            </w:r>
            <w:r w:rsidR="0059142D">
              <w:rPr>
                <w:rFonts w:hAnsi="宋体" w:cs="Times New Roman" w:hint="eastAsia"/>
                <w:color w:val="000000"/>
                <w:sz w:val="18"/>
                <w:szCs w:val="18"/>
              </w:rPr>
              <w:t>他</w:t>
            </w:r>
          </w:p>
        </w:tc>
      </w:tr>
      <w:tr w:rsidR="001371B0" w:rsidRPr="004F5AE6" w14:paraId="3B413287" w14:textId="77777777">
        <w:trPr>
          <w:trHeight w:val="284"/>
        </w:trPr>
        <w:tc>
          <w:tcPr>
            <w:tcW w:w="817" w:type="dxa"/>
            <w:vAlign w:val="center"/>
          </w:tcPr>
          <w:p w14:paraId="0598C9D4"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3</w:t>
            </w:r>
          </w:p>
        </w:tc>
        <w:tc>
          <w:tcPr>
            <w:tcW w:w="3827" w:type="dxa"/>
            <w:vAlign w:val="center"/>
          </w:tcPr>
          <w:p w14:paraId="518384AF"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r w:rsidRPr="006C7AE5">
              <w:rPr>
                <w:rFonts w:hAnsi="宋体" w:hint="eastAsia"/>
                <w:sz w:val="18"/>
                <w:szCs w:val="18"/>
              </w:rPr>
              <w:t>外形尺寸（长×宽×高）（不含外置加热装置）</w:t>
            </w:r>
          </w:p>
        </w:tc>
        <w:tc>
          <w:tcPr>
            <w:tcW w:w="1134" w:type="dxa"/>
            <w:vAlign w:val="center"/>
          </w:tcPr>
          <w:p w14:paraId="3D861008"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mm</w:t>
            </w:r>
          </w:p>
        </w:tc>
        <w:tc>
          <w:tcPr>
            <w:tcW w:w="3686" w:type="dxa"/>
          </w:tcPr>
          <w:p w14:paraId="5B21D04E"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29432D42" w14:textId="77777777">
        <w:trPr>
          <w:trHeight w:val="284"/>
        </w:trPr>
        <w:tc>
          <w:tcPr>
            <w:tcW w:w="817" w:type="dxa"/>
            <w:vAlign w:val="center"/>
          </w:tcPr>
          <w:p w14:paraId="4F3C37FD"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4</w:t>
            </w:r>
          </w:p>
        </w:tc>
        <w:tc>
          <w:tcPr>
            <w:tcW w:w="3827" w:type="dxa"/>
            <w:vAlign w:val="center"/>
          </w:tcPr>
          <w:p w14:paraId="543CC1AC"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r w:rsidRPr="006C7AE5">
              <w:rPr>
                <w:rFonts w:hAnsi="宋体" w:hint="eastAsia"/>
                <w:sz w:val="18"/>
                <w:szCs w:val="18"/>
              </w:rPr>
              <w:t>风机转速</w:t>
            </w:r>
          </w:p>
        </w:tc>
        <w:tc>
          <w:tcPr>
            <w:tcW w:w="1134" w:type="dxa"/>
            <w:vAlign w:val="center"/>
          </w:tcPr>
          <w:p w14:paraId="39DEB861"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r/min</w:t>
            </w:r>
          </w:p>
        </w:tc>
        <w:tc>
          <w:tcPr>
            <w:tcW w:w="3686" w:type="dxa"/>
          </w:tcPr>
          <w:p w14:paraId="3054335C"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7017BD49" w14:textId="77777777">
        <w:trPr>
          <w:trHeight w:val="284"/>
        </w:trPr>
        <w:tc>
          <w:tcPr>
            <w:tcW w:w="817" w:type="dxa"/>
            <w:vAlign w:val="center"/>
          </w:tcPr>
          <w:p w14:paraId="112C18D8"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5</w:t>
            </w:r>
          </w:p>
        </w:tc>
        <w:tc>
          <w:tcPr>
            <w:tcW w:w="3827" w:type="dxa"/>
            <w:vAlign w:val="center"/>
          </w:tcPr>
          <w:p w14:paraId="63C1BE1B"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加热方式</w:t>
            </w:r>
          </w:p>
        </w:tc>
        <w:tc>
          <w:tcPr>
            <w:tcW w:w="1134" w:type="dxa"/>
            <w:vAlign w:val="center"/>
          </w:tcPr>
          <w:p w14:paraId="1AA6EF06"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3686" w:type="dxa"/>
          </w:tcPr>
          <w:p w14:paraId="112C6B29"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2A6771C4" w14:textId="77777777">
        <w:trPr>
          <w:trHeight w:val="284"/>
        </w:trPr>
        <w:tc>
          <w:tcPr>
            <w:tcW w:w="817" w:type="dxa"/>
            <w:vAlign w:val="center"/>
          </w:tcPr>
          <w:p w14:paraId="59C59EF7"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6</w:t>
            </w:r>
          </w:p>
        </w:tc>
        <w:tc>
          <w:tcPr>
            <w:tcW w:w="3827" w:type="dxa"/>
            <w:vAlign w:val="center"/>
          </w:tcPr>
          <w:p w14:paraId="0D7056E8" w14:textId="77777777" w:rsidR="001371B0" w:rsidRPr="006C7AE5" w:rsidRDefault="001371B0" w:rsidP="008616D4">
            <w:pPr>
              <w:pStyle w:val="affe"/>
              <w:spacing w:line="240" w:lineRule="auto"/>
              <w:ind w:firstLineChars="0" w:firstLine="0"/>
              <w:contextualSpacing/>
              <w:rPr>
                <w:rFonts w:hAnsi="宋体"/>
                <w:kern w:val="2"/>
                <w:sz w:val="18"/>
                <w:szCs w:val="18"/>
                <w:vertAlign w:val="superscript"/>
              </w:rPr>
            </w:pPr>
            <w:r w:rsidRPr="006C7AE5">
              <w:rPr>
                <w:rFonts w:hAnsi="宋体" w:hint="eastAsia"/>
                <w:sz w:val="18"/>
                <w:szCs w:val="18"/>
              </w:rPr>
              <w:t>滚筒直径或炒锅口径</w:t>
            </w:r>
            <w:r w:rsidRPr="006C7AE5">
              <w:rPr>
                <w:rFonts w:hAnsi="宋体"/>
                <w:sz w:val="18"/>
                <w:szCs w:val="18"/>
                <w:vertAlign w:val="superscript"/>
              </w:rPr>
              <w:t>a</w:t>
            </w:r>
          </w:p>
        </w:tc>
        <w:tc>
          <w:tcPr>
            <w:tcW w:w="1134" w:type="dxa"/>
            <w:vAlign w:val="center"/>
          </w:tcPr>
          <w:p w14:paraId="29C2A859" w14:textId="77777777" w:rsidR="001371B0" w:rsidRPr="006C7AE5" w:rsidRDefault="001371B0" w:rsidP="008616D4">
            <w:pPr>
              <w:pStyle w:val="affe"/>
              <w:spacing w:line="240" w:lineRule="auto"/>
              <w:ind w:firstLineChars="0" w:firstLine="0"/>
              <w:contextualSpacing/>
              <w:jc w:val="center"/>
              <w:rPr>
                <w:rFonts w:hAnsi="宋体" w:cs="Times New Roman"/>
                <w:kern w:val="2"/>
                <w:sz w:val="18"/>
                <w:szCs w:val="18"/>
              </w:rPr>
            </w:pPr>
            <w:r w:rsidRPr="006C7AE5">
              <w:rPr>
                <w:rFonts w:hAnsi="宋体" w:hint="eastAsia"/>
                <w:sz w:val="18"/>
                <w:szCs w:val="18"/>
              </w:rPr>
              <w:t>㎝</w:t>
            </w:r>
          </w:p>
        </w:tc>
        <w:tc>
          <w:tcPr>
            <w:tcW w:w="3686" w:type="dxa"/>
          </w:tcPr>
          <w:p w14:paraId="2BC11C4D"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E1684F" w:rsidRPr="004F5AE6" w14:paraId="1B64F599" w14:textId="77777777">
        <w:trPr>
          <w:trHeight w:val="284"/>
        </w:trPr>
        <w:tc>
          <w:tcPr>
            <w:tcW w:w="817" w:type="dxa"/>
            <w:vAlign w:val="center"/>
          </w:tcPr>
          <w:p w14:paraId="345BC501" w14:textId="6CA1DA0B" w:rsidR="00E1684F" w:rsidRPr="006C7AE5" w:rsidRDefault="00E1684F"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7</w:t>
            </w:r>
          </w:p>
        </w:tc>
        <w:tc>
          <w:tcPr>
            <w:tcW w:w="3827" w:type="dxa"/>
            <w:vAlign w:val="center"/>
          </w:tcPr>
          <w:p w14:paraId="3FA17B06" w14:textId="75134E26" w:rsidR="00E1684F" w:rsidRPr="006C7AE5" w:rsidRDefault="00E1684F"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滚筒长度方向开孔率</w:t>
            </w:r>
            <w:r w:rsidRPr="006C7AE5">
              <w:rPr>
                <w:rFonts w:hAnsi="宋体"/>
                <w:sz w:val="18"/>
                <w:szCs w:val="18"/>
                <w:vertAlign w:val="superscript"/>
              </w:rPr>
              <w:t>e</w:t>
            </w:r>
          </w:p>
        </w:tc>
        <w:tc>
          <w:tcPr>
            <w:tcW w:w="1134" w:type="dxa"/>
            <w:vAlign w:val="center"/>
          </w:tcPr>
          <w:p w14:paraId="30F96FD8" w14:textId="1DBB2A9F" w:rsidR="00E1684F" w:rsidRPr="006C7AE5" w:rsidRDefault="00E1684F"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3686" w:type="dxa"/>
          </w:tcPr>
          <w:p w14:paraId="6C448310" w14:textId="77777777" w:rsidR="00E1684F" w:rsidRPr="006C7AE5" w:rsidRDefault="00E1684F" w:rsidP="008616D4">
            <w:pPr>
              <w:pStyle w:val="affe"/>
              <w:spacing w:line="240" w:lineRule="auto"/>
              <w:ind w:firstLineChars="0" w:firstLine="0"/>
              <w:contextualSpacing/>
              <w:rPr>
                <w:rFonts w:hAnsi="宋体" w:cs="Times New Roman"/>
                <w:kern w:val="2"/>
                <w:sz w:val="18"/>
                <w:szCs w:val="18"/>
              </w:rPr>
            </w:pPr>
          </w:p>
        </w:tc>
      </w:tr>
      <w:tr w:rsidR="001371B0" w:rsidRPr="004F5AE6" w14:paraId="3AB70B6E" w14:textId="77777777">
        <w:trPr>
          <w:trHeight w:val="284"/>
        </w:trPr>
        <w:tc>
          <w:tcPr>
            <w:tcW w:w="817" w:type="dxa"/>
            <w:vAlign w:val="center"/>
          </w:tcPr>
          <w:p w14:paraId="2058159F"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8</w:t>
            </w:r>
          </w:p>
        </w:tc>
        <w:tc>
          <w:tcPr>
            <w:tcW w:w="3827" w:type="dxa"/>
            <w:vAlign w:val="center"/>
          </w:tcPr>
          <w:p w14:paraId="6E424B4D" w14:textId="77777777" w:rsidR="001371B0" w:rsidRPr="006C7AE5" w:rsidRDefault="001371B0" w:rsidP="008616D4">
            <w:pPr>
              <w:pStyle w:val="affe"/>
              <w:spacing w:line="240" w:lineRule="auto"/>
              <w:ind w:firstLineChars="0" w:firstLine="0"/>
              <w:contextualSpacing/>
              <w:rPr>
                <w:rFonts w:hAnsi="宋体"/>
                <w:kern w:val="2"/>
                <w:sz w:val="18"/>
                <w:szCs w:val="18"/>
                <w:vertAlign w:val="superscript"/>
              </w:rPr>
            </w:pPr>
            <w:r w:rsidRPr="006C7AE5">
              <w:rPr>
                <w:rFonts w:hAnsi="宋体" w:hint="eastAsia"/>
                <w:sz w:val="18"/>
                <w:szCs w:val="18"/>
              </w:rPr>
              <w:t>滚筒、炒锅或炒手工作转速</w:t>
            </w:r>
            <w:r w:rsidRPr="006C7AE5">
              <w:rPr>
                <w:rFonts w:hAnsi="宋体"/>
                <w:sz w:val="18"/>
                <w:szCs w:val="18"/>
                <w:vertAlign w:val="superscript"/>
              </w:rPr>
              <w:t>a</w:t>
            </w:r>
          </w:p>
        </w:tc>
        <w:tc>
          <w:tcPr>
            <w:tcW w:w="1134" w:type="dxa"/>
            <w:vAlign w:val="center"/>
          </w:tcPr>
          <w:p w14:paraId="004FC150"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r/min</w:t>
            </w:r>
          </w:p>
        </w:tc>
        <w:tc>
          <w:tcPr>
            <w:tcW w:w="3686" w:type="dxa"/>
          </w:tcPr>
          <w:p w14:paraId="0EB7C2C0"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4F988989" w14:textId="77777777">
        <w:trPr>
          <w:trHeight w:val="284"/>
        </w:trPr>
        <w:tc>
          <w:tcPr>
            <w:tcW w:w="817" w:type="dxa"/>
            <w:vAlign w:val="center"/>
          </w:tcPr>
          <w:p w14:paraId="1B3E4E57"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9</w:t>
            </w:r>
          </w:p>
        </w:tc>
        <w:tc>
          <w:tcPr>
            <w:tcW w:w="3827" w:type="dxa"/>
            <w:vAlign w:val="center"/>
          </w:tcPr>
          <w:p w14:paraId="40502151" w14:textId="77777777" w:rsidR="001371B0" w:rsidRPr="006C7AE5" w:rsidRDefault="001371B0" w:rsidP="008616D4">
            <w:pPr>
              <w:pStyle w:val="affe"/>
              <w:spacing w:line="240" w:lineRule="auto"/>
              <w:ind w:firstLineChars="0" w:firstLine="0"/>
              <w:contextualSpacing/>
              <w:rPr>
                <w:rFonts w:hAnsi="宋体"/>
                <w:kern w:val="2"/>
                <w:sz w:val="18"/>
                <w:szCs w:val="18"/>
                <w:vertAlign w:val="superscript"/>
              </w:rPr>
            </w:pPr>
            <w:r w:rsidRPr="006C7AE5">
              <w:rPr>
                <w:rFonts w:hAnsi="宋体" w:hint="eastAsia"/>
                <w:sz w:val="18"/>
                <w:szCs w:val="18"/>
              </w:rPr>
              <w:t>有效摊叶（干燥）面积</w:t>
            </w:r>
            <w:r w:rsidRPr="006C7AE5">
              <w:rPr>
                <w:rFonts w:hAnsi="宋体"/>
                <w:sz w:val="18"/>
                <w:szCs w:val="18"/>
                <w:vertAlign w:val="superscript"/>
              </w:rPr>
              <w:t>b c</w:t>
            </w:r>
          </w:p>
        </w:tc>
        <w:tc>
          <w:tcPr>
            <w:tcW w:w="1134" w:type="dxa"/>
            <w:vAlign w:val="center"/>
          </w:tcPr>
          <w:p w14:paraId="5D1B05BA" w14:textId="77777777" w:rsidR="001371B0" w:rsidRPr="006C7AE5" w:rsidRDefault="001371B0" w:rsidP="008616D4">
            <w:pPr>
              <w:pStyle w:val="affe"/>
              <w:spacing w:line="240" w:lineRule="auto"/>
              <w:ind w:firstLineChars="0" w:firstLine="0"/>
              <w:contextualSpacing/>
              <w:jc w:val="center"/>
              <w:rPr>
                <w:rFonts w:hAnsi="宋体" w:cs="Times New Roman"/>
                <w:kern w:val="2"/>
                <w:sz w:val="18"/>
                <w:szCs w:val="18"/>
              </w:rPr>
            </w:pPr>
            <w:r w:rsidRPr="006C7AE5">
              <w:rPr>
                <w:rFonts w:hAnsi="宋体"/>
                <w:sz w:val="18"/>
                <w:szCs w:val="18"/>
              </w:rPr>
              <w:t>m</w:t>
            </w:r>
            <w:r w:rsidRPr="006C7AE5">
              <w:rPr>
                <w:rFonts w:hAnsi="宋体"/>
                <w:sz w:val="18"/>
                <w:szCs w:val="18"/>
                <w:vertAlign w:val="superscript"/>
              </w:rPr>
              <w:t>2</w:t>
            </w:r>
          </w:p>
        </w:tc>
        <w:tc>
          <w:tcPr>
            <w:tcW w:w="3686" w:type="dxa"/>
          </w:tcPr>
          <w:p w14:paraId="70B7A096"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4001B8F5" w14:textId="77777777">
        <w:trPr>
          <w:trHeight w:val="284"/>
        </w:trPr>
        <w:tc>
          <w:tcPr>
            <w:tcW w:w="817" w:type="dxa"/>
            <w:vAlign w:val="center"/>
          </w:tcPr>
          <w:p w14:paraId="29E12E1A"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10</w:t>
            </w:r>
          </w:p>
        </w:tc>
        <w:tc>
          <w:tcPr>
            <w:tcW w:w="3827" w:type="dxa"/>
            <w:vAlign w:val="center"/>
          </w:tcPr>
          <w:p w14:paraId="3EB27369" w14:textId="77777777" w:rsidR="001371B0" w:rsidRPr="006C7AE5" w:rsidRDefault="001371B0" w:rsidP="008616D4">
            <w:pPr>
              <w:pStyle w:val="affe"/>
              <w:spacing w:line="240" w:lineRule="auto"/>
              <w:ind w:firstLineChars="0" w:firstLine="0"/>
              <w:contextualSpacing/>
              <w:rPr>
                <w:rFonts w:hAnsi="宋体"/>
                <w:kern w:val="2"/>
                <w:sz w:val="18"/>
                <w:szCs w:val="18"/>
                <w:vertAlign w:val="superscript"/>
              </w:rPr>
            </w:pPr>
            <w:r w:rsidRPr="006C7AE5">
              <w:rPr>
                <w:rFonts w:hAnsi="宋体" w:hint="eastAsia"/>
                <w:sz w:val="18"/>
                <w:szCs w:val="18"/>
              </w:rPr>
              <w:t>匀叶轮工作宽度</w:t>
            </w:r>
            <w:r w:rsidRPr="006C7AE5">
              <w:rPr>
                <w:rFonts w:hAnsi="宋体"/>
                <w:sz w:val="18"/>
                <w:szCs w:val="18"/>
                <w:vertAlign w:val="superscript"/>
              </w:rPr>
              <w:t>b</w:t>
            </w:r>
          </w:p>
        </w:tc>
        <w:tc>
          <w:tcPr>
            <w:tcW w:w="1134" w:type="dxa"/>
            <w:vAlign w:val="center"/>
          </w:tcPr>
          <w:p w14:paraId="5F02666C" w14:textId="77777777" w:rsidR="001371B0" w:rsidRPr="006C7AE5" w:rsidRDefault="001371B0" w:rsidP="008616D4">
            <w:pPr>
              <w:pStyle w:val="affe"/>
              <w:spacing w:line="240" w:lineRule="auto"/>
              <w:ind w:firstLineChars="0" w:firstLine="0"/>
              <w:contextualSpacing/>
              <w:jc w:val="center"/>
              <w:rPr>
                <w:rFonts w:hAnsi="宋体" w:cs="Times New Roman"/>
                <w:kern w:val="2"/>
                <w:sz w:val="18"/>
                <w:szCs w:val="18"/>
              </w:rPr>
            </w:pPr>
            <w:r w:rsidRPr="006C7AE5">
              <w:rPr>
                <w:rFonts w:hAnsi="宋体" w:hint="eastAsia"/>
                <w:sz w:val="18"/>
                <w:szCs w:val="18"/>
              </w:rPr>
              <w:t>㎝</w:t>
            </w:r>
          </w:p>
        </w:tc>
        <w:tc>
          <w:tcPr>
            <w:tcW w:w="3686" w:type="dxa"/>
          </w:tcPr>
          <w:p w14:paraId="7A2030EC"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322B85C2" w14:textId="77777777">
        <w:trPr>
          <w:trHeight w:val="284"/>
        </w:trPr>
        <w:tc>
          <w:tcPr>
            <w:tcW w:w="817" w:type="dxa"/>
            <w:tcBorders>
              <w:bottom w:val="single" w:sz="4" w:space="0" w:color="auto"/>
            </w:tcBorders>
            <w:vAlign w:val="center"/>
          </w:tcPr>
          <w:p w14:paraId="1D216626"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11</w:t>
            </w:r>
          </w:p>
        </w:tc>
        <w:tc>
          <w:tcPr>
            <w:tcW w:w="3827" w:type="dxa"/>
            <w:tcBorders>
              <w:bottom w:val="single" w:sz="4" w:space="0" w:color="auto"/>
            </w:tcBorders>
            <w:vAlign w:val="center"/>
          </w:tcPr>
          <w:p w14:paraId="25587CCC" w14:textId="77777777" w:rsidR="001371B0" w:rsidRPr="006C7AE5" w:rsidRDefault="001371B0" w:rsidP="008616D4">
            <w:pPr>
              <w:pStyle w:val="affe"/>
              <w:spacing w:line="240" w:lineRule="auto"/>
              <w:ind w:firstLineChars="0" w:firstLine="0"/>
              <w:contextualSpacing/>
              <w:rPr>
                <w:rFonts w:hAnsi="宋体"/>
                <w:kern w:val="2"/>
                <w:sz w:val="18"/>
                <w:szCs w:val="18"/>
                <w:vertAlign w:val="superscript"/>
              </w:rPr>
            </w:pPr>
            <w:r w:rsidRPr="006C7AE5">
              <w:rPr>
                <w:rFonts w:hAnsi="宋体" w:hint="eastAsia"/>
                <w:sz w:val="18"/>
                <w:szCs w:val="18"/>
              </w:rPr>
              <w:t>烘板或网页层数</w:t>
            </w:r>
            <w:r w:rsidRPr="006C7AE5">
              <w:rPr>
                <w:rFonts w:hAnsi="宋体"/>
                <w:sz w:val="18"/>
                <w:szCs w:val="18"/>
                <w:vertAlign w:val="superscript"/>
              </w:rPr>
              <w:t>b</w:t>
            </w:r>
          </w:p>
        </w:tc>
        <w:tc>
          <w:tcPr>
            <w:tcW w:w="1134" w:type="dxa"/>
            <w:vAlign w:val="center"/>
          </w:tcPr>
          <w:p w14:paraId="4EB87267"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3686" w:type="dxa"/>
          </w:tcPr>
          <w:p w14:paraId="1509C086"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6E0E0508" w14:textId="77777777">
        <w:trPr>
          <w:trHeight w:val="284"/>
        </w:trPr>
        <w:tc>
          <w:tcPr>
            <w:tcW w:w="817" w:type="dxa"/>
            <w:tcBorders>
              <w:top w:val="single" w:sz="4" w:space="0" w:color="auto"/>
            </w:tcBorders>
            <w:vAlign w:val="center"/>
          </w:tcPr>
          <w:p w14:paraId="4AB73C57"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12</w:t>
            </w:r>
          </w:p>
        </w:tc>
        <w:tc>
          <w:tcPr>
            <w:tcW w:w="3827" w:type="dxa"/>
            <w:tcBorders>
              <w:top w:val="single" w:sz="4" w:space="0" w:color="auto"/>
            </w:tcBorders>
            <w:vAlign w:val="center"/>
          </w:tcPr>
          <w:p w14:paraId="7292BFC7" w14:textId="77777777" w:rsidR="001371B0" w:rsidRPr="006C7AE5" w:rsidRDefault="001371B0" w:rsidP="008616D4">
            <w:pPr>
              <w:spacing w:line="240" w:lineRule="auto"/>
              <w:contextualSpacing/>
              <w:rPr>
                <w:rFonts w:ascii="宋体" w:hAnsi="宋体" w:cs="宋体"/>
                <w:sz w:val="18"/>
                <w:szCs w:val="18"/>
                <w:vertAlign w:val="superscript"/>
              </w:rPr>
            </w:pPr>
            <w:r w:rsidRPr="006C7AE5">
              <w:rPr>
                <w:rFonts w:ascii="宋体" w:hAnsi="宋体" w:cs="宋体" w:hint="eastAsia"/>
                <w:sz w:val="18"/>
                <w:szCs w:val="18"/>
              </w:rPr>
              <w:t>每层烘板或网页有效烘干长度</w:t>
            </w:r>
            <w:r w:rsidRPr="006C7AE5">
              <w:rPr>
                <w:rFonts w:ascii="宋体" w:hAnsi="宋体" w:cs="宋体"/>
                <w:sz w:val="18"/>
                <w:szCs w:val="18"/>
                <w:vertAlign w:val="superscript"/>
              </w:rPr>
              <w:t>b</w:t>
            </w:r>
          </w:p>
        </w:tc>
        <w:tc>
          <w:tcPr>
            <w:tcW w:w="1134" w:type="dxa"/>
            <w:vAlign w:val="center"/>
          </w:tcPr>
          <w:p w14:paraId="02D41DE6" w14:textId="77777777" w:rsidR="001371B0" w:rsidRPr="006C7AE5" w:rsidRDefault="001371B0" w:rsidP="008616D4">
            <w:pPr>
              <w:pStyle w:val="affe"/>
              <w:spacing w:line="240" w:lineRule="auto"/>
              <w:ind w:firstLineChars="0" w:firstLine="0"/>
              <w:contextualSpacing/>
              <w:jc w:val="center"/>
              <w:rPr>
                <w:rFonts w:hAnsi="宋体" w:cs="Times New Roman"/>
                <w:kern w:val="2"/>
                <w:sz w:val="18"/>
                <w:szCs w:val="18"/>
              </w:rPr>
            </w:pPr>
            <w:r w:rsidRPr="006C7AE5">
              <w:rPr>
                <w:rFonts w:hAnsi="宋体" w:hint="eastAsia"/>
                <w:sz w:val="18"/>
                <w:szCs w:val="18"/>
              </w:rPr>
              <w:t>㎝</w:t>
            </w:r>
          </w:p>
        </w:tc>
        <w:tc>
          <w:tcPr>
            <w:tcW w:w="3686" w:type="dxa"/>
          </w:tcPr>
          <w:p w14:paraId="1E8BA38C"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3EF34154" w14:textId="77777777">
        <w:trPr>
          <w:trHeight w:val="284"/>
        </w:trPr>
        <w:tc>
          <w:tcPr>
            <w:tcW w:w="817" w:type="dxa"/>
            <w:tcBorders>
              <w:bottom w:val="single" w:sz="4" w:space="0" w:color="auto"/>
            </w:tcBorders>
            <w:vAlign w:val="center"/>
          </w:tcPr>
          <w:p w14:paraId="2AE3E637"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13</w:t>
            </w:r>
          </w:p>
        </w:tc>
        <w:tc>
          <w:tcPr>
            <w:tcW w:w="3827" w:type="dxa"/>
            <w:tcBorders>
              <w:bottom w:val="single" w:sz="4" w:space="0" w:color="auto"/>
            </w:tcBorders>
            <w:vAlign w:val="center"/>
          </w:tcPr>
          <w:p w14:paraId="04038B73" w14:textId="77777777" w:rsidR="001371B0" w:rsidRPr="006C7AE5" w:rsidRDefault="001371B0" w:rsidP="008616D4">
            <w:pPr>
              <w:pStyle w:val="affe"/>
              <w:spacing w:line="240" w:lineRule="auto"/>
              <w:ind w:firstLineChars="0" w:firstLine="0"/>
              <w:contextualSpacing/>
              <w:rPr>
                <w:rFonts w:hAnsi="宋体"/>
                <w:kern w:val="2"/>
                <w:sz w:val="18"/>
                <w:szCs w:val="18"/>
                <w:vertAlign w:val="superscript"/>
              </w:rPr>
            </w:pPr>
            <w:r w:rsidRPr="006C7AE5">
              <w:rPr>
                <w:rFonts w:hAnsi="宋体" w:hint="eastAsia"/>
                <w:sz w:val="18"/>
                <w:szCs w:val="18"/>
              </w:rPr>
              <w:t>流化床工作宽度</w:t>
            </w:r>
            <w:r w:rsidRPr="006C7AE5">
              <w:rPr>
                <w:rFonts w:hAnsi="宋体"/>
                <w:sz w:val="18"/>
                <w:szCs w:val="18"/>
                <w:vertAlign w:val="superscript"/>
              </w:rPr>
              <w:t>b</w:t>
            </w:r>
          </w:p>
        </w:tc>
        <w:tc>
          <w:tcPr>
            <w:tcW w:w="1134" w:type="dxa"/>
            <w:vAlign w:val="center"/>
          </w:tcPr>
          <w:p w14:paraId="1709687D" w14:textId="77777777" w:rsidR="001371B0" w:rsidRPr="006C7AE5" w:rsidRDefault="001371B0" w:rsidP="008616D4">
            <w:pPr>
              <w:pStyle w:val="affe"/>
              <w:spacing w:line="240" w:lineRule="auto"/>
              <w:ind w:firstLineChars="0" w:firstLine="0"/>
              <w:contextualSpacing/>
              <w:jc w:val="center"/>
              <w:rPr>
                <w:rFonts w:hAnsi="宋体" w:cs="Times New Roman"/>
                <w:kern w:val="2"/>
                <w:sz w:val="18"/>
                <w:szCs w:val="18"/>
              </w:rPr>
            </w:pPr>
            <w:r w:rsidRPr="006C7AE5">
              <w:rPr>
                <w:rFonts w:hAnsi="宋体" w:hint="eastAsia"/>
                <w:sz w:val="18"/>
                <w:szCs w:val="18"/>
              </w:rPr>
              <w:t>㎝</w:t>
            </w:r>
          </w:p>
        </w:tc>
        <w:tc>
          <w:tcPr>
            <w:tcW w:w="3686" w:type="dxa"/>
          </w:tcPr>
          <w:p w14:paraId="5EFA2F3E"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1C8544A9" w14:textId="77777777">
        <w:trPr>
          <w:trHeight w:val="284"/>
        </w:trPr>
        <w:tc>
          <w:tcPr>
            <w:tcW w:w="817" w:type="dxa"/>
            <w:tcBorders>
              <w:top w:val="single" w:sz="4" w:space="0" w:color="auto"/>
              <w:bottom w:val="single" w:sz="4" w:space="0" w:color="auto"/>
            </w:tcBorders>
            <w:vAlign w:val="center"/>
          </w:tcPr>
          <w:p w14:paraId="151E0B42"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14</w:t>
            </w:r>
          </w:p>
        </w:tc>
        <w:tc>
          <w:tcPr>
            <w:tcW w:w="3827" w:type="dxa"/>
            <w:tcBorders>
              <w:top w:val="single" w:sz="4" w:space="0" w:color="auto"/>
              <w:bottom w:val="single" w:sz="4" w:space="0" w:color="auto"/>
            </w:tcBorders>
            <w:vAlign w:val="center"/>
          </w:tcPr>
          <w:p w14:paraId="3CA2B15A" w14:textId="77777777" w:rsidR="001371B0" w:rsidRPr="006C7AE5" w:rsidRDefault="001371B0" w:rsidP="008616D4">
            <w:pPr>
              <w:spacing w:line="240" w:lineRule="auto"/>
              <w:contextualSpacing/>
              <w:rPr>
                <w:rFonts w:ascii="宋体" w:hAnsi="宋体" w:cs="宋体"/>
                <w:sz w:val="18"/>
                <w:szCs w:val="18"/>
                <w:vertAlign w:val="superscript"/>
              </w:rPr>
            </w:pPr>
            <w:r w:rsidRPr="006C7AE5">
              <w:rPr>
                <w:rFonts w:ascii="宋体" w:hAnsi="宋体" w:cs="宋体" w:hint="eastAsia"/>
                <w:sz w:val="18"/>
                <w:szCs w:val="18"/>
              </w:rPr>
              <w:t>流化床工作长度</w:t>
            </w:r>
            <w:r w:rsidRPr="006C7AE5">
              <w:rPr>
                <w:rFonts w:ascii="宋体" w:hAnsi="宋体" w:cs="宋体"/>
                <w:sz w:val="18"/>
                <w:szCs w:val="18"/>
                <w:vertAlign w:val="superscript"/>
              </w:rPr>
              <w:t>b</w:t>
            </w:r>
          </w:p>
        </w:tc>
        <w:tc>
          <w:tcPr>
            <w:tcW w:w="1134" w:type="dxa"/>
            <w:vAlign w:val="center"/>
          </w:tcPr>
          <w:p w14:paraId="487AA362" w14:textId="77777777" w:rsidR="001371B0" w:rsidRPr="006C7AE5" w:rsidRDefault="001371B0" w:rsidP="008616D4">
            <w:pPr>
              <w:pStyle w:val="affe"/>
              <w:spacing w:line="240" w:lineRule="auto"/>
              <w:ind w:firstLineChars="0" w:firstLine="0"/>
              <w:contextualSpacing/>
              <w:jc w:val="center"/>
              <w:rPr>
                <w:rFonts w:hAnsi="宋体" w:cs="Times New Roman"/>
                <w:kern w:val="2"/>
                <w:sz w:val="18"/>
                <w:szCs w:val="18"/>
              </w:rPr>
            </w:pPr>
            <w:r w:rsidRPr="006C7AE5">
              <w:rPr>
                <w:rFonts w:hAnsi="宋体" w:hint="eastAsia"/>
                <w:sz w:val="18"/>
                <w:szCs w:val="18"/>
              </w:rPr>
              <w:t>㎝</w:t>
            </w:r>
          </w:p>
        </w:tc>
        <w:tc>
          <w:tcPr>
            <w:tcW w:w="3686" w:type="dxa"/>
          </w:tcPr>
          <w:p w14:paraId="23DAD0B4"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43D784CC" w14:textId="77777777">
        <w:trPr>
          <w:trHeight w:val="284"/>
        </w:trPr>
        <w:tc>
          <w:tcPr>
            <w:tcW w:w="817" w:type="dxa"/>
            <w:tcBorders>
              <w:top w:val="single" w:sz="4" w:space="0" w:color="auto"/>
              <w:bottom w:val="single" w:sz="4" w:space="0" w:color="auto"/>
            </w:tcBorders>
            <w:vAlign w:val="center"/>
          </w:tcPr>
          <w:p w14:paraId="3FA7D4DF"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15</w:t>
            </w:r>
          </w:p>
        </w:tc>
        <w:tc>
          <w:tcPr>
            <w:tcW w:w="3827" w:type="dxa"/>
            <w:tcBorders>
              <w:top w:val="single" w:sz="4" w:space="0" w:color="auto"/>
              <w:bottom w:val="single" w:sz="4" w:space="0" w:color="auto"/>
            </w:tcBorders>
            <w:vAlign w:val="center"/>
          </w:tcPr>
          <w:p w14:paraId="249E41CF" w14:textId="77777777" w:rsidR="001371B0" w:rsidRPr="006C7AE5" w:rsidRDefault="001371B0" w:rsidP="008616D4">
            <w:pPr>
              <w:spacing w:line="240" w:lineRule="auto"/>
              <w:contextualSpacing/>
              <w:rPr>
                <w:rFonts w:ascii="宋体" w:hAnsi="宋体" w:cs="宋体"/>
                <w:sz w:val="18"/>
                <w:szCs w:val="18"/>
                <w:vertAlign w:val="superscript"/>
              </w:rPr>
            </w:pPr>
            <w:r w:rsidRPr="006C7AE5">
              <w:rPr>
                <w:rFonts w:ascii="宋体" w:hAnsi="宋体" w:cs="宋体" w:hint="eastAsia"/>
                <w:sz w:val="18"/>
                <w:szCs w:val="18"/>
              </w:rPr>
              <w:t>流化床加热输送带有效作业长度</w:t>
            </w:r>
            <w:r w:rsidRPr="006C7AE5">
              <w:rPr>
                <w:rFonts w:ascii="宋体" w:hAnsi="宋体" w:cs="宋体"/>
                <w:sz w:val="18"/>
                <w:szCs w:val="18"/>
                <w:vertAlign w:val="superscript"/>
              </w:rPr>
              <w:t>b</w:t>
            </w:r>
          </w:p>
        </w:tc>
        <w:tc>
          <w:tcPr>
            <w:tcW w:w="1134" w:type="dxa"/>
            <w:vAlign w:val="center"/>
          </w:tcPr>
          <w:p w14:paraId="664F7106" w14:textId="77777777" w:rsidR="001371B0" w:rsidRPr="006C7AE5" w:rsidRDefault="001371B0" w:rsidP="008616D4">
            <w:pPr>
              <w:pStyle w:val="affe"/>
              <w:spacing w:line="240" w:lineRule="auto"/>
              <w:ind w:firstLineChars="0" w:firstLine="0"/>
              <w:contextualSpacing/>
              <w:jc w:val="center"/>
              <w:rPr>
                <w:rFonts w:hAnsi="宋体" w:cs="Times New Roman"/>
                <w:kern w:val="2"/>
                <w:sz w:val="18"/>
                <w:szCs w:val="18"/>
              </w:rPr>
            </w:pPr>
            <w:r w:rsidRPr="006C7AE5">
              <w:rPr>
                <w:rFonts w:hAnsi="宋体" w:hint="eastAsia"/>
                <w:sz w:val="18"/>
                <w:szCs w:val="18"/>
              </w:rPr>
              <w:t>㎝</w:t>
            </w:r>
          </w:p>
        </w:tc>
        <w:tc>
          <w:tcPr>
            <w:tcW w:w="3686" w:type="dxa"/>
          </w:tcPr>
          <w:p w14:paraId="10AFD052"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4ABC2488" w14:textId="77777777">
        <w:trPr>
          <w:trHeight w:val="284"/>
        </w:trPr>
        <w:tc>
          <w:tcPr>
            <w:tcW w:w="817" w:type="dxa"/>
            <w:tcBorders>
              <w:bottom w:val="single" w:sz="4" w:space="0" w:color="auto"/>
            </w:tcBorders>
            <w:vAlign w:val="center"/>
          </w:tcPr>
          <w:p w14:paraId="3E0E69FD"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16</w:t>
            </w:r>
          </w:p>
        </w:tc>
        <w:tc>
          <w:tcPr>
            <w:tcW w:w="3827" w:type="dxa"/>
            <w:tcBorders>
              <w:bottom w:val="single" w:sz="4" w:space="0" w:color="auto"/>
            </w:tcBorders>
            <w:vAlign w:val="center"/>
          </w:tcPr>
          <w:p w14:paraId="4A04ED9F" w14:textId="77777777" w:rsidR="001371B0" w:rsidRPr="006C7AE5" w:rsidRDefault="001371B0" w:rsidP="008616D4">
            <w:pPr>
              <w:pStyle w:val="affe"/>
              <w:spacing w:line="240" w:lineRule="auto"/>
              <w:ind w:firstLineChars="0" w:firstLine="0"/>
              <w:contextualSpacing/>
              <w:rPr>
                <w:rFonts w:hAnsi="宋体"/>
                <w:kern w:val="2"/>
                <w:sz w:val="18"/>
                <w:szCs w:val="18"/>
                <w:vertAlign w:val="superscript"/>
              </w:rPr>
            </w:pPr>
            <w:r w:rsidRPr="006C7AE5">
              <w:rPr>
                <w:rFonts w:hAnsi="宋体" w:hint="eastAsia"/>
                <w:sz w:val="18"/>
                <w:szCs w:val="18"/>
              </w:rPr>
              <w:t>烘盘规格（直径或长×宽）</w:t>
            </w:r>
            <w:r w:rsidRPr="006C7AE5">
              <w:rPr>
                <w:rFonts w:hAnsi="宋体"/>
                <w:sz w:val="18"/>
                <w:szCs w:val="18"/>
                <w:vertAlign w:val="superscript"/>
              </w:rPr>
              <w:t>c</w:t>
            </w:r>
          </w:p>
        </w:tc>
        <w:tc>
          <w:tcPr>
            <w:tcW w:w="1134" w:type="dxa"/>
            <w:vAlign w:val="center"/>
          </w:tcPr>
          <w:p w14:paraId="3A1CB704" w14:textId="77777777" w:rsidR="001371B0" w:rsidRPr="006C7AE5" w:rsidRDefault="001371B0" w:rsidP="008616D4">
            <w:pPr>
              <w:pStyle w:val="affe"/>
              <w:spacing w:line="240" w:lineRule="auto"/>
              <w:ind w:firstLineChars="0" w:firstLine="0"/>
              <w:contextualSpacing/>
              <w:jc w:val="center"/>
              <w:rPr>
                <w:rFonts w:hAnsi="宋体" w:cs="Times New Roman"/>
                <w:kern w:val="2"/>
                <w:sz w:val="18"/>
                <w:szCs w:val="18"/>
              </w:rPr>
            </w:pPr>
            <w:r w:rsidRPr="006C7AE5">
              <w:rPr>
                <w:rFonts w:hAnsi="宋体" w:hint="eastAsia"/>
                <w:sz w:val="18"/>
                <w:szCs w:val="18"/>
              </w:rPr>
              <w:t>㎝</w:t>
            </w:r>
          </w:p>
        </w:tc>
        <w:tc>
          <w:tcPr>
            <w:tcW w:w="3686" w:type="dxa"/>
          </w:tcPr>
          <w:p w14:paraId="7AA5EE84"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007A558E" w14:textId="77777777">
        <w:trPr>
          <w:trHeight w:val="284"/>
        </w:trPr>
        <w:tc>
          <w:tcPr>
            <w:tcW w:w="817" w:type="dxa"/>
            <w:tcBorders>
              <w:top w:val="single" w:sz="4" w:space="0" w:color="auto"/>
            </w:tcBorders>
            <w:vAlign w:val="center"/>
          </w:tcPr>
          <w:p w14:paraId="2ED24282"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17</w:t>
            </w:r>
          </w:p>
        </w:tc>
        <w:tc>
          <w:tcPr>
            <w:tcW w:w="3827" w:type="dxa"/>
            <w:tcBorders>
              <w:top w:val="single" w:sz="4" w:space="0" w:color="auto"/>
            </w:tcBorders>
            <w:vAlign w:val="center"/>
          </w:tcPr>
          <w:p w14:paraId="534E4B8B" w14:textId="77777777" w:rsidR="001371B0" w:rsidRPr="006C7AE5" w:rsidRDefault="001371B0" w:rsidP="008616D4">
            <w:pPr>
              <w:spacing w:line="240" w:lineRule="auto"/>
              <w:contextualSpacing/>
              <w:rPr>
                <w:rFonts w:ascii="宋体" w:hAnsi="宋体" w:cs="宋体"/>
                <w:sz w:val="18"/>
                <w:szCs w:val="18"/>
                <w:vertAlign w:val="superscript"/>
              </w:rPr>
            </w:pPr>
            <w:r w:rsidRPr="006C7AE5">
              <w:rPr>
                <w:rFonts w:ascii="宋体" w:hAnsi="宋体" w:cs="宋体" w:hint="eastAsia"/>
                <w:sz w:val="18"/>
                <w:szCs w:val="18"/>
              </w:rPr>
              <w:t>烘盘数量</w:t>
            </w:r>
            <w:r w:rsidRPr="006C7AE5">
              <w:rPr>
                <w:rFonts w:ascii="宋体" w:hAnsi="宋体" w:cs="宋体"/>
                <w:sz w:val="18"/>
                <w:szCs w:val="18"/>
                <w:vertAlign w:val="superscript"/>
              </w:rPr>
              <w:t>c</w:t>
            </w:r>
          </w:p>
        </w:tc>
        <w:tc>
          <w:tcPr>
            <w:tcW w:w="1134" w:type="dxa"/>
            <w:vAlign w:val="center"/>
          </w:tcPr>
          <w:p w14:paraId="7DB4F6EC" w14:textId="77777777" w:rsidR="001371B0" w:rsidRPr="006C7AE5" w:rsidRDefault="001371B0" w:rsidP="008616D4">
            <w:pPr>
              <w:pStyle w:val="affe"/>
              <w:spacing w:line="240" w:lineRule="auto"/>
              <w:ind w:firstLineChars="0" w:firstLine="0"/>
              <w:contextualSpacing/>
              <w:jc w:val="center"/>
              <w:rPr>
                <w:rFonts w:hAnsi="宋体" w:cs="Times New Roman"/>
                <w:kern w:val="2"/>
                <w:sz w:val="18"/>
                <w:szCs w:val="18"/>
              </w:rPr>
            </w:pPr>
            <w:r w:rsidRPr="006C7AE5">
              <w:rPr>
                <w:rFonts w:hAnsi="宋体" w:hint="eastAsia"/>
                <w:sz w:val="18"/>
                <w:szCs w:val="18"/>
              </w:rPr>
              <w:t>个</w:t>
            </w:r>
          </w:p>
        </w:tc>
        <w:tc>
          <w:tcPr>
            <w:tcW w:w="3686" w:type="dxa"/>
          </w:tcPr>
          <w:p w14:paraId="2271BD5D"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4D4A48A2" w14:textId="77777777">
        <w:trPr>
          <w:trHeight w:val="284"/>
        </w:trPr>
        <w:tc>
          <w:tcPr>
            <w:tcW w:w="817" w:type="dxa"/>
            <w:vAlign w:val="center"/>
          </w:tcPr>
          <w:p w14:paraId="7030E7F9"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18</w:t>
            </w:r>
          </w:p>
        </w:tc>
        <w:tc>
          <w:tcPr>
            <w:tcW w:w="3827" w:type="dxa"/>
            <w:vAlign w:val="center"/>
          </w:tcPr>
          <w:p w14:paraId="1F402EED"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r w:rsidRPr="006C7AE5">
              <w:rPr>
                <w:rFonts w:hAnsi="宋体" w:cs="Times New Roman" w:hint="eastAsia"/>
                <w:sz w:val="18"/>
                <w:szCs w:val="18"/>
              </w:rPr>
              <w:t>槽锅数量</w:t>
            </w:r>
            <w:r w:rsidRPr="006C7AE5">
              <w:rPr>
                <w:rFonts w:hAnsi="宋体"/>
                <w:kern w:val="2"/>
                <w:sz w:val="18"/>
                <w:szCs w:val="18"/>
                <w:vertAlign w:val="superscript"/>
              </w:rPr>
              <w:t>d</w:t>
            </w:r>
          </w:p>
        </w:tc>
        <w:tc>
          <w:tcPr>
            <w:tcW w:w="1134" w:type="dxa"/>
            <w:vAlign w:val="center"/>
          </w:tcPr>
          <w:p w14:paraId="7C54F5AA"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hint="eastAsia"/>
                <w:sz w:val="18"/>
                <w:szCs w:val="18"/>
              </w:rPr>
              <w:t>个</w:t>
            </w:r>
          </w:p>
        </w:tc>
        <w:tc>
          <w:tcPr>
            <w:tcW w:w="3686" w:type="dxa"/>
          </w:tcPr>
          <w:p w14:paraId="6261641B"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522180F9" w14:textId="77777777">
        <w:trPr>
          <w:trHeight w:val="284"/>
        </w:trPr>
        <w:tc>
          <w:tcPr>
            <w:tcW w:w="817" w:type="dxa"/>
            <w:vAlign w:val="center"/>
          </w:tcPr>
          <w:p w14:paraId="35D14D1D"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19</w:t>
            </w:r>
          </w:p>
        </w:tc>
        <w:tc>
          <w:tcPr>
            <w:tcW w:w="3827" w:type="dxa"/>
            <w:vAlign w:val="center"/>
          </w:tcPr>
          <w:p w14:paraId="39881858"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槽锅规格（长×宽）</w:t>
            </w:r>
            <w:r w:rsidRPr="006C7AE5">
              <w:rPr>
                <w:rFonts w:hAnsi="宋体"/>
                <w:kern w:val="2"/>
                <w:sz w:val="18"/>
                <w:szCs w:val="18"/>
                <w:vertAlign w:val="superscript"/>
              </w:rPr>
              <w:t>d</w:t>
            </w:r>
          </w:p>
        </w:tc>
        <w:tc>
          <w:tcPr>
            <w:tcW w:w="1134" w:type="dxa"/>
            <w:vAlign w:val="center"/>
          </w:tcPr>
          <w:p w14:paraId="351AB466"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cm</w:t>
            </w:r>
          </w:p>
        </w:tc>
        <w:tc>
          <w:tcPr>
            <w:tcW w:w="3686" w:type="dxa"/>
          </w:tcPr>
          <w:p w14:paraId="5C876B05"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097B0B28" w14:textId="77777777">
        <w:trPr>
          <w:trHeight w:val="284"/>
        </w:trPr>
        <w:tc>
          <w:tcPr>
            <w:tcW w:w="817" w:type="dxa"/>
            <w:vAlign w:val="center"/>
          </w:tcPr>
          <w:p w14:paraId="6A5DA858"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20</w:t>
            </w:r>
          </w:p>
        </w:tc>
        <w:tc>
          <w:tcPr>
            <w:tcW w:w="3827" w:type="dxa"/>
            <w:vAlign w:val="center"/>
          </w:tcPr>
          <w:p w14:paraId="26103AA5"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控制方式</w:t>
            </w:r>
            <w:r w:rsidRPr="006C7AE5">
              <w:rPr>
                <w:rFonts w:hAnsi="宋体"/>
                <w:sz w:val="18"/>
                <w:szCs w:val="18"/>
              </w:rPr>
              <w:t xml:space="preserve"> </w:t>
            </w:r>
            <w:r w:rsidRPr="006C7AE5">
              <w:rPr>
                <w:rFonts w:hAnsi="宋体"/>
                <w:kern w:val="2"/>
                <w:sz w:val="18"/>
                <w:szCs w:val="18"/>
                <w:vertAlign w:val="superscript"/>
              </w:rPr>
              <w:t>a</w:t>
            </w:r>
            <w:r w:rsidRPr="006C7AE5">
              <w:rPr>
                <w:rFonts w:hAnsi="宋体" w:hint="eastAsia"/>
                <w:kern w:val="2"/>
                <w:sz w:val="18"/>
                <w:szCs w:val="18"/>
                <w:vertAlign w:val="superscript"/>
              </w:rPr>
              <w:t>、</w:t>
            </w:r>
            <w:r w:rsidRPr="006C7AE5">
              <w:rPr>
                <w:rFonts w:hAnsi="宋体"/>
                <w:kern w:val="2"/>
                <w:sz w:val="18"/>
                <w:szCs w:val="18"/>
                <w:vertAlign w:val="superscript"/>
              </w:rPr>
              <w:t>d</w:t>
            </w:r>
          </w:p>
        </w:tc>
        <w:tc>
          <w:tcPr>
            <w:tcW w:w="1134" w:type="dxa"/>
            <w:vAlign w:val="center"/>
          </w:tcPr>
          <w:p w14:paraId="57A69D63"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w:t>
            </w:r>
          </w:p>
        </w:tc>
        <w:tc>
          <w:tcPr>
            <w:tcW w:w="3686" w:type="dxa"/>
          </w:tcPr>
          <w:p w14:paraId="2DF0C9D0"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r w:rsidRPr="006C7AE5">
              <w:rPr>
                <w:rFonts w:hAnsi="宋体" w:cs="Times New Roman" w:hint="eastAsia"/>
                <w:sz w:val="18"/>
                <w:szCs w:val="18"/>
              </w:rPr>
              <w:t>□全自动</w:t>
            </w:r>
            <w:r w:rsidRPr="006C7AE5">
              <w:rPr>
                <w:rFonts w:hAnsi="宋体" w:cs="Times New Roman"/>
                <w:sz w:val="18"/>
                <w:szCs w:val="18"/>
              </w:rPr>
              <w:t xml:space="preserve">    </w:t>
            </w:r>
            <w:r w:rsidRPr="006C7AE5">
              <w:rPr>
                <w:rFonts w:hAnsi="宋体" w:cs="Times New Roman" w:hint="eastAsia"/>
                <w:sz w:val="18"/>
                <w:szCs w:val="18"/>
              </w:rPr>
              <w:t>□非全自动</w:t>
            </w:r>
          </w:p>
        </w:tc>
      </w:tr>
      <w:tr w:rsidR="001371B0" w:rsidRPr="004F5AE6" w14:paraId="0CE8D76E" w14:textId="77777777">
        <w:trPr>
          <w:trHeight w:val="284"/>
        </w:trPr>
        <w:tc>
          <w:tcPr>
            <w:tcW w:w="817" w:type="dxa"/>
            <w:vAlign w:val="center"/>
          </w:tcPr>
          <w:p w14:paraId="5067A1CC"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21</w:t>
            </w:r>
          </w:p>
        </w:tc>
        <w:tc>
          <w:tcPr>
            <w:tcW w:w="3827" w:type="dxa"/>
            <w:vAlign w:val="center"/>
          </w:tcPr>
          <w:p w14:paraId="32B6E5A7" w14:textId="77777777" w:rsidR="001371B0" w:rsidRPr="006C7AE5" w:rsidRDefault="001371B0" w:rsidP="008616D4">
            <w:pPr>
              <w:pStyle w:val="affe"/>
              <w:spacing w:line="240" w:lineRule="auto"/>
              <w:ind w:firstLineChars="0" w:firstLine="0"/>
              <w:contextualSpacing/>
              <w:rPr>
                <w:rFonts w:hAnsi="宋体"/>
                <w:kern w:val="2"/>
                <w:sz w:val="18"/>
                <w:szCs w:val="18"/>
              </w:rPr>
            </w:pPr>
            <w:r w:rsidRPr="006C7AE5">
              <w:rPr>
                <w:rFonts w:hAnsi="宋体" w:hint="eastAsia"/>
                <w:sz w:val="18"/>
                <w:szCs w:val="18"/>
              </w:rPr>
              <w:t>生产率</w:t>
            </w:r>
          </w:p>
        </w:tc>
        <w:tc>
          <w:tcPr>
            <w:tcW w:w="1134" w:type="dxa"/>
            <w:vAlign w:val="center"/>
          </w:tcPr>
          <w:p w14:paraId="2D9509A4" w14:textId="77777777" w:rsidR="001371B0" w:rsidRPr="006C7AE5" w:rsidRDefault="001371B0" w:rsidP="008616D4">
            <w:pPr>
              <w:pStyle w:val="affe"/>
              <w:spacing w:line="240" w:lineRule="auto"/>
              <w:ind w:firstLineChars="0" w:firstLine="0"/>
              <w:contextualSpacing/>
              <w:jc w:val="center"/>
              <w:rPr>
                <w:rFonts w:hAnsi="宋体"/>
                <w:kern w:val="2"/>
                <w:sz w:val="18"/>
                <w:szCs w:val="18"/>
              </w:rPr>
            </w:pPr>
            <w:r w:rsidRPr="006C7AE5">
              <w:rPr>
                <w:rFonts w:hAnsi="宋体"/>
                <w:sz w:val="18"/>
                <w:szCs w:val="18"/>
              </w:rPr>
              <w:t>kg/h</w:t>
            </w:r>
          </w:p>
        </w:tc>
        <w:tc>
          <w:tcPr>
            <w:tcW w:w="3686" w:type="dxa"/>
          </w:tcPr>
          <w:p w14:paraId="499FA77A" w14:textId="77777777" w:rsidR="001371B0" w:rsidRPr="006C7AE5" w:rsidRDefault="001371B0" w:rsidP="008616D4">
            <w:pPr>
              <w:pStyle w:val="affe"/>
              <w:spacing w:line="240" w:lineRule="auto"/>
              <w:ind w:firstLineChars="0" w:firstLine="0"/>
              <w:contextualSpacing/>
              <w:rPr>
                <w:rFonts w:hAnsi="宋体" w:cs="Times New Roman"/>
                <w:kern w:val="2"/>
                <w:sz w:val="18"/>
                <w:szCs w:val="18"/>
              </w:rPr>
            </w:pPr>
          </w:p>
        </w:tc>
      </w:tr>
      <w:tr w:rsidR="001371B0" w:rsidRPr="004F5AE6" w14:paraId="3A5A9216" w14:textId="77777777">
        <w:trPr>
          <w:trHeight w:val="284"/>
        </w:trPr>
        <w:tc>
          <w:tcPr>
            <w:tcW w:w="9464" w:type="dxa"/>
            <w:gridSpan w:val="4"/>
            <w:vAlign w:val="center"/>
          </w:tcPr>
          <w:p w14:paraId="5B9D3DD9" w14:textId="77777777" w:rsidR="001371B0" w:rsidRPr="004F5AE6" w:rsidRDefault="001371B0" w:rsidP="008616D4">
            <w:pPr>
              <w:pStyle w:val="affe"/>
              <w:spacing w:line="240" w:lineRule="auto"/>
              <w:ind w:left="389" w:hangingChars="216" w:hanging="389"/>
              <w:contextualSpacing/>
              <w:rPr>
                <w:rFonts w:hAnsi="宋体" w:cs="Times New Roman"/>
                <w:kern w:val="2"/>
                <w:sz w:val="18"/>
                <w:szCs w:val="18"/>
              </w:rPr>
            </w:pPr>
            <w:r w:rsidRPr="00900D68">
              <w:rPr>
                <w:rFonts w:ascii="黑体" w:eastAsia="黑体" w:hAnsi="黑体" w:hint="eastAsia"/>
                <w:sz w:val="18"/>
                <w:szCs w:val="18"/>
              </w:rPr>
              <w:t>注：</w:t>
            </w:r>
            <w:r>
              <w:rPr>
                <w:rFonts w:hAnsi="宋体"/>
                <w:sz w:val="18"/>
                <w:szCs w:val="18"/>
                <w:vertAlign w:val="superscript"/>
              </w:rPr>
              <w:t>a</w:t>
            </w:r>
            <w:r w:rsidRPr="004F5AE6">
              <w:rPr>
                <w:rFonts w:hAnsi="宋体" w:hint="eastAsia"/>
                <w:sz w:val="18"/>
                <w:szCs w:val="18"/>
              </w:rPr>
              <w:t>茶叶炒干机适用，</w:t>
            </w:r>
            <w:r>
              <w:rPr>
                <w:rFonts w:hAnsi="宋体"/>
                <w:sz w:val="18"/>
                <w:szCs w:val="18"/>
                <w:vertAlign w:val="superscript"/>
              </w:rPr>
              <w:t>b</w:t>
            </w:r>
            <w:r w:rsidRPr="004F5AE6">
              <w:rPr>
                <w:rFonts w:hAnsi="宋体" w:hint="eastAsia"/>
                <w:sz w:val="18"/>
                <w:szCs w:val="18"/>
              </w:rPr>
              <w:t>茶叶烘干机适用，</w:t>
            </w:r>
            <w:r>
              <w:rPr>
                <w:rFonts w:hAnsi="宋体"/>
                <w:sz w:val="18"/>
                <w:szCs w:val="18"/>
                <w:vertAlign w:val="superscript"/>
              </w:rPr>
              <w:t>c</w:t>
            </w:r>
            <w:r w:rsidRPr="004F5AE6">
              <w:rPr>
                <w:rFonts w:hAnsi="宋体" w:hint="eastAsia"/>
                <w:sz w:val="18"/>
                <w:szCs w:val="18"/>
              </w:rPr>
              <w:t>茶叶烘焙机适用</w:t>
            </w:r>
            <w:r w:rsidRPr="004F5AE6">
              <w:rPr>
                <w:rFonts w:hAnsi="宋体"/>
                <w:sz w:val="18"/>
                <w:szCs w:val="18"/>
              </w:rPr>
              <w:t>,</w:t>
            </w:r>
            <w:r w:rsidRPr="004F5AE6">
              <w:t xml:space="preserve"> </w:t>
            </w:r>
            <w:r w:rsidRPr="004F5AE6">
              <w:rPr>
                <w:rFonts w:hAnsi="宋体"/>
                <w:kern w:val="2"/>
                <w:sz w:val="18"/>
                <w:szCs w:val="18"/>
                <w:vertAlign w:val="superscript"/>
              </w:rPr>
              <w:t>d</w:t>
            </w:r>
            <w:r w:rsidRPr="004F5AE6">
              <w:rPr>
                <w:rFonts w:hAnsi="宋体" w:hint="eastAsia"/>
                <w:sz w:val="18"/>
                <w:szCs w:val="18"/>
              </w:rPr>
              <w:t>扁形茶炒制机适用</w:t>
            </w:r>
            <w:r>
              <w:rPr>
                <w:rFonts w:hAnsi="宋体" w:hint="eastAsia"/>
                <w:sz w:val="18"/>
                <w:szCs w:val="18"/>
              </w:rPr>
              <w:t>，</w:t>
            </w:r>
            <w:r w:rsidRPr="00DE294C">
              <w:rPr>
                <w:rFonts w:hAnsi="宋体"/>
                <w:kern w:val="2"/>
                <w:sz w:val="18"/>
                <w:szCs w:val="18"/>
                <w:vertAlign w:val="superscript"/>
              </w:rPr>
              <w:t>e</w:t>
            </w:r>
            <w:r>
              <w:rPr>
                <w:rFonts w:hAnsi="宋体" w:hint="eastAsia"/>
                <w:sz w:val="18"/>
                <w:szCs w:val="18"/>
              </w:rPr>
              <w:t>滚筒式烘干机适用</w:t>
            </w:r>
            <w:r w:rsidRPr="004F5AE6">
              <w:rPr>
                <w:rFonts w:hAnsi="宋体" w:hint="eastAsia"/>
                <w:sz w:val="18"/>
                <w:szCs w:val="18"/>
              </w:rPr>
              <w:t>，如风机转速可调节或有多个风机，均应填写并注明。</w:t>
            </w:r>
          </w:p>
        </w:tc>
      </w:tr>
    </w:tbl>
    <w:p w14:paraId="3FA3312E" w14:textId="77777777" w:rsidR="001371B0" w:rsidRPr="004F5AE6" w:rsidRDefault="001371B0" w:rsidP="0054402F">
      <w:pPr>
        <w:pStyle w:val="affe"/>
        <w:rPr>
          <w:rFonts w:cs="Times New Roman"/>
        </w:rPr>
      </w:pPr>
    </w:p>
    <w:p w14:paraId="72A28DB8" w14:textId="77777777" w:rsidR="001371B0" w:rsidRPr="004F5AE6" w:rsidRDefault="001371B0" w:rsidP="006359FD">
      <w:pPr>
        <w:pStyle w:val="affe"/>
        <w:rPr>
          <w:rFonts w:cs="Times New Roman"/>
        </w:rPr>
      </w:pPr>
      <w:r w:rsidRPr="004F5AE6">
        <w:rPr>
          <w:rFonts w:hint="eastAsia"/>
        </w:rPr>
        <w:t>企业负责人：</w:t>
      </w:r>
      <w:r w:rsidRPr="004F5AE6">
        <w:t xml:space="preserve">                      </w:t>
      </w:r>
      <w:r w:rsidRPr="004F5AE6">
        <w:rPr>
          <w:rFonts w:hint="eastAsia"/>
        </w:rPr>
        <w:t>（公章）</w:t>
      </w:r>
      <w:r w:rsidRPr="004F5AE6">
        <w:t xml:space="preserve">                     </w:t>
      </w:r>
      <w:r w:rsidRPr="004F5AE6">
        <w:rPr>
          <w:rFonts w:hint="eastAsia"/>
        </w:rPr>
        <w:t>年</w:t>
      </w:r>
      <w:r w:rsidRPr="004F5AE6">
        <w:t xml:space="preserve">  </w:t>
      </w:r>
      <w:r w:rsidRPr="004F5AE6">
        <w:rPr>
          <w:rFonts w:hint="eastAsia"/>
        </w:rPr>
        <w:t>月</w:t>
      </w:r>
      <w:r w:rsidRPr="004F5AE6">
        <w:t xml:space="preserve">  </w:t>
      </w:r>
      <w:r w:rsidRPr="004F5AE6">
        <w:rPr>
          <w:rFonts w:hint="eastAsia"/>
        </w:rPr>
        <w:t>日</w:t>
      </w:r>
    </w:p>
    <w:p w14:paraId="6123CE24" w14:textId="77777777" w:rsidR="001371B0" w:rsidRPr="004F5AE6" w:rsidRDefault="001371B0">
      <w:pPr>
        <w:pStyle w:val="affe"/>
        <w:ind w:firstLineChars="0" w:firstLine="0"/>
        <w:rPr>
          <w:rFonts w:cs="Times New Roman"/>
        </w:rPr>
      </w:pPr>
      <w:bookmarkStart w:id="310" w:name="_Toc448398549"/>
      <w:bookmarkStart w:id="311" w:name="_Toc448398550"/>
      <w:bookmarkEnd w:id="310"/>
      <w:bookmarkEnd w:id="311"/>
    </w:p>
    <w:p w14:paraId="0A12117E" w14:textId="5EDF25BA" w:rsidR="001371B0" w:rsidRDefault="008B0137" w:rsidP="008616D4">
      <w:pPr>
        <w:pStyle w:val="af8"/>
        <w:spacing w:before="0" w:after="0" w:line="240" w:lineRule="auto"/>
        <w:ind w:left="0"/>
        <w:jc w:val="center"/>
      </w:pPr>
      <w:r>
        <w:rPr>
          <w:rFonts w:cs="Times New Roman"/>
        </w:rPr>
        <w:br w:type="page"/>
      </w:r>
      <w:r w:rsidR="001371B0" w:rsidRPr="004F5AE6">
        <w:rPr>
          <w:rFonts w:cs="Times New Roman"/>
        </w:rPr>
        <w:br/>
      </w:r>
      <w:bookmarkStart w:id="312" w:name="_Toc530728611"/>
      <w:bookmarkStart w:id="313" w:name="_Toc47815150"/>
      <w:bookmarkStart w:id="314" w:name="_Toc47815165"/>
      <w:bookmarkStart w:id="315" w:name="_Toc47815283"/>
      <w:bookmarkStart w:id="316" w:name="_Toc47815327"/>
      <w:bookmarkStart w:id="317" w:name="_Toc47815372"/>
      <w:bookmarkStart w:id="318" w:name="_Toc47815414"/>
      <w:bookmarkStart w:id="319" w:name="_Toc47815441"/>
      <w:bookmarkStart w:id="320" w:name="_Toc48052989"/>
      <w:bookmarkStart w:id="321" w:name="_Toc48056094"/>
      <w:bookmarkStart w:id="322" w:name="_Toc48751243"/>
      <w:bookmarkStart w:id="323" w:name="_Toc48751278"/>
      <w:r w:rsidR="001371B0" w:rsidRPr="004F5AE6">
        <w:rPr>
          <w:rFonts w:hint="eastAsia"/>
        </w:rPr>
        <w:t>（规范性附录）</w:t>
      </w:r>
      <w:bookmarkEnd w:id="312"/>
      <w:bookmarkEnd w:id="313"/>
      <w:bookmarkEnd w:id="314"/>
      <w:bookmarkEnd w:id="315"/>
      <w:bookmarkEnd w:id="316"/>
      <w:bookmarkEnd w:id="317"/>
      <w:bookmarkEnd w:id="318"/>
      <w:bookmarkEnd w:id="319"/>
      <w:bookmarkEnd w:id="320"/>
      <w:bookmarkEnd w:id="321"/>
      <w:bookmarkEnd w:id="322"/>
      <w:bookmarkEnd w:id="323"/>
    </w:p>
    <w:p w14:paraId="27865696" w14:textId="21C5F135" w:rsidR="00704AF0" w:rsidRPr="00704AF0" w:rsidRDefault="00704AF0" w:rsidP="00704AF0">
      <w:pPr>
        <w:pStyle w:val="affe"/>
        <w:ind w:firstLineChars="2000" w:firstLine="4200"/>
        <w:rPr>
          <w:rFonts w:ascii="黑体" w:eastAsia="黑体" w:hAnsi="黑体"/>
        </w:rPr>
      </w:pPr>
      <w:r w:rsidRPr="00704AF0">
        <w:rPr>
          <w:rFonts w:ascii="黑体" w:eastAsia="黑体" w:hAnsi="黑体" w:hint="eastAsia"/>
        </w:rPr>
        <w:t>用户名单</w:t>
      </w:r>
    </w:p>
    <w:tbl>
      <w:tblPr>
        <w:tblW w:w="948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35"/>
        <w:gridCol w:w="1579"/>
        <w:gridCol w:w="2483"/>
        <w:gridCol w:w="1172"/>
        <w:gridCol w:w="1597"/>
        <w:gridCol w:w="1006"/>
        <w:gridCol w:w="1008"/>
      </w:tblGrid>
      <w:tr w:rsidR="00704AF0" w:rsidRPr="004F5AE6" w14:paraId="3E4B9BB6" w14:textId="77777777" w:rsidTr="004C5DED">
        <w:trPr>
          <w:trHeight w:val="284"/>
        </w:trPr>
        <w:tc>
          <w:tcPr>
            <w:tcW w:w="635" w:type="dxa"/>
            <w:vAlign w:val="center"/>
          </w:tcPr>
          <w:p w14:paraId="125EAF36" w14:textId="77777777" w:rsidR="00704AF0" w:rsidRPr="004F5AE6" w:rsidRDefault="00704AF0" w:rsidP="008616D4">
            <w:pPr>
              <w:pStyle w:val="affe"/>
              <w:spacing w:line="240" w:lineRule="auto"/>
              <w:ind w:firstLineChars="0" w:firstLine="0"/>
              <w:contextualSpacing/>
              <w:jc w:val="center"/>
              <w:rPr>
                <w:rFonts w:cs="Times New Roman"/>
                <w:kern w:val="2"/>
                <w:sz w:val="18"/>
                <w:szCs w:val="18"/>
              </w:rPr>
            </w:pPr>
            <w:r w:rsidRPr="004F5AE6">
              <w:rPr>
                <w:rFonts w:hint="eastAsia"/>
                <w:sz w:val="18"/>
                <w:szCs w:val="18"/>
              </w:rPr>
              <w:t>序号</w:t>
            </w:r>
          </w:p>
        </w:tc>
        <w:tc>
          <w:tcPr>
            <w:tcW w:w="1579" w:type="dxa"/>
            <w:vAlign w:val="center"/>
          </w:tcPr>
          <w:p w14:paraId="5574673C" w14:textId="77777777" w:rsidR="00704AF0" w:rsidRPr="004F5AE6" w:rsidRDefault="00704AF0" w:rsidP="008616D4">
            <w:pPr>
              <w:pStyle w:val="affe"/>
              <w:spacing w:line="240" w:lineRule="auto"/>
              <w:ind w:firstLineChars="0" w:firstLine="0"/>
              <w:contextualSpacing/>
              <w:jc w:val="center"/>
              <w:rPr>
                <w:rFonts w:cs="Times New Roman"/>
                <w:kern w:val="2"/>
                <w:sz w:val="18"/>
                <w:szCs w:val="18"/>
              </w:rPr>
            </w:pPr>
            <w:r w:rsidRPr="004F5AE6">
              <w:rPr>
                <w:rFonts w:hint="eastAsia"/>
                <w:sz w:val="18"/>
                <w:szCs w:val="18"/>
              </w:rPr>
              <w:t>姓名</w:t>
            </w:r>
          </w:p>
        </w:tc>
        <w:tc>
          <w:tcPr>
            <w:tcW w:w="2483" w:type="dxa"/>
            <w:vAlign w:val="center"/>
          </w:tcPr>
          <w:p w14:paraId="6DA9409C" w14:textId="15DBD9C4" w:rsidR="00704AF0" w:rsidRPr="004F5AE6" w:rsidRDefault="0059142D" w:rsidP="008616D4">
            <w:pPr>
              <w:pStyle w:val="affe"/>
              <w:spacing w:line="240" w:lineRule="auto"/>
              <w:ind w:firstLineChars="0" w:firstLine="0"/>
              <w:contextualSpacing/>
              <w:jc w:val="center"/>
              <w:rPr>
                <w:rFonts w:cs="Times New Roman"/>
                <w:kern w:val="2"/>
                <w:sz w:val="18"/>
                <w:szCs w:val="18"/>
              </w:rPr>
            </w:pPr>
            <w:r w:rsidRPr="004F5AE6">
              <w:rPr>
                <w:rFonts w:hint="eastAsia"/>
                <w:sz w:val="18"/>
                <w:szCs w:val="18"/>
              </w:rPr>
              <w:t>通</w:t>
            </w:r>
            <w:r>
              <w:rPr>
                <w:rFonts w:hint="eastAsia"/>
                <w:sz w:val="18"/>
                <w:szCs w:val="18"/>
              </w:rPr>
              <w:t>信</w:t>
            </w:r>
            <w:r w:rsidR="00704AF0" w:rsidRPr="004F5AE6">
              <w:rPr>
                <w:rFonts w:hint="eastAsia"/>
                <w:sz w:val="18"/>
                <w:szCs w:val="18"/>
              </w:rPr>
              <w:t>地址</w:t>
            </w:r>
          </w:p>
        </w:tc>
        <w:tc>
          <w:tcPr>
            <w:tcW w:w="1172" w:type="dxa"/>
            <w:vAlign w:val="center"/>
          </w:tcPr>
          <w:p w14:paraId="11209C62" w14:textId="77777777" w:rsidR="00704AF0" w:rsidRPr="004F5AE6" w:rsidRDefault="00704AF0" w:rsidP="008616D4">
            <w:pPr>
              <w:pStyle w:val="affe"/>
              <w:spacing w:line="240" w:lineRule="auto"/>
              <w:ind w:firstLineChars="0" w:firstLine="0"/>
              <w:contextualSpacing/>
              <w:jc w:val="center"/>
              <w:rPr>
                <w:rFonts w:cs="Times New Roman"/>
                <w:kern w:val="2"/>
                <w:sz w:val="18"/>
                <w:szCs w:val="18"/>
              </w:rPr>
            </w:pPr>
            <w:r w:rsidRPr="004F5AE6">
              <w:rPr>
                <w:rFonts w:hint="eastAsia"/>
                <w:sz w:val="18"/>
                <w:szCs w:val="18"/>
              </w:rPr>
              <w:t>电话</w:t>
            </w:r>
          </w:p>
        </w:tc>
        <w:tc>
          <w:tcPr>
            <w:tcW w:w="1597" w:type="dxa"/>
            <w:tcBorders>
              <w:right w:val="single" w:sz="4" w:space="0" w:color="auto"/>
            </w:tcBorders>
            <w:vAlign w:val="center"/>
          </w:tcPr>
          <w:p w14:paraId="2B1C0AE2" w14:textId="77777777" w:rsidR="00704AF0" w:rsidRPr="004F5AE6" w:rsidRDefault="00704AF0" w:rsidP="008616D4">
            <w:pPr>
              <w:pStyle w:val="affe"/>
              <w:spacing w:line="240" w:lineRule="auto"/>
              <w:ind w:firstLineChars="0" w:firstLine="0"/>
              <w:contextualSpacing/>
              <w:jc w:val="center"/>
              <w:rPr>
                <w:rFonts w:cs="Times New Roman"/>
                <w:kern w:val="2"/>
                <w:sz w:val="18"/>
                <w:szCs w:val="18"/>
              </w:rPr>
            </w:pPr>
            <w:r w:rsidRPr="004F5AE6">
              <w:rPr>
                <w:rFonts w:hint="eastAsia"/>
                <w:sz w:val="18"/>
                <w:szCs w:val="18"/>
              </w:rPr>
              <w:t>产品型号名称</w:t>
            </w:r>
          </w:p>
        </w:tc>
        <w:tc>
          <w:tcPr>
            <w:tcW w:w="1006" w:type="dxa"/>
            <w:tcBorders>
              <w:left w:val="single" w:sz="4" w:space="0" w:color="auto"/>
            </w:tcBorders>
            <w:vAlign w:val="center"/>
          </w:tcPr>
          <w:p w14:paraId="6DDA4B2D" w14:textId="77777777" w:rsidR="00704AF0" w:rsidRPr="004F5AE6" w:rsidRDefault="00704AF0" w:rsidP="008616D4">
            <w:pPr>
              <w:pStyle w:val="affe"/>
              <w:spacing w:line="240" w:lineRule="auto"/>
              <w:ind w:firstLineChars="0" w:firstLine="0"/>
              <w:contextualSpacing/>
              <w:jc w:val="center"/>
              <w:rPr>
                <w:rFonts w:cs="Times New Roman"/>
                <w:kern w:val="2"/>
                <w:sz w:val="18"/>
                <w:szCs w:val="18"/>
              </w:rPr>
            </w:pPr>
            <w:r w:rsidRPr="004F5AE6">
              <w:rPr>
                <w:rFonts w:hint="eastAsia"/>
                <w:sz w:val="18"/>
                <w:szCs w:val="18"/>
              </w:rPr>
              <w:t>出厂编号</w:t>
            </w:r>
          </w:p>
        </w:tc>
        <w:tc>
          <w:tcPr>
            <w:tcW w:w="1008" w:type="dxa"/>
            <w:vAlign w:val="center"/>
          </w:tcPr>
          <w:p w14:paraId="6A82FDB3" w14:textId="77777777" w:rsidR="00704AF0" w:rsidRPr="004F5AE6" w:rsidRDefault="00704AF0" w:rsidP="008616D4">
            <w:pPr>
              <w:pStyle w:val="affe"/>
              <w:spacing w:line="240" w:lineRule="auto"/>
              <w:ind w:firstLineChars="0" w:firstLine="0"/>
              <w:contextualSpacing/>
              <w:jc w:val="center"/>
              <w:rPr>
                <w:rFonts w:cs="Times New Roman"/>
                <w:kern w:val="2"/>
                <w:sz w:val="18"/>
                <w:szCs w:val="18"/>
              </w:rPr>
            </w:pPr>
            <w:r w:rsidRPr="004F5AE6">
              <w:rPr>
                <w:rFonts w:hint="eastAsia"/>
                <w:sz w:val="18"/>
                <w:szCs w:val="18"/>
              </w:rPr>
              <w:t>购买时间</w:t>
            </w:r>
          </w:p>
        </w:tc>
      </w:tr>
      <w:tr w:rsidR="00704AF0" w:rsidRPr="004F5AE6" w14:paraId="12E99C42" w14:textId="77777777" w:rsidTr="004C5DED">
        <w:trPr>
          <w:trHeight w:val="284"/>
        </w:trPr>
        <w:tc>
          <w:tcPr>
            <w:tcW w:w="635" w:type="dxa"/>
          </w:tcPr>
          <w:p w14:paraId="75A16D3B" w14:textId="77777777" w:rsidR="00704AF0" w:rsidRPr="004F5AE6" w:rsidRDefault="00704AF0" w:rsidP="008616D4">
            <w:pPr>
              <w:pStyle w:val="affe"/>
              <w:spacing w:line="240" w:lineRule="auto"/>
              <w:ind w:firstLineChars="0" w:firstLine="0"/>
              <w:contextualSpacing/>
              <w:rPr>
                <w:rFonts w:cs="Times New Roman"/>
                <w:kern w:val="2"/>
                <w:sz w:val="18"/>
                <w:szCs w:val="18"/>
              </w:rPr>
            </w:pPr>
          </w:p>
        </w:tc>
        <w:tc>
          <w:tcPr>
            <w:tcW w:w="1579" w:type="dxa"/>
          </w:tcPr>
          <w:p w14:paraId="4CE861A6" w14:textId="77777777" w:rsidR="00704AF0" w:rsidRPr="004F5AE6" w:rsidRDefault="00704AF0" w:rsidP="008616D4">
            <w:pPr>
              <w:pStyle w:val="affe"/>
              <w:spacing w:line="240" w:lineRule="auto"/>
              <w:ind w:firstLineChars="0" w:firstLine="0"/>
              <w:contextualSpacing/>
              <w:rPr>
                <w:rFonts w:cs="Times New Roman"/>
                <w:kern w:val="2"/>
                <w:sz w:val="18"/>
                <w:szCs w:val="18"/>
              </w:rPr>
            </w:pPr>
          </w:p>
        </w:tc>
        <w:tc>
          <w:tcPr>
            <w:tcW w:w="2483" w:type="dxa"/>
          </w:tcPr>
          <w:p w14:paraId="09F708D5" w14:textId="77777777" w:rsidR="00704AF0" w:rsidRPr="004F5AE6" w:rsidRDefault="00704AF0" w:rsidP="008616D4">
            <w:pPr>
              <w:pStyle w:val="affe"/>
              <w:spacing w:line="240" w:lineRule="auto"/>
              <w:ind w:firstLineChars="0" w:firstLine="0"/>
              <w:contextualSpacing/>
              <w:rPr>
                <w:rFonts w:cs="Times New Roman"/>
                <w:kern w:val="2"/>
                <w:sz w:val="18"/>
                <w:szCs w:val="18"/>
              </w:rPr>
            </w:pPr>
          </w:p>
        </w:tc>
        <w:tc>
          <w:tcPr>
            <w:tcW w:w="1172" w:type="dxa"/>
          </w:tcPr>
          <w:p w14:paraId="651A7997" w14:textId="77777777" w:rsidR="00704AF0" w:rsidRPr="004F5AE6" w:rsidRDefault="00704AF0" w:rsidP="008616D4">
            <w:pPr>
              <w:pStyle w:val="affe"/>
              <w:spacing w:line="240" w:lineRule="auto"/>
              <w:ind w:firstLineChars="0" w:firstLine="0"/>
              <w:contextualSpacing/>
              <w:rPr>
                <w:rFonts w:cs="Times New Roman"/>
                <w:kern w:val="2"/>
                <w:sz w:val="18"/>
                <w:szCs w:val="18"/>
              </w:rPr>
            </w:pPr>
          </w:p>
        </w:tc>
        <w:tc>
          <w:tcPr>
            <w:tcW w:w="1597" w:type="dxa"/>
            <w:tcBorders>
              <w:right w:val="single" w:sz="4" w:space="0" w:color="auto"/>
            </w:tcBorders>
          </w:tcPr>
          <w:p w14:paraId="43B7881F" w14:textId="77777777" w:rsidR="00704AF0" w:rsidRPr="004F5AE6" w:rsidRDefault="00704AF0" w:rsidP="008616D4">
            <w:pPr>
              <w:pStyle w:val="affe"/>
              <w:spacing w:line="240" w:lineRule="auto"/>
              <w:ind w:firstLineChars="0" w:firstLine="0"/>
              <w:contextualSpacing/>
              <w:rPr>
                <w:rFonts w:cs="Times New Roman"/>
                <w:kern w:val="2"/>
                <w:sz w:val="18"/>
                <w:szCs w:val="18"/>
              </w:rPr>
            </w:pPr>
          </w:p>
        </w:tc>
        <w:tc>
          <w:tcPr>
            <w:tcW w:w="1006" w:type="dxa"/>
            <w:tcBorders>
              <w:left w:val="single" w:sz="4" w:space="0" w:color="auto"/>
            </w:tcBorders>
          </w:tcPr>
          <w:p w14:paraId="72EDE72C" w14:textId="77777777" w:rsidR="00704AF0" w:rsidRPr="004F5AE6" w:rsidRDefault="00704AF0" w:rsidP="008616D4">
            <w:pPr>
              <w:pStyle w:val="affe"/>
              <w:spacing w:line="240" w:lineRule="auto"/>
              <w:ind w:firstLineChars="0" w:firstLine="0"/>
              <w:contextualSpacing/>
              <w:rPr>
                <w:rFonts w:cs="Times New Roman"/>
                <w:kern w:val="2"/>
                <w:sz w:val="18"/>
                <w:szCs w:val="18"/>
              </w:rPr>
            </w:pPr>
          </w:p>
        </w:tc>
        <w:tc>
          <w:tcPr>
            <w:tcW w:w="1008" w:type="dxa"/>
          </w:tcPr>
          <w:p w14:paraId="2BCA81FD" w14:textId="77777777" w:rsidR="00704AF0" w:rsidRPr="004F5AE6" w:rsidRDefault="00704AF0" w:rsidP="008616D4">
            <w:pPr>
              <w:pStyle w:val="affe"/>
              <w:spacing w:line="240" w:lineRule="auto"/>
              <w:ind w:firstLineChars="0" w:firstLine="0"/>
              <w:contextualSpacing/>
              <w:rPr>
                <w:rFonts w:cs="Times New Roman"/>
                <w:kern w:val="2"/>
                <w:sz w:val="18"/>
                <w:szCs w:val="18"/>
              </w:rPr>
            </w:pPr>
          </w:p>
        </w:tc>
      </w:tr>
      <w:tr w:rsidR="00704AF0" w:rsidRPr="004F5AE6" w14:paraId="42627951" w14:textId="77777777" w:rsidTr="004C5DED">
        <w:trPr>
          <w:trHeight w:val="284"/>
        </w:trPr>
        <w:tc>
          <w:tcPr>
            <w:tcW w:w="635" w:type="dxa"/>
          </w:tcPr>
          <w:p w14:paraId="271C3F2F"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01B0B230"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72B0932E"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7B0B514F"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7C3B2F5E"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05952A1B"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467CF226"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4C5EF549" w14:textId="77777777" w:rsidTr="004C5DED">
        <w:trPr>
          <w:trHeight w:val="284"/>
        </w:trPr>
        <w:tc>
          <w:tcPr>
            <w:tcW w:w="635" w:type="dxa"/>
          </w:tcPr>
          <w:p w14:paraId="56D4E646"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40930111"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629CC9C2"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33F4F67D"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57A0D92C"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50B85CED"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4BD1D82C"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02B2B715" w14:textId="77777777" w:rsidTr="004C5DED">
        <w:trPr>
          <w:trHeight w:val="284"/>
        </w:trPr>
        <w:tc>
          <w:tcPr>
            <w:tcW w:w="635" w:type="dxa"/>
          </w:tcPr>
          <w:p w14:paraId="71F4E189"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5A7D33D0"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103993E6"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0BEB9029"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670631CF"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73B1C5E3"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060180B1"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212C5C49" w14:textId="77777777" w:rsidTr="004C5DED">
        <w:trPr>
          <w:trHeight w:val="284"/>
        </w:trPr>
        <w:tc>
          <w:tcPr>
            <w:tcW w:w="635" w:type="dxa"/>
          </w:tcPr>
          <w:p w14:paraId="1D265D9F"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63E2710E"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01182432"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16313A2E"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7991AA09"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643510DE"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62D504F7"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55639E55" w14:textId="77777777" w:rsidTr="004C5DED">
        <w:trPr>
          <w:trHeight w:val="284"/>
        </w:trPr>
        <w:tc>
          <w:tcPr>
            <w:tcW w:w="635" w:type="dxa"/>
          </w:tcPr>
          <w:p w14:paraId="3DDD2D38"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691C88DF"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06BBB073"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696CF2A8"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13A610CB"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64DEF597"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58808463"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260B11BD" w14:textId="77777777" w:rsidTr="004C5DED">
        <w:trPr>
          <w:trHeight w:val="284"/>
        </w:trPr>
        <w:tc>
          <w:tcPr>
            <w:tcW w:w="635" w:type="dxa"/>
          </w:tcPr>
          <w:p w14:paraId="69BE10F2"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3B9D0D99"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131F7FD3"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3A7781F1"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15C0CE8C"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20C09C17"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1830DFEC"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15BB755B" w14:textId="77777777" w:rsidTr="004C5DED">
        <w:trPr>
          <w:trHeight w:val="284"/>
        </w:trPr>
        <w:tc>
          <w:tcPr>
            <w:tcW w:w="635" w:type="dxa"/>
          </w:tcPr>
          <w:p w14:paraId="11B4518F"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4DA9A2E1"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7FDA79F6"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7B85C59B"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55FAB33C"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0DBADC3E"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549FE906"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324684B3" w14:textId="77777777" w:rsidTr="004C5DED">
        <w:trPr>
          <w:trHeight w:val="284"/>
        </w:trPr>
        <w:tc>
          <w:tcPr>
            <w:tcW w:w="635" w:type="dxa"/>
          </w:tcPr>
          <w:p w14:paraId="5391E64B"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1F3CBAF7"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77DD68E6"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040E313A"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2F832050"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547B7746"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1F9BACF2"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21937B82" w14:textId="77777777" w:rsidTr="004C5DED">
        <w:trPr>
          <w:trHeight w:val="284"/>
        </w:trPr>
        <w:tc>
          <w:tcPr>
            <w:tcW w:w="635" w:type="dxa"/>
          </w:tcPr>
          <w:p w14:paraId="565D9720"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5F7B8722"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20FBFB65"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7DE81593"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4B9097F8"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0522F0C5"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287B69B8"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3A325754" w14:textId="77777777" w:rsidTr="004C5DED">
        <w:trPr>
          <w:trHeight w:val="284"/>
        </w:trPr>
        <w:tc>
          <w:tcPr>
            <w:tcW w:w="635" w:type="dxa"/>
          </w:tcPr>
          <w:p w14:paraId="31F5DE87"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4066B2A4"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3EE01000"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34D2A259"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0FAAFBB7"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2D87449E"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39603086"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386C1542" w14:textId="77777777" w:rsidTr="004C5DED">
        <w:trPr>
          <w:trHeight w:val="284"/>
        </w:trPr>
        <w:tc>
          <w:tcPr>
            <w:tcW w:w="635" w:type="dxa"/>
          </w:tcPr>
          <w:p w14:paraId="384CF268"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7AFC3ECB"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3A01E8BC"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764A38DA"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18740B1E"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36DB448F"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14E1E071"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140DFCFD" w14:textId="77777777" w:rsidTr="004C5DED">
        <w:trPr>
          <w:trHeight w:val="284"/>
        </w:trPr>
        <w:tc>
          <w:tcPr>
            <w:tcW w:w="635" w:type="dxa"/>
          </w:tcPr>
          <w:p w14:paraId="25786663"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16FC9C8A"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740E12ED"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5AF90229"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1DD4C6AC"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06D67DEB"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6DA95425"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3CE2397E" w14:textId="77777777" w:rsidTr="004C5DED">
        <w:trPr>
          <w:trHeight w:val="284"/>
        </w:trPr>
        <w:tc>
          <w:tcPr>
            <w:tcW w:w="635" w:type="dxa"/>
          </w:tcPr>
          <w:p w14:paraId="77AF3EF6"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190F6765"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7EFE4343"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7B675CAB"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475B0BB9"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0ADD9EF0"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732711C9"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013A5BD0" w14:textId="77777777" w:rsidTr="004C5DED">
        <w:trPr>
          <w:trHeight w:val="284"/>
        </w:trPr>
        <w:tc>
          <w:tcPr>
            <w:tcW w:w="635" w:type="dxa"/>
          </w:tcPr>
          <w:p w14:paraId="4DC458C9"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008EF1D6"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06E057EB"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67997630"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0557EE0A"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1953A24B"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3885D49D"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6BF6AB86" w14:textId="77777777" w:rsidTr="004C5DED">
        <w:trPr>
          <w:trHeight w:val="284"/>
        </w:trPr>
        <w:tc>
          <w:tcPr>
            <w:tcW w:w="635" w:type="dxa"/>
          </w:tcPr>
          <w:p w14:paraId="36E0E6B2"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6CFF13FA"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10AE56E8"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0B48CA24"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027F81FA"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70A9FE74"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44938F8B"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1D16A33C" w14:textId="77777777" w:rsidTr="004C5DED">
        <w:trPr>
          <w:trHeight w:val="284"/>
        </w:trPr>
        <w:tc>
          <w:tcPr>
            <w:tcW w:w="635" w:type="dxa"/>
          </w:tcPr>
          <w:p w14:paraId="711F2053"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5227F8AD"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627BEDAC"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4759BDBE"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58D10F31"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6740BD97"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39B62E2F"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0D994527" w14:textId="77777777" w:rsidTr="004C5DED">
        <w:trPr>
          <w:trHeight w:val="284"/>
        </w:trPr>
        <w:tc>
          <w:tcPr>
            <w:tcW w:w="635" w:type="dxa"/>
          </w:tcPr>
          <w:p w14:paraId="0880E654"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5410DA77"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2599D8AE"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1A1A4FB3"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7E703A40"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32779A3E"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31651311"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11F57A1A" w14:textId="77777777" w:rsidTr="004C5DED">
        <w:trPr>
          <w:trHeight w:val="284"/>
        </w:trPr>
        <w:tc>
          <w:tcPr>
            <w:tcW w:w="635" w:type="dxa"/>
          </w:tcPr>
          <w:p w14:paraId="4BFE91B4"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00288A80"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2E55F764"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33007539"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339DCEEB"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4817E496"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57A938D0"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133AA0AA" w14:textId="77777777" w:rsidTr="004C5DED">
        <w:trPr>
          <w:trHeight w:val="284"/>
        </w:trPr>
        <w:tc>
          <w:tcPr>
            <w:tcW w:w="635" w:type="dxa"/>
          </w:tcPr>
          <w:p w14:paraId="1159F890"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43A159DE"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20018446"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753C371C"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221B2A87"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073B528A"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09DA3547"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468D1CF5" w14:textId="77777777" w:rsidTr="004C5DED">
        <w:trPr>
          <w:trHeight w:val="284"/>
        </w:trPr>
        <w:tc>
          <w:tcPr>
            <w:tcW w:w="635" w:type="dxa"/>
          </w:tcPr>
          <w:p w14:paraId="4B325241"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648A5FCD"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2B8A33A9"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6FEC9B5B"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6310DE67"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19310870"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091D5D33"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5565E4F8" w14:textId="77777777" w:rsidTr="004C5DED">
        <w:trPr>
          <w:trHeight w:val="284"/>
        </w:trPr>
        <w:tc>
          <w:tcPr>
            <w:tcW w:w="635" w:type="dxa"/>
          </w:tcPr>
          <w:p w14:paraId="2E9CBC05"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4DE5DD90"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0671BDAD"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54863996"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3C5C21FC"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35908901"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04E4B7A5"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00BDED05" w14:textId="77777777" w:rsidTr="004C5DED">
        <w:trPr>
          <w:trHeight w:val="284"/>
        </w:trPr>
        <w:tc>
          <w:tcPr>
            <w:tcW w:w="635" w:type="dxa"/>
          </w:tcPr>
          <w:p w14:paraId="410DE87E"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4D9D00EA"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1B38F45E"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73036814"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64BCAE5D"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357A2397"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29B430B9" w14:textId="77777777" w:rsidR="00704AF0" w:rsidRPr="004F5AE6" w:rsidRDefault="00704AF0" w:rsidP="008616D4">
            <w:pPr>
              <w:pStyle w:val="affe"/>
              <w:spacing w:line="240" w:lineRule="auto"/>
              <w:ind w:firstLineChars="0" w:firstLine="0"/>
              <w:contextualSpacing/>
              <w:rPr>
                <w:rFonts w:cs="Times New Roman"/>
                <w:kern w:val="2"/>
              </w:rPr>
            </w:pPr>
          </w:p>
        </w:tc>
      </w:tr>
      <w:tr w:rsidR="00704AF0" w:rsidRPr="004F5AE6" w14:paraId="29EA048D" w14:textId="77777777" w:rsidTr="004C5DED">
        <w:trPr>
          <w:trHeight w:val="284"/>
        </w:trPr>
        <w:tc>
          <w:tcPr>
            <w:tcW w:w="635" w:type="dxa"/>
          </w:tcPr>
          <w:p w14:paraId="113A9B0E" w14:textId="77777777" w:rsidR="00704AF0" w:rsidRPr="004F5AE6" w:rsidRDefault="00704AF0" w:rsidP="008616D4">
            <w:pPr>
              <w:pStyle w:val="affe"/>
              <w:spacing w:line="240" w:lineRule="auto"/>
              <w:ind w:firstLineChars="0" w:firstLine="0"/>
              <w:contextualSpacing/>
              <w:rPr>
                <w:rFonts w:cs="Times New Roman"/>
                <w:kern w:val="2"/>
              </w:rPr>
            </w:pPr>
          </w:p>
        </w:tc>
        <w:tc>
          <w:tcPr>
            <w:tcW w:w="1579" w:type="dxa"/>
          </w:tcPr>
          <w:p w14:paraId="105B3172" w14:textId="77777777" w:rsidR="00704AF0" w:rsidRPr="004F5AE6" w:rsidRDefault="00704AF0" w:rsidP="008616D4">
            <w:pPr>
              <w:pStyle w:val="affe"/>
              <w:spacing w:line="240" w:lineRule="auto"/>
              <w:ind w:firstLineChars="0" w:firstLine="0"/>
              <w:contextualSpacing/>
              <w:rPr>
                <w:rFonts w:cs="Times New Roman"/>
                <w:kern w:val="2"/>
              </w:rPr>
            </w:pPr>
          </w:p>
        </w:tc>
        <w:tc>
          <w:tcPr>
            <w:tcW w:w="2483" w:type="dxa"/>
          </w:tcPr>
          <w:p w14:paraId="15849ABA" w14:textId="77777777" w:rsidR="00704AF0" w:rsidRPr="004F5AE6" w:rsidRDefault="00704AF0" w:rsidP="008616D4">
            <w:pPr>
              <w:pStyle w:val="affe"/>
              <w:spacing w:line="240" w:lineRule="auto"/>
              <w:ind w:firstLineChars="0" w:firstLine="0"/>
              <w:contextualSpacing/>
              <w:rPr>
                <w:rFonts w:cs="Times New Roman"/>
                <w:kern w:val="2"/>
              </w:rPr>
            </w:pPr>
          </w:p>
        </w:tc>
        <w:tc>
          <w:tcPr>
            <w:tcW w:w="1172" w:type="dxa"/>
          </w:tcPr>
          <w:p w14:paraId="1B308529" w14:textId="77777777" w:rsidR="00704AF0" w:rsidRPr="004F5AE6" w:rsidRDefault="00704AF0" w:rsidP="008616D4">
            <w:pPr>
              <w:pStyle w:val="affe"/>
              <w:spacing w:line="240" w:lineRule="auto"/>
              <w:ind w:firstLineChars="0" w:firstLine="0"/>
              <w:contextualSpacing/>
              <w:rPr>
                <w:rFonts w:cs="Times New Roman"/>
                <w:kern w:val="2"/>
              </w:rPr>
            </w:pPr>
          </w:p>
        </w:tc>
        <w:tc>
          <w:tcPr>
            <w:tcW w:w="1597" w:type="dxa"/>
            <w:tcBorders>
              <w:right w:val="single" w:sz="4" w:space="0" w:color="auto"/>
            </w:tcBorders>
          </w:tcPr>
          <w:p w14:paraId="2F713ED7" w14:textId="77777777" w:rsidR="00704AF0" w:rsidRPr="004F5AE6" w:rsidRDefault="00704AF0" w:rsidP="008616D4">
            <w:pPr>
              <w:pStyle w:val="affe"/>
              <w:spacing w:line="240" w:lineRule="auto"/>
              <w:ind w:firstLineChars="0" w:firstLine="0"/>
              <w:contextualSpacing/>
              <w:rPr>
                <w:rFonts w:cs="Times New Roman"/>
                <w:kern w:val="2"/>
              </w:rPr>
            </w:pPr>
          </w:p>
        </w:tc>
        <w:tc>
          <w:tcPr>
            <w:tcW w:w="1006" w:type="dxa"/>
            <w:tcBorders>
              <w:left w:val="single" w:sz="4" w:space="0" w:color="auto"/>
            </w:tcBorders>
          </w:tcPr>
          <w:p w14:paraId="26847E22" w14:textId="77777777" w:rsidR="00704AF0" w:rsidRPr="004F5AE6" w:rsidRDefault="00704AF0" w:rsidP="008616D4">
            <w:pPr>
              <w:pStyle w:val="affe"/>
              <w:spacing w:line="240" w:lineRule="auto"/>
              <w:ind w:firstLineChars="0" w:firstLine="0"/>
              <w:contextualSpacing/>
              <w:rPr>
                <w:rFonts w:cs="Times New Roman"/>
                <w:kern w:val="2"/>
              </w:rPr>
            </w:pPr>
          </w:p>
        </w:tc>
        <w:tc>
          <w:tcPr>
            <w:tcW w:w="1008" w:type="dxa"/>
          </w:tcPr>
          <w:p w14:paraId="43E7AD24" w14:textId="77777777" w:rsidR="00704AF0" w:rsidRPr="004F5AE6" w:rsidRDefault="00704AF0" w:rsidP="008616D4">
            <w:pPr>
              <w:pStyle w:val="affe"/>
              <w:spacing w:line="240" w:lineRule="auto"/>
              <w:ind w:firstLineChars="0" w:firstLine="0"/>
              <w:contextualSpacing/>
              <w:rPr>
                <w:rFonts w:cs="Times New Roman"/>
                <w:kern w:val="2"/>
              </w:rPr>
            </w:pPr>
          </w:p>
        </w:tc>
      </w:tr>
    </w:tbl>
    <w:p w14:paraId="218DEA0A" w14:textId="5C583302" w:rsidR="00704AF0" w:rsidRDefault="00704AF0" w:rsidP="00704AF0">
      <w:pPr>
        <w:pStyle w:val="affe"/>
      </w:pPr>
    </w:p>
    <w:p w14:paraId="3EA9C877" w14:textId="127C56EC" w:rsidR="00704AF0" w:rsidRDefault="00704AF0" w:rsidP="00704AF0">
      <w:pPr>
        <w:pStyle w:val="affe"/>
      </w:pPr>
    </w:p>
    <w:p w14:paraId="471F5F78" w14:textId="199E603A" w:rsidR="00704AF0" w:rsidRDefault="00704AF0" w:rsidP="00704AF0">
      <w:pPr>
        <w:pStyle w:val="affe"/>
      </w:pPr>
    </w:p>
    <w:p w14:paraId="6BDE5E8B" w14:textId="4CDDF3A8" w:rsidR="00704AF0" w:rsidRDefault="00704AF0" w:rsidP="00704AF0">
      <w:pPr>
        <w:pStyle w:val="affe"/>
      </w:pPr>
    </w:p>
    <w:p w14:paraId="79D942ED" w14:textId="1EE98891" w:rsidR="00704AF0" w:rsidRDefault="00704AF0" w:rsidP="00704AF0">
      <w:pPr>
        <w:pStyle w:val="affe"/>
      </w:pPr>
    </w:p>
    <w:p w14:paraId="0028EFEE" w14:textId="3D893B5A" w:rsidR="00704AF0" w:rsidRDefault="00704AF0" w:rsidP="00704AF0">
      <w:pPr>
        <w:pStyle w:val="affe"/>
      </w:pPr>
    </w:p>
    <w:p w14:paraId="54B6C6E2" w14:textId="02F8B681" w:rsidR="00704AF0" w:rsidRDefault="00704AF0" w:rsidP="00704AF0">
      <w:pPr>
        <w:pStyle w:val="affe"/>
      </w:pPr>
    </w:p>
    <w:p w14:paraId="1A7E23A5" w14:textId="742A2DEF" w:rsidR="00704AF0" w:rsidRDefault="00704AF0" w:rsidP="00704AF0">
      <w:pPr>
        <w:pStyle w:val="affe"/>
      </w:pPr>
    </w:p>
    <w:p w14:paraId="11311520" w14:textId="2304244C" w:rsidR="00704AF0" w:rsidRDefault="00704AF0" w:rsidP="00704AF0">
      <w:pPr>
        <w:pStyle w:val="affe"/>
      </w:pPr>
    </w:p>
    <w:p w14:paraId="70F14FDF" w14:textId="74921D2A" w:rsidR="00704AF0" w:rsidRDefault="00704AF0" w:rsidP="00704AF0">
      <w:pPr>
        <w:pStyle w:val="affe"/>
      </w:pPr>
    </w:p>
    <w:p w14:paraId="2475B78A" w14:textId="530EF688" w:rsidR="00704AF0" w:rsidRDefault="00704AF0" w:rsidP="00704AF0">
      <w:pPr>
        <w:pStyle w:val="affe"/>
      </w:pPr>
    </w:p>
    <w:p w14:paraId="0014B19A" w14:textId="34EE0D87" w:rsidR="00704AF0" w:rsidRDefault="00704AF0" w:rsidP="00704AF0">
      <w:pPr>
        <w:pStyle w:val="affe"/>
      </w:pPr>
    </w:p>
    <w:p w14:paraId="2B89D0CF" w14:textId="611C515D" w:rsidR="00704AF0" w:rsidRDefault="00704AF0" w:rsidP="00704AF0">
      <w:pPr>
        <w:pStyle w:val="affe"/>
      </w:pPr>
    </w:p>
    <w:p w14:paraId="166A5785" w14:textId="08AC5107" w:rsidR="00704AF0" w:rsidRDefault="00704AF0" w:rsidP="00704AF0">
      <w:pPr>
        <w:pStyle w:val="affe"/>
      </w:pPr>
    </w:p>
    <w:p w14:paraId="04172739" w14:textId="1BE0B9FD" w:rsidR="00704AF0" w:rsidRPr="00704AF0" w:rsidRDefault="0059142D" w:rsidP="00704AF0">
      <w:pPr>
        <w:pStyle w:val="affe"/>
        <w:ind w:firstLineChars="0" w:firstLine="0"/>
        <w:jc w:val="center"/>
        <w:rPr>
          <w:rFonts w:ascii="黑体" w:eastAsia="黑体" w:hAnsi="黑体"/>
        </w:rPr>
      </w:pPr>
      <w:r>
        <w:br w:type="page"/>
      </w:r>
      <w:r w:rsidR="00704AF0" w:rsidRPr="00704AF0">
        <w:rPr>
          <w:rFonts w:ascii="黑体" w:eastAsia="黑体" w:hAnsi="黑体" w:hint="eastAsia"/>
        </w:rPr>
        <w:t xml:space="preserve">附 录 </w:t>
      </w:r>
      <w:r w:rsidR="00704AF0" w:rsidRPr="00704AF0">
        <w:rPr>
          <w:rFonts w:ascii="黑体" w:eastAsia="黑体" w:hAnsi="黑体"/>
        </w:rPr>
        <w:t>C</w:t>
      </w:r>
    </w:p>
    <w:p w14:paraId="37AAEE5D" w14:textId="47B95115" w:rsidR="00704AF0" w:rsidRPr="00704AF0" w:rsidRDefault="00704AF0" w:rsidP="00704AF0">
      <w:pPr>
        <w:pStyle w:val="affe"/>
        <w:ind w:firstLineChars="0" w:firstLine="0"/>
        <w:jc w:val="center"/>
        <w:rPr>
          <w:rFonts w:ascii="黑体" w:eastAsia="黑体" w:hAnsi="黑体"/>
        </w:rPr>
      </w:pPr>
      <w:r w:rsidRPr="00704AF0">
        <w:rPr>
          <w:rFonts w:ascii="黑体" w:eastAsia="黑体" w:hAnsi="黑体" w:hint="eastAsia"/>
        </w:rPr>
        <w:t>（规范性附录）</w:t>
      </w:r>
    </w:p>
    <w:p w14:paraId="7235C2D9" w14:textId="3AF2B94E" w:rsidR="001371B0" w:rsidRPr="004F5AE6" w:rsidRDefault="001371B0">
      <w:pPr>
        <w:pStyle w:val="af6"/>
        <w:numPr>
          <w:ilvl w:val="0"/>
          <w:numId w:val="0"/>
        </w:numPr>
        <w:rPr>
          <w:rFonts w:cs="Times New Roman"/>
        </w:rPr>
      </w:pPr>
      <w:r w:rsidRPr="004F5AE6">
        <w:rPr>
          <w:rFonts w:hint="eastAsia"/>
        </w:rPr>
        <w:t>用户调查表</w:t>
      </w:r>
    </w:p>
    <w:p w14:paraId="1380E1E4" w14:textId="77777777" w:rsidR="001371B0" w:rsidRPr="004F5AE6" w:rsidRDefault="001371B0">
      <w:r w:rsidRPr="004F5AE6">
        <w:rPr>
          <w:rFonts w:cs="宋体" w:hint="eastAsia"/>
        </w:rPr>
        <w:t>调查单位：</w:t>
      </w:r>
      <w:r w:rsidRPr="004F5AE6">
        <w:t xml:space="preserve">                     </w:t>
      </w:r>
      <w:r w:rsidRPr="004F5AE6">
        <w:rPr>
          <w:rFonts w:cs="宋体" w:hint="eastAsia"/>
        </w:rPr>
        <w:t>调查人：</w:t>
      </w:r>
      <w:r w:rsidRPr="004F5AE6">
        <w:t xml:space="preserve">                    </w:t>
      </w:r>
      <w:r w:rsidRPr="004F5AE6">
        <w:rPr>
          <w:rFonts w:cs="宋体" w:hint="eastAsia"/>
        </w:rPr>
        <w:t>调查日期：</w:t>
      </w:r>
      <w:r w:rsidRPr="004F5AE6">
        <w:t xml:space="preserve">         </w:t>
      </w:r>
      <w:r w:rsidRPr="004F5AE6">
        <w:rPr>
          <w:rFonts w:cs="宋体" w:hint="eastAsia"/>
        </w:rPr>
        <w:t>年</w:t>
      </w:r>
      <w:r w:rsidRPr="004F5AE6">
        <w:t xml:space="preserve">   </w:t>
      </w:r>
      <w:r w:rsidRPr="004F5AE6">
        <w:rPr>
          <w:rFonts w:cs="宋体" w:hint="eastAsia"/>
        </w:rPr>
        <w:t>月</w:t>
      </w:r>
      <w:r w:rsidRPr="004F5AE6">
        <w:t xml:space="preserve">   </w:t>
      </w:r>
      <w:r w:rsidRPr="004F5AE6">
        <w:rPr>
          <w:rFonts w:cs="宋体" w:hint="eastAsia"/>
        </w:rPr>
        <w:t>日</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1"/>
        <w:gridCol w:w="1276"/>
        <w:gridCol w:w="178"/>
        <w:gridCol w:w="2442"/>
        <w:gridCol w:w="604"/>
        <w:gridCol w:w="285"/>
        <w:gridCol w:w="833"/>
        <w:gridCol w:w="162"/>
        <w:gridCol w:w="558"/>
        <w:gridCol w:w="219"/>
        <w:gridCol w:w="2126"/>
      </w:tblGrid>
      <w:tr w:rsidR="001371B0" w:rsidRPr="004F5AE6" w14:paraId="1894C9DB" w14:textId="77777777" w:rsidTr="00894E95">
        <w:trPr>
          <w:trHeight w:val="284"/>
        </w:trPr>
        <w:tc>
          <w:tcPr>
            <w:tcW w:w="781" w:type="dxa"/>
            <w:vMerge w:val="restart"/>
            <w:vAlign w:val="center"/>
          </w:tcPr>
          <w:p w14:paraId="5266A066"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用户情况</w:t>
            </w:r>
          </w:p>
        </w:tc>
        <w:tc>
          <w:tcPr>
            <w:tcW w:w="1276" w:type="dxa"/>
            <w:vAlign w:val="center"/>
          </w:tcPr>
          <w:p w14:paraId="46244837" w14:textId="2E3DFB16"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姓名</w:t>
            </w:r>
          </w:p>
        </w:tc>
        <w:tc>
          <w:tcPr>
            <w:tcW w:w="3509" w:type="dxa"/>
            <w:gridSpan w:val="4"/>
            <w:vAlign w:val="center"/>
          </w:tcPr>
          <w:p w14:paraId="78F333AE" w14:textId="77777777" w:rsidR="001371B0" w:rsidRPr="006C7AE5" w:rsidRDefault="001371B0" w:rsidP="008616D4">
            <w:pPr>
              <w:spacing w:line="240" w:lineRule="auto"/>
              <w:contextualSpacing/>
              <w:jc w:val="center"/>
              <w:rPr>
                <w:rFonts w:ascii="宋体" w:hAnsi="宋体"/>
                <w:sz w:val="18"/>
                <w:szCs w:val="18"/>
              </w:rPr>
            </w:pPr>
          </w:p>
        </w:tc>
        <w:tc>
          <w:tcPr>
            <w:tcW w:w="995" w:type="dxa"/>
            <w:gridSpan w:val="2"/>
            <w:vAlign w:val="center"/>
          </w:tcPr>
          <w:p w14:paraId="251281EA"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电话</w:t>
            </w:r>
          </w:p>
        </w:tc>
        <w:tc>
          <w:tcPr>
            <w:tcW w:w="2903" w:type="dxa"/>
            <w:gridSpan w:val="3"/>
            <w:vAlign w:val="center"/>
          </w:tcPr>
          <w:p w14:paraId="520EB078" w14:textId="77777777" w:rsidR="001371B0" w:rsidRPr="006C7AE5" w:rsidRDefault="001371B0" w:rsidP="008616D4">
            <w:pPr>
              <w:spacing w:line="240" w:lineRule="auto"/>
              <w:contextualSpacing/>
              <w:jc w:val="center"/>
              <w:rPr>
                <w:rFonts w:ascii="宋体" w:hAnsi="宋体"/>
                <w:sz w:val="18"/>
                <w:szCs w:val="18"/>
              </w:rPr>
            </w:pPr>
          </w:p>
        </w:tc>
      </w:tr>
      <w:tr w:rsidR="001371B0" w:rsidRPr="004F5AE6" w14:paraId="61AACA17" w14:textId="77777777" w:rsidTr="00894E95">
        <w:trPr>
          <w:trHeight w:val="284"/>
        </w:trPr>
        <w:tc>
          <w:tcPr>
            <w:tcW w:w="781" w:type="dxa"/>
            <w:vMerge/>
            <w:vAlign w:val="center"/>
          </w:tcPr>
          <w:p w14:paraId="1F109D5E" w14:textId="77777777" w:rsidR="001371B0" w:rsidRPr="006C7AE5" w:rsidRDefault="001371B0" w:rsidP="008616D4">
            <w:pPr>
              <w:spacing w:line="240" w:lineRule="auto"/>
              <w:contextualSpacing/>
              <w:jc w:val="center"/>
              <w:rPr>
                <w:rFonts w:ascii="宋体" w:hAnsi="宋体"/>
                <w:sz w:val="18"/>
                <w:szCs w:val="18"/>
              </w:rPr>
            </w:pPr>
          </w:p>
        </w:tc>
        <w:tc>
          <w:tcPr>
            <w:tcW w:w="1276" w:type="dxa"/>
            <w:vAlign w:val="center"/>
          </w:tcPr>
          <w:p w14:paraId="5B71EB93"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地址</w:t>
            </w:r>
          </w:p>
        </w:tc>
        <w:tc>
          <w:tcPr>
            <w:tcW w:w="7407" w:type="dxa"/>
            <w:gridSpan w:val="9"/>
            <w:vAlign w:val="center"/>
          </w:tcPr>
          <w:p w14:paraId="3C674ABB" w14:textId="77777777" w:rsidR="001371B0" w:rsidRPr="006C7AE5" w:rsidRDefault="001371B0" w:rsidP="008616D4">
            <w:pPr>
              <w:spacing w:line="240" w:lineRule="auto"/>
              <w:contextualSpacing/>
              <w:jc w:val="center"/>
              <w:rPr>
                <w:rFonts w:ascii="宋体" w:hAnsi="宋体"/>
                <w:sz w:val="18"/>
                <w:szCs w:val="18"/>
              </w:rPr>
            </w:pPr>
          </w:p>
        </w:tc>
      </w:tr>
      <w:tr w:rsidR="001371B0" w:rsidRPr="004F5AE6" w14:paraId="0DA9C3ED" w14:textId="77777777" w:rsidTr="00894E95">
        <w:trPr>
          <w:trHeight w:val="284"/>
        </w:trPr>
        <w:tc>
          <w:tcPr>
            <w:tcW w:w="781" w:type="dxa"/>
            <w:vMerge w:val="restart"/>
            <w:vAlign w:val="center"/>
          </w:tcPr>
          <w:p w14:paraId="7017AC3E"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机器</w:t>
            </w:r>
          </w:p>
          <w:p w14:paraId="5737C933"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情况</w:t>
            </w:r>
          </w:p>
        </w:tc>
        <w:tc>
          <w:tcPr>
            <w:tcW w:w="1276" w:type="dxa"/>
            <w:vAlign w:val="center"/>
          </w:tcPr>
          <w:p w14:paraId="122E7AFA"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制造商</w:t>
            </w:r>
          </w:p>
        </w:tc>
        <w:tc>
          <w:tcPr>
            <w:tcW w:w="7407" w:type="dxa"/>
            <w:gridSpan w:val="9"/>
            <w:vAlign w:val="center"/>
          </w:tcPr>
          <w:p w14:paraId="1C308D4F" w14:textId="77777777" w:rsidR="001371B0" w:rsidRPr="006C7AE5" w:rsidRDefault="001371B0" w:rsidP="008616D4">
            <w:pPr>
              <w:spacing w:line="240" w:lineRule="auto"/>
              <w:contextualSpacing/>
              <w:jc w:val="center"/>
              <w:rPr>
                <w:rFonts w:ascii="宋体" w:hAnsi="宋体"/>
                <w:sz w:val="18"/>
                <w:szCs w:val="18"/>
              </w:rPr>
            </w:pPr>
          </w:p>
        </w:tc>
      </w:tr>
      <w:tr w:rsidR="001371B0" w:rsidRPr="004F5AE6" w14:paraId="012C2930" w14:textId="77777777" w:rsidTr="00894E95">
        <w:trPr>
          <w:trHeight w:val="284"/>
        </w:trPr>
        <w:tc>
          <w:tcPr>
            <w:tcW w:w="781" w:type="dxa"/>
            <w:vMerge/>
            <w:vAlign w:val="center"/>
          </w:tcPr>
          <w:p w14:paraId="44CE25BA" w14:textId="77777777" w:rsidR="001371B0" w:rsidRPr="006C7AE5" w:rsidRDefault="001371B0" w:rsidP="008616D4">
            <w:pPr>
              <w:spacing w:line="240" w:lineRule="auto"/>
              <w:contextualSpacing/>
              <w:jc w:val="center"/>
              <w:rPr>
                <w:rFonts w:ascii="宋体" w:hAnsi="宋体"/>
                <w:sz w:val="18"/>
                <w:szCs w:val="18"/>
              </w:rPr>
            </w:pPr>
          </w:p>
        </w:tc>
        <w:tc>
          <w:tcPr>
            <w:tcW w:w="1276" w:type="dxa"/>
            <w:vAlign w:val="center"/>
          </w:tcPr>
          <w:p w14:paraId="338A271D"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产品名称</w:t>
            </w:r>
          </w:p>
        </w:tc>
        <w:tc>
          <w:tcPr>
            <w:tcW w:w="3224" w:type="dxa"/>
            <w:gridSpan w:val="3"/>
            <w:vAlign w:val="center"/>
          </w:tcPr>
          <w:p w14:paraId="560B5581" w14:textId="77777777" w:rsidR="001371B0" w:rsidRPr="006C7AE5" w:rsidRDefault="001371B0" w:rsidP="008616D4">
            <w:pPr>
              <w:spacing w:line="240" w:lineRule="auto"/>
              <w:contextualSpacing/>
              <w:jc w:val="center"/>
              <w:rPr>
                <w:rFonts w:ascii="宋体" w:hAnsi="宋体"/>
                <w:sz w:val="18"/>
                <w:szCs w:val="18"/>
              </w:rPr>
            </w:pPr>
          </w:p>
        </w:tc>
        <w:tc>
          <w:tcPr>
            <w:tcW w:w="1280" w:type="dxa"/>
            <w:gridSpan w:val="3"/>
            <w:vAlign w:val="center"/>
          </w:tcPr>
          <w:p w14:paraId="0BDC2B21"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规格型号</w:t>
            </w:r>
          </w:p>
        </w:tc>
        <w:tc>
          <w:tcPr>
            <w:tcW w:w="2903" w:type="dxa"/>
            <w:gridSpan w:val="3"/>
            <w:vAlign w:val="center"/>
          </w:tcPr>
          <w:p w14:paraId="186F4EBB" w14:textId="77777777" w:rsidR="001371B0" w:rsidRPr="006C7AE5" w:rsidRDefault="001371B0" w:rsidP="008616D4">
            <w:pPr>
              <w:spacing w:line="240" w:lineRule="auto"/>
              <w:contextualSpacing/>
              <w:jc w:val="center"/>
              <w:rPr>
                <w:rFonts w:ascii="宋体" w:hAnsi="宋体"/>
                <w:sz w:val="18"/>
                <w:szCs w:val="18"/>
              </w:rPr>
            </w:pPr>
          </w:p>
        </w:tc>
      </w:tr>
      <w:tr w:rsidR="001371B0" w:rsidRPr="004F5AE6" w14:paraId="1E738DA8" w14:textId="77777777" w:rsidTr="00894E95">
        <w:trPr>
          <w:trHeight w:val="284"/>
        </w:trPr>
        <w:tc>
          <w:tcPr>
            <w:tcW w:w="781" w:type="dxa"/>
            <w:vMerge/>
            <w:vAlign w:val="center"/>
          </w:tcPr>
          <w:p w14:paraId="1634D455" w14:textId="77777777" w:rsidR="001371B0" w:rsidRPr="006C7AE5" w:rsidRDefault="001371B0" w:rsidP="008616D4">
            <w:pPr>
              <w:spacing w:line="240" w:lineRule="auto"/>
              <w:contextualSpacing/>
              <w:jc w:val="center"/>
              <w:rPr>
                <w:rFonts w:ascii="宋体" w:hAnsi="宋体"/>
                <w:sz w:val="18"/>
                <w:szCs w:val="18"/>
              </w:rPr>
            </w:pPr>
          </w:p>
        </w:tc>
        <w:tc>
          <w:tcPr>
            <w:tcW w:w="1276" w:type="dxa"/>
            <w:vAlign w:val="center"/>
          </w:tcPr>
          <w:p w14:paraId="03C275B5"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配套动力</w:t>
            </w:r>
          </w:p>
        </w:tc>
        <w:tc>
          <w:tcPr>
            <w:tcW w:w="3224" w:type="dxa"/>
            <w:gridSpan w:val="3"/>
            <w:vAlign w:val="center"/>
          </w:tcPr>
          <w:p w14:paraId="562A61E7"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sz w:val="18"/>
                <w:szCs w:val="18"/>
              </w:rPr>
              <w:t xml:space="preserve">     kW      </w:t>
            </w:r>
            <w:r w:rsidRPr="006C7AE5">
              <w:rPr>
                <w:rFonts w:ascii="宋体" w:hAnsi="宋体" w:cs="宋体" w:hint="eastAsia"/>
                <w:sz w:val="18"/>
                <w:szCs w:val="18"/>
              </w:rPr>
              <w:t>□单相</w:t>
            </w:r>
          </w:p>
          <w:p w14:paraId="32FAC581"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sz w:val="18"/>
                <w:szCs w:val="18"/>
              </w:rPr>
              <w:t xml:space="preserve">     kW      </w:t>
            </w:r>
            <w:r w:rsidRPr="006C7AE5">
              <w:rPr>
                <w:rFonts w:ascii="宋体" w:hAnsi="宋体" w:cs="宋体" w:hint="eastAsia"/>
                <w:sz w:val="18"/>
                <w:szCs w:val="18"/>
              </w:rPr>
              <w:t>□三相</w:t>
            </w:r>
          </w:p>
        </w:tc>
        <w:tc>
          <w:tcPr>
            <w:tcW w:w="1280" w:type="dxa"/>
            <w:gridSpan w:val="3"/>
            <w:vAlign w:val="center"/>
          </w:tcPr>
          <w:p w14:paraId="5977BB48"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购买日期</w:t>
            </w:r>
          </w:p>
        </w:tc>
        <w:tc>
          <w:tcPr>
            <w:tcW w:w="2903" w:type="dxa"/>
            <w:gridSpan w:val="3"/>
            <w:vAlign w:val="center"/>
          </w:tcPr>
          <w:p w14:paraId="615895B1"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sz w:val="18"/>
                <w:szCs w:val="18"/>
              </w:rPr>
              <w:t xml:space="preserve">     </w:t>
            </w:r>
            <w:r w:rsidRPr="006C7AE5">
              <w:rPr>
                <w:rFonts w:ascii="宋体" w:hAnsi="宋体" w:cs="宋体" w:hint="eastAsia"/>
                <w:sz w:val="18"/>
                <w:szCs w:val="18"/>
              </w:rPr>
              <w:t>年</w:t>
            </w:r>
            <w:r w:rsidRPr="006C7AE5">
              <w:rPr>
                <w:rFonts w:ascii="宋体" w:hAnsi="宋体" w:cs="宋体"/>
                <w:sz w:val="18"/>
                <w:szCs w:val="18"/>
              </w:rPr>
              <w:t xml:space="preserve">    </w:t>
            </w:r>
            <w:r w:rsidRPr="006C7AE5">
              <w:rPr>
                <w:rFonts w:ascii="宋体" w:hAnsi="宋体" w:cs="宋体" w:hint="eastAsia"/>
                <w:sz w:val="18"/>
                <w:szCs w:val="18"/>
              </w:rPr>
              <w:t>月</w:t>
            </w:r>
            <w:r w:rsidRPr="006C7AE5">
              <w:rPr>
                <w:rFonts w:ascii="宋体" w:hAnsi="宋体" w:cs="宋体"/>
                <w:sz w:val="18"/>
                <w:szCs w:val="18"/>
              </w:rPr>
              <w:t xml:space="preserve">    </w:t>
            </w:r>
            <w:r w:rsidRPr="006C7AE5">
              <w:rPr>
                <w:rFonts w:ascii="宋体" w:hAnsi="宋体" w:cs="宋体" w:hint="eastAsia"/>
                <w:sz w:val="18"/>
                <w:szCs w:val="18"/>
              </w:rPr>
              <w:t>日</w:t>
            </w:r>
          </w:p>
        </w:tc>
      </w:tr>
      <w:tr w:rsidR="001371B0" w:rsidRPr="004F5AE6" w14:paraId="13BA96BA" w14:textId="77777777" w:rsidTr="00894E95">
        <w:trPr>
          <w:trHeight w:val="284"/>
        </w:trPr>
        <w:tc>
          <w:tcPr>
            <w:tcW w:w="781" w:type="dxa"/>
            <w:vMerge w:val="restart"/>
            <w:vAlign w:val="center"/>
          </w:tcPr>
          <w:p w14:paraId="520E1E27"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适用性用户意见</w:t>
            </w:r>
          </w:p>
        </w:tc>
        <w:tc>
          <w:tcPr>
            <w:tcW w:w="1276" w:type="dxa"/>
            <w:vAlign w:val="center"/>
          </w:tcPr>
          <w:p w14:paraId="02A799E2"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总工作时间</w:t>
            </w:r>
          </w:p>
        </w:tc>
        <w:tc>
          <w:tcPr>
            <w:tcW w:w="3224" w:type="dxa"/>
            <w:gridSpan w:val="3"/>
            <w:vAlign w:val="center"/>
          </w:tcPr>
          <w:p w14:paraId="72C7332A" w14:textId="1AD64E64" w:rsidR="001371B0" w:rsidRPr="006C7AE5" w:rsidRDefault="0059142D" w:rsidP="008616D4">
            <w:pPr>
              <w:spacing w:line="240" w:lineRule="auto"/>
              <w:contextualSpacing/>
              <w:jc w:val="right"/>
              <w:rPr>
                <w:rFonts w:ascii="宋体" w:hAnsi="宋体"/>
                <w:sz w:val="18"/>
                <w:szCs w:val="18"/>
              </w:rPr>
            </w:pPr>
            <w:r>
              <w:rPr>
                <w:rFonts w:ascii="宋体" w:hAnsi="宋体" w:cs="宋体" w:hint="eastAsia"/>
                <w:sz w:val="18"/>
                <w:szCs w:val="18"/>
              </w:rPr>
              <w:t>h</w:t>
            </w:r>
          </w:p>
        </w:tc>
        <w:tc>
          <w:tcPr>
            <w:tcW w:w="1280" w:type="dxa"/>
            <w:gridSpan w:val="3"/>
            <w:vAlign w:val="center"/>
          </w:tcPr>
          <w:p w14:paraId="5F02B7B6"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总作业量</w:t>
            </w:r>
          </w:p>
        </w:tc>
        <w:tc>
          <w:tcPr>
            <w:tcW w:w="2903" w:type="dxa"/>
            <w:gridSpan w:val="3"/>
            <w:vAlign w:val="center"/>
          </w:tcPr>
          <w:p w14:paraId="064EAFCA"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sz w:val="18"/>
                <w:szCs w:val="18"/>
              </w:rPr>
              <w:t xml:space="preserve">               kg</w:t>
            </w:r>
          </w:p>
        </w:tc>
      </w:tr>
      <w:tr w:rsidR="001371B0" w:rsidRPr="004F5AE6" w14:paraId="6152E788" w14:textId="77777777" w:rsidTr="00894E95">
        <w:trPr>
          <w:trHeight w:val="284"/>
        </w:trPr>
        <w:tc>
          <w:tcPr>
            <w:tcW w:w="781" w:type="dxa"/>
            <w:vMerge/>
            <w:vAlign w:val="center"/>
          </w:tcPr>
          <w:p w14:paraId="783515D7" w14:textId="77777777" w:rsidR="001371B0" w:rsidRPr="006C7AE5" w:rsidRDefault="001371B0" w:rsidP="008616D4">
            <w:pPr>
              <w:spacing w:line="240" w:lineRule="auto"/>
              <w:contextualSpacing/>
              <w:jc w:val="center"/>
              <w:rPr>
                <w:rFonts w:ascii="宋体" w:hAnsi="宋体"/>
                <w:sz w:val="18"/>
                <w:szCs w:val="18"/>
              </w:rPr>
            </w:pPr>
          </w:p>
        </w:tc>
        <w:tc>
          <w:tcPr>
            <w:tcW w:w="1276" w:type="dxa"/>
            <w:vAlign w:val="center"/>
          </w:tcPr>
          <w:p w14:paraId="2793C2C2"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制茶品类</w:t>
            </w:r>
          </w:p>
        </w:tc>
        <w:tc>
          <w:tcPr>
            <w:tcW w:w="3224" w:type="dxa"/>
            <w:gridSpan w:val="3"/>
            <w:vAlign w:val="center"/>
          </w:tcPr>
          <w:p w14:paraId="6AA34472"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□红碎茶</w:t>
            </w:r>
            <w:r w:rsidRPr="006C7AE5">
              <w:rPr>
                <w:rFonts w:ascii="宋体" w:hAnsi="宋体" w:cs="宋体"/>
                <w:sz w:val="18"/>
                <w:szCs w:val="18"/>
              </w:rPr>
              <w:t xml:space="preserve">  </w:t>
            </w:r>
            <w:r w:rsidRPr="006C7AE5">
              <w:rPr>
                <w:rFonts w:ascii="宋体" w:hAnsi="宋体" w:cs="宋体" w:hint="eastAsia"/>
                <w:sz w:val="18"/>
                <w:szCs w:val="18"/>
              </w:rPr>
              <w:t>□红茶</w:t>
            </w:r>
            <w:r w:rsidRPr="006C7AE5">
              <w:rPr>
                <w:rFonts w:ascii="宋体" w:hAnsi="宋体" w:cs="宋体"/>
                <w:sz w:val="18"/>
                <w:szCs w:val="18"/>
              </w:rPr>
              <w:t xml:space="preserve">  </w:t>
            </w:r>
            <w:r w:rsidRPr="006C7AE5">
              <w:rPr>
                <w:rFonts w:ascii="宋体" w:hAnsi="宋体" w:cs="宋体" w:hint="eastAsia"/>
                <w:sz w:val="18"/>
                <w:szCs w:val="18"/>
              </w:rPr>
              <w:t>□绿茶</w:t>
            </w:r>
          </w:p>
        </w:tc>
        <w:tc>
          <w:tcPr>
            <w:tcW w:w="1280" w:type="dxa"/>
            <w:gridSpan w:val="3"/>
            <w:vAlign w:val="center"/>
          </w:tcPr>
          <w:p w14:paraId="1485BD8E"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制茶季节</w:t>
            </w:r>
          </w:p>
        </w:tc>
        <w:tc>
          <w:tcPr>
            <w:tcW w:w="2903" w:type="dxa"/>
            <w:gridSpan w:val="3"/>
            <w:vAlign w:val="center"/>
          </w:tcPr>
          <w:p w14:paraId="69C5B8E4" w14:textId="77777777" w:rsidR="001371B0" w:rsidRPr="006C7AE5" w:rsidRDefault="001371B0" w:rsidP="008616D4">
            <w:pPr>
              <w:spacing w:line="240" w:lineRule="auto"/>
              <w:ind w:firstLineChars="150" w:firstLine="270"/>
              <w:contextualSpacing/>
              <w:rPr>
                <w:rFonts w:ascii="宋体" w:hAnsi="宋体" w:cs="黑体"/>
                <w:kern w:val="0"/>
                <w:sz w:val="18"/>
                <w:szCs w:val="18"/>
              </w:rPr>
            </w:pPr>
            <w:r w:rsidRPr="006C7AE5">
              <w:rPr>
                <w:rFonts w:ascii="宋体" w:hAnsi="宋体" w:cs="宋体" w:hint="eastAsia"/>
                <w:sz w:val="18"/>
                <w:szCs w:val="18"/>
              </w:rPr>
              <w:t>□春</w:t>
            </w:r>
            <w:r w:rsidRPr="006C7AE5">
              <w:rPr>
                <w:rFonts w:ascii="宋体" w:hAnsi="宋体" w:cs="宋体"/>
                <w:sz w:val="18"/>
                <w:szCs w:val="18"/>
              </w:rPr>
              <w:t xml:space="preserve">    </w:t>
            </w:r>
            <w:r w:rsidRPr="006C7AE5">
              <w:rPr>
                <w:rFonts w:ascii="宋体" w:hAnsi="宋体" w:cs="宋体" w:hint="eastAsia"/>
                <w:sz w:val="18"/>
                <w:szCs w:val="18"/>
              </w:rPr>
              <w:t>□夏</w:t>
            </w:r>
            <w:r w:rsidRPr="006C7AE5">
              <w:rPr>
                <w:rFonts w:ascii="宋体" w:hAnsi="宋体" w:cs="宋体"/>
                <w:sz w:val="18"/>
                <w:szCs w:val="18"/>
              </w:rPr>
              <w:t xml:space="preserve">   </w:t>
            </w:r>
            <w:r w:rsidRPr="006C7AE5">
              <w:rPr>
                <w:rFonts w:ascii="宋体" w:hAnsi="宋体" w:cs="宋体" w:hint="eastAsia"/>
                <w:sz w:val="18"/>
                <w:szCs w:val="18"/>
              </w:rPr>
              <w:t>□秋</w:t>
            </w:r>
          </w:p>
        </w:tc>
      </w:tr>
      <w:tr w:rsidR="001371B0" w:rsidRPr="004F5AE6" w14:paraId="1FCD5B58" w14:textId="77777777" w:rsidTr="00894E95">
        <w:trPr>
          <w:trHeight w:val="284"/>
        </w:trPr>
        <w:tc>
          <w:tcPr>
            <w:tcW w:w="781" w:type="dxa"/>
            <w:vMerge/>
            <w:vAlign w:val="center"/>
          </w:tcPr>
          <w:p w14:paraId="44892B0A" w14:textId="77777777" w:rsidR="001371B0" w:rsidRPr="006C7AE5" w:rsidRDefault="001371B0" w:rsidP="008616D4">
            <w:pPr>
              <w:spacing w:line="240" w:lineRule="auto"/>
              <w:contextualSpacing/>
              <w:jc w:val="center"/>
              <w:rPr>
                <w:rFonts w:ascii="宋体" w:hAnsi="宋体"/>
                <w:sz w:val="18"/>
                <w:szCs w:val="18"/>
              </w:rPr>
            </w:pPr>
          </w:p>
        </w:tc>
        <w:tc>
          <w:tcPr>
            <w:tcW w:w="1276" w:type="dxa"/>
            <w:vAlign w:val="center"/>
          </w:tcPr>
          <w:p w14:paraId="5D450848"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茶叶品质</w:t>
            </w:r>
          </w:p>
        </w:tc>
        <w:tc>
          <w:tcPr>
            <w:tcW w:w="3224" w:type="dxa"/>
            <w:gridSpan w:val="3"/>
            <w:vAlign w:val="center"/>
          </w:tcPr>
          <w:p w14:paraId="3C5B9057"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□适用</w:t>
            </w:r>
            <w:r w:rsidRPr="006C7AE5">
              <w:rPr>
                <w:rFonts w:ascii="宋体" w:hAnsi="宋体" w:cs="宋体"/>
                <w:sz w:val="18"/>
                <w:szCs w:val="18"/>
              </w:rPr>
              <w:t xml:space="preserve">  </w:t>
            </w:r>
            <w:r w:rsidRPr="006C7AE5">
              <w:rPr>
                <w:rFonts w:ascii="宋体" w:hAnsi="宋体" w:cs="宋体" w:hint="eastAsia"/>
                <w:sz w:val="18"/>
                <w:szCs w:val="18"/>
              </w:rPr>
              <w:t>□基本适用</w:t>
            </w:r>
            <w:r w:rsidRPr="006C7AE5">
              <w:rPr>
                <w:rFonts w:ascii="宋体" w:hAnsi="宋体" w:cs="宋体"/>
                <w:sz w:val="18"/>
                <w:szCs w:val="18"/>
              </w:rPr>
              <w:t xml:space="preserve">    </w:t>
            </w:r>
            <w:r w:rsidRPr="006C7AE5">
              <w:rPr>
                <w:rFonts w:ascii="宋体" w:hAnsi="宋体" w:cs="宋体" w:hint="eastAsia"/>
                <w:sz w:val="18"/>
                <w:szCs w:val="18"/>
              </w:rPr>
              <w:t>□不适用</w:t>
            </w:r>
          </w:p>
        </w:tc>
        <w:tc>
          <w:tcPr>
            <w:tcW w:w="1280" w:type="dxa"/>
            <w:gridSpan w:val="3"/>
            <w:vAlign w:val="center"/>
          </w:tcPr>
          <w:p w14:paraId="1FBD3FCF"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节能减耗</w:t>
            </w:r>
          </w:p>
        </w:tc>
        <w:tc>
          <w:tcPr>
            <w:tcW w:w="2903" w:type="dxa"/>
            <w:gridSpan w:val="3"/>
            <w:vAlign w:val="center"/>
          </w:tcPr>
          <w:p w14:paraId="3A45B8BF"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□适用</w:t>
            </w:r>
            <w:r w:rsidRPr="006C7AE5">
              <w:rPr>
                <w:rFonts w:ascii="宋体" w:hAnsi="宋体" w:cs="宋体"/>
                <w:sz w:val="18"/>
                <w:szCs w:val="18"/>
              </w:rPr>
              <w:t xml:space="preserve">  </w:t>
            </w:r>
            <w:r w:rsidRPr="006C7AE5">
              <w:rPr>
                <w:rFonts w:ascii="宋体" w:hAnsi="宋体" w:cs="宋体" w:hint="eastAsia"/>
                <w:sz w:val="18"/>
                <w:szCs w:val="18"/>
              </w:rPr>
              <w:t>□基本适用</w:t>
            </w:r>
            <w:r w:rsidRPr="006C7AE5">
              <w:rPr>
                <w:rFonts w:ascii="宋体" w:hAnsi="宋体" w:cs="宋体"/>
                <w:sz w:val="18"/>
                <w:szCs w:val="18"/>
              </w:rPr>
              <w:t xml:space="preserve">   </w:t>
            </w:r>
            <w:r w:rsidRPr="006C7AE5">
              <w:rPr>
                <w:rFonts w:ascii="宋体" w:hAnsi="宋体" w:cs="宋体" w:hint="eastAsia"/>
                <w:sz w:val="18"/>
                <w:szCs w:val="18"/>
              </w:rPr>
              <w:t>□不适用</w:t>
            </w:r>
          </w:p>
        </w:tc>
      </w:tr>
      <w:tr w:rsidR="001371B0" w:rsidRPr="004F5AE6" w14:paraId="44B16D1B" w14:textId="77777777" w:rsidTr="00894E95">
        <w:trPr>
          <w:trHeight w:val="284"/>
        </w:trPr>
        <w:tc>
          <w:tcPr>
            <w:tcW w:w="781" w:type="dxa"/>
            <w:vMerge w:val="restart"/>
            <w:vAlign w:val="center"/>
          </w:tcPr>
          <w:p w14:paraId="2435FE49"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可靠性调查</w:t>
            </w:r>
          </w:p>
        </w:tc>
        <w:tc>
          <w:tcPr>
            <w:tcW w:w="8683" w:type="dxa"/>
            <w:gridSpan w:val="10"/>
            <w:vAlign w:val="center"/>
          </w:tcPr>
          <w:p w14:paraId="4668FCA7"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故障情况</w:t>
            </w:r>
          </w:p>
        </w:tc>
      </w:tr>
      <w:tr w:rsidR="001371B0" w:rsidRPr="004F5AE6" w14:paraId="5983220C" w14:textId="77777777" w:rsidTr="00894E95">
        <w:trPr>
          <w:trHeight w:val="284"/>
        </w:trPr>
        <w:tc>
          <w:tcPr>
            <w:tcW w:w="781" w:type="dxa"/>
            <w:vMerge/>
            <w:vAlign w:val="center"/>
          </w:tcPr>
          <w:p w14:paraId="65B387DD" w14:textId="77777777" w:rsidR="001371B0" w:rsidRPr="006C7AE5" w:rsidRDefault="001371B0" w:rsidP="008616D4">
            <w:pPr>
              <w:spacing w:line="240" w:lineRule="auto"/>
              <w:contextualSpacing/>
              <w:jc w:val="center"/>
              <w:rPr>
                <w:rFonts w:ascii="宋体" w:hAnsi="宋体"/>
                <w:sz w:val="18"/>
                <w:szCs w:val="18"/>
              </w:rPr>
            </w:pPr>
          </w:p>
        </w:tc>
        <w:tc>
          <w:tcPr>
            <w:tcW w:w="1454" w:type="dxa"/>
            <w:gridSpan w:val="2"/>
            <w:vAlign w:val="center"/>
          </w:tcPr>
          <w:p w14:paraId="33700812" w14:textId="77777777" w:rsidR="001371B0" w:rsidRPr="006C7AE5" w:rsidRDefault="001371B0" w:rsidP="008616D4">
            <w:pPr>
              <w:spacing w:line="240" w:lineRule="auto"/>
              <w:contextualSpacing/>
              <w:rPr>
                <w:rFonts w:ascii="宋体" w:hAnsi="宋体"/>
                <w:sz w:val="18"/>
                <w:szCs w:val="18"/>
              </w:rPr>
            </w:pPr>
            <w:r w:rsidRPr="006C7AE5">
              <w:rPr>
                <w:rFonts w:ascii="宋体" w:hAnsi="宋体" w:cs="宋体" w:hint="eastAsia"/>
                <w:sz w:val="18"/>
                <w:szCs w:val="18"/>
              </w:rPr>
              <w:t>故障情况是否有制造原因产生</w:t>
            </w:r>
          </w:p>
        </w:tc>
        <w:tc>
          <w:tcPr>
            <w:tcW w:w="2442" w:type="dxa"/>
            <w:vAlign w:val="center"/>
          </w:tcPr>
          <w:p w14:paraId="6BF26BC2"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□是</w:t>
            </w:r>
            <w:r w:rsidRPr="006C7AE5">
              <w:rPr>
                <w:rFonts w:ascii="宋体" w:hAnsi="宋体" w:cs="宋体"/>
                <w:sz w:val="18"/>
                <w:szCs w:val="18"/>
              </w:rPr>
              <w:t xml:space="preserve">     </w:t>
            </w:r>
            <w:r w:rsidRPr="006C7AE5">
              <w:rPr>
                <w:rFonts w:ascii="宋体" w:hAnsi="宋体" w:cs="宋体" w:hint="eastAsia"/>
                <w:sz w:val="18"/>
                <w:szCs w:val="18"/>
              </w:rPr>
              <w:t>□否</w:t>
            </w:r>
          </w:p>
        </w:tc>
        <w:tc>
          <w:tcPr>
            <w:tcW w:w="2442" w:type="dxa"/>
            <w:gridSpan w:val="5"/>
            <w:vAlign w:val="center"/>
          </w:tcPr>
          <w:p w14:paraId="4E1CEDC8"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□是</w:t>
            </w:r>
            <w:r w:rsidRPr="006C7AE5">
              <w:rPr>
                <w:rFonts w:ascii="宋体" w:hAnsi="宋体" w:cs="宋体"/>
                <w:sz w:val="18"/>
                <w:szCs w:val="18"/>
              </w:rPr>
              <w:t xml:space="preserve">     </w:t>
            </w:r>
            <w:r w:rsidRPr="006C7AE5">
              <w:rPr>
                <w:rFonts w:ascii="宋体" w:hAnsi="宋体" w:cs="宋体" w:hint="eastAsia"/>
                <w:sz w:val="18"/>
                <w:szCs w:val="18"/>
              </w:rPr>
              <w:t>□否</w:t>
            </w:r>
          </w:p>
        </w:tc>
        <w:tc>
          <w:tcPr>
            <w:tcW w:w="2345" w:type="dxa"/>
            <w:gridSpan w:val="2"/>
            <w:vAlign w:val="center"/>
          </w:tcPr>
          <w:p w14:paraId="46DAF8AF"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□是</w:t>
            </w:r>
            <w:r w:rsidRPr="006C7AE5">
              <w:rPr>
                <w:rFonts w:ascii="宋体" w:hAnsi="宋体" w:cs="宋体"/>
                <w:sz w:val="18"/>
                <w:szCs w:val="18"/>
              </w:rPr>
              <w:t xml:space="preserve">     </w:t>
            </w:r>
            <w:r w:rsidRPr="006C7AE5">
              <w:rPr>
                <w:rFonts w:ascii="宋体" w:hAnsi="宋体" w:cs="宋体" w:hint="eastAsia"/>
                <w:sz w:val="18"/>
                <w:szCs w:val="18"/>
              </w:rPr>
              <w:t>□否</w:t>
            </w:r>
          </w:p>
        </w:tc>
      </w:tr>
      <w:tr w:rsidR="001371B0" w:rsidRPr="004F5AE6" w14:paraId="69D8924A" w14:textId="77777777" w:rsidTr="00894E95">
        <w:trPr>
          <w:trHeight w:val="284"/>
        </w:trPr>
        <w:tc>
          <w:tcPr>
            <w:tcW w:w="781" w:type="dxa"/>
            <w:vMerge/>
            <w:vAlign w:val="center"/>
          </w:tcPr>
          <w:p w14:paraId="16BE0359" w14:textId="77777777" w:rsidR="001371B0" w:rsidRPr="006C7AE5" w:rsidRDefault="001371B0" w:rsidP="008616D4">
            <w:pPr>
              <w:spacing w:line="240" w:lineRule="auto"/>
              <w:contextualSpacing/>
              <w:jc w:val="center"/>
              <w:rPr>
                <w:rFonts w:ascii="宋体" w:hAnsi="宋体"/>
                <w:sz w:val="18"/>
                <w:szCs w:val="18"/>
              </w:rPr>
            </w:pPr>
          </w:p>
        </w:tc>
        <w:tc>
          <w:tcPr>
            <w:tcW w:w="1454" w:type="dxa"/>
            <w:gridSpan w:val="2"/>
            <w:vAlign w:val="center"/>
          </w:tcPr>
          <w:p w14:paraId="129330C5" w14:textId="77777777" w:rsidR="001371B0" w:rsidRPr="006C7AE5" w:rsidRDefault="001371B0" w:rsidP="008616D4">
            <w:pPr>
              <w:spacing w:line="240" w:lineRule="auto"/>
              <w:contextualSpacing/>
              <w:rPr>
                <w:rFonts w:ascii="宋体" w:hAnsi="宋体"/>
                <w:sz w:val="18"/>
                <w:szCs w:val="18"/>
              </w:rPr>
            </w:pPr>
            <w:r w:rsidRPr="006C7AE5">
              <w:rPr>
                <w:rFonts w:ascii="宋体" w:hAnsi="宋体" w:cs="宋体" w:hint="eastAsia"/>
                <w:sz w:val="18"/>
                <w:szCs w:val="18"/>
              </w:rPr>
              <w:t>故障情况是否有使用原因产生</w:t>
            </w:r>
          </w:p>
        </w:tc>
        <w:tc>
          <w:tcPr>
            <w:tcW w:w="2442" w:type="dxa"/>
            <w:vAlign w:val="center"/>
          </w:tcPr>
          <w:p w14:paraId="33C2BB53"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□是</w:t>
            </w:r>
            <w:r w:rsidRPr="006C7AE5">
              <w:rPr>
                <w:rFonts w:ascii="宋体" w:hAnsi="宋体" w:cs="宋体"/>
                <w:sz w:val="18"/>
                <w:szCs w:val="18"/>
              </w:rPr>
              <w:t xml:space="preserve">     </w:t>
            </w:r>
            <w:r w:rsidRPr="006C7AE5">
              <w:rPr>
                <w:rFonts w:ascii="宋体" w:hAnsi="宋体" w:cs="宋体" w:hint="eastAsia"/>
                <w:sz w:val="18"/>
                <w:szCs w:val="18"/>
              </w:rPr>
              <w:t>□否</w:t>
            </w:r>
          </w:p>
        </w:tc>
        <w:tc>
          <w:tcPr>
            <w:tcW w:w="2442" w:type="dxa"/>
            <w:gridSpan w:val="5"/>
            <w:vAlign w:val="center"/>
          </w:tcPr>
          <w:p w14:paraId="50993D1D"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□是</w:t>
            </w:r>
            <w:r w:rsidRPr="006C7AE5">
              <w:rPr>
                <w:rFonts w:ascii="宋体" w:hAnsi="宋体" w:cs="宋体"/>
                <w:sz w:val="18"/>
                <w:szCs w:val="18"/>
              </w:rPr>
              <w:t xml:space="preserve">     </w:t>
            </w:r>
            <w:r w:rsidRPr="006C7AE5">
              <w:rPr>
                <w:rFonts w:ascii="宋体" w:hAnsi="宋体" w:cs="宋体" w:hint="eastAsia"/>
                <w:sz w:val="18"/>
                <w:szCs w:val="18"/>
              </w:rPr>
              <w:t>□否</w:t>
            </w:r>
          </w:p>
        </w:tc>
        <w:tc>
          <w:tcPr>
            <w:tcW w:w="2345" w:type="dxa"/>
            <w:gridSpan w:val="2"/>
            <w:vAlign w:val="center"/>
          </w:tcPr>
          <w:p w14:paraId="21CA52D6"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□是</w:t>
            </w:r>
            <w:r w:rsidRPr="006C7AE5">
              <w:rPr>
                <w:rFonts w:ascii="宋体" w:hAnsi="宋体" w:cs="宋体"/>
                <w:sz w:val="18"/>
                <w:szCs w:val="18"/>
              </w:rPr>
              <w:t xml:space="preserve">     </w:t>
            </w:r>
            <w:r w:rsidRPr="006C7AE5">
              <w:rPr>
                <w:rFonts w:ascii="宋体" w:hAnsi="宋体" w:cs="宋体" w:hint="eastAsia"/>
                <w:sz w:val="18"/>
                <w:szCs w:val="18"/>
              </w:rPr>
              <w:t>□否</w:t>
            </w:r>
          </w:p>
        </w:tc>
      </w:tr>
      <w:tr w:rsidR="001371B0" w:rsidRPr="004F5AE6" w14:paraId="2307B4F1" w14:textId="77777777" w:rsidTr="00894E95">
        <w:trPr>
          <w:trHeight w:val="284"/>
        </w:trPr>
        <w:tc>
          <w:tcPr>
            <w:tcW w:w="781" w:type="dxa"/>
            <w:vMerge/>
            <w:vAlign w:val="center"/>
          </w:tcPr>
          <w:p w14:paraId="347103B7" w14:textId="77777777" w:rsidR="001371B0" w:rsidRPr="006C7AE5" w:rsidRDefault="001371B0" w:rsidP="008616D4">
            <w:pPr>
              <w:spacing w:line="240" w:lineRule="auto"/>
              <w:contextualSpacing/>
              <w:jc w:val="center"/>
              <w:rPr>
                <w:rFonts w:ascii="宋体" w:hAnsi="宋体"/>
                <w:sz w:val="18"/>
                <w:szCs w:val="18"/>
              </w:rPr>
            </w:pPr>
          </w:p>
        </w:tc>
        <w:tc>
          <w:tcPr>
            <w:tcW w:w="1454" w:type="dxa"/>
            <w:gridSpan w:val="2"/>
            <w:vAlign w:val="center"/>
          </w:tcPr>
          <w:p w14:paraId="6EA84D5B" w14:textId="77777777" w:rsidR="001371B0" w:rsidRPr="006C7AE5" w:rsidRDefault="001371B0" w:rsidP="008616D4">
            <w:pPr>
              <w:spacing w:line="240" w:lineRule="auto"/>
              <w:contextualSpacing/>
              <w:rPr>
                <w:rFonts w:ascii="宋体" w:hAnsi="宋体"/>
                <w:sz w:val="18"/>
                <w:szCs w:val="18"/>
              </w:rPr>
            </w:pPr>
            <w:r w:rsidRPr="006C7AE5">
              <w:rPr>
                <w:rFonts w:ascii="宋体" w:hAnsi="宋体" w:cs="宋体" w:hint="eastAsia"/>
                <w:sz w:val="18"/>
                <w:szCs w:val="18"/>
              </w:rPr>
              <w:t>故障部位及造成后果</w:t>
            </w:r>
          </w:p>
        </w:tc>
        <w:tc>
          <w:tcPr>
            <w:tcW w:w="2442" w:type="dxa"/>
            <w:vAlign w:val="center"/>
          </w:tcPr>
          <w:p w14:paraId="49ACA002" w14:textId="77777777" w:rsidR="001371B0" w:rsidRPr="006C7AE5" w:rsidRDefault="001371B0" w:rsidP="008616D4">
            <w:pPr>
              <w:spacing w:line="240" w:lineRule="auto"/>
              <w:contextualSpacing/>
              <w:jc w:val="center"/>
              <w:rPr>
                <w:rFonts w:ascii="宋体" w:hAnsi="宋体"/>
                <w:sz w:val="18"/>
                <w:szCs w:val="18"/>
              </w:rPr>
            </w:pPr>
          </w:p>
        </w:tc>
        <w:tc>
          <w:tcPr>
            <w:tcW w:w="2442" w:type="dxa"/>
            <w:gridSpan w:val="5"/>
            <w:vAlign w:val="center"/>
          </w:tcPr>
          <w:p w14:paraId="7E83419E" w14:textId="77777777" w:rsidR="001371B0" w:rsidRPr="006C7AE5" w:rsidRDefault="001371B0" w:rsidP="008616D4">
            <w:pPr>
              <w:spacing w:line="240" w:lineRule="auto"/>
              <w:contextualSpacing/>
              <w:jc w:val="center"/>
              <w:rPr>
                <w:rFonts w:ascii="宋体" w:hAnsi="宋体"/>
                <w:sz w:val="18"/>
                <w:szCs w:val="18"/>
              </w:rPr>
            </w:pPr>
          </w:p>
        </w:tc>
        <w:tc>
          <w:tcPr>
            <w:tcW w:w="2345" w:type="dxa"/>
            <w:gridSpan w:val="2"/>
            <w:vAlign w:val="center"/>
          </w:tcPr>
          <w:p w14:paraId="0C7942E3" w14:textId="77777777" w:rsidR="001371B0" w:rsidRPr="006C7AE5" w:rsidRDefault="001371B0" w:rsidP="008616D4">
            <w:pPr>
              <w:spacing w:line="240" w:lineRule="auto"/>
              <w:contextualSpacing/>
              <w:jc w:val="center"/>
              <w:rPr>
                <w:rFonts w:ascii="宋体" w:hAnsi="宋体"/>
                <w:sz w:val="18"/>
                <w:szCs w:val="18"/>
              </w:rPr>
            </w:pPr>
          </w:p>
        </w:tc>
      </w:tr>
      <w:tr w:rsidR="001371B0" w:rsidRPr="004F5AE6" w14:paraId="14E6A62B" w14:textId="77777777" w:rsidTr="00894E95">
        <w:trPr>
          <w:trHeight w:val="284"/>
        </w:trPr>
        <w:tc>
          <w:tcPr>
            <w:tcW w:w="781" w:type="dxa"/>
            <w:vMerge/>
            <w:vAlign w:val="center"/>
          </w:tcPr>
          <w:p w14:paraId="79B5370C" w14:textId="77777777" w:rsidR="001371B0" w:rsidRPr="006C7AE5" w:rsidRDefault="001371B0" w:rsidP="008616D4">
            <w:pPr>
              <w:spacing w:line="240" w:lineRule="auto"/>
              <w:contextualSpacing/>
              <w:jc w:val="center"/>
              <w:rPr>
                <w:rFonts w:ascii="宋体" w:hAnsi="宋体"/>
                <w:sz w:val="18"/>
                <w:szCs w:val="18"/>
              </w:rPr>
            </w:pPr>
          </w:p>
        </w:tc>
        <w:tc>
          <w:tcPr>
            <w:tcW w:w="1454" w:type="dxa"/>
            <w:gridSpan w:val="2"/>
            <w:vAlign w:val="center"/>
          </w:tcPr>
          <w:p w14:paraId="380DBBB9" w14:textId="77777777" w:rsidR="001371B0" w:rsidRPr="006C7AE5" w:rsidRDefault="001371B0" w:rsidP="008616D4">
            <w:pPr>
              <w:spacing w:line="240" w:lineRule="auto"/>
              <w:contextualSpacing/>
              <w:rPr>
                <w:rFonts w:ascii="宋体" w:hAnsi="宋体"/>
                <w:sz w:val="18"/>
                <w:szCs w:val="18"/>
              </w:rPr>
            </w:pPr>
            <w:r w:rsidRPr="006C7AE5">
              <w:rPr>
                <w:rFonts w:ascii="宋体" w:hAnsi="宋体" w:cs="宋体" w:hint="eastAsia"/>
                <w:sz w:val="18"/>
                <w:szCs w:val="18"/>
              </w:rPr>
              <w:t>处理方式方法</w:t>
            </w:r>
          </w:p>
        </w:tc>
        <w:tc>
          <w:tcPr>
            <w:tcW w:w="2442" w:type="dxa"/>
            <w:vAlign w:val="center"/>
          </w:tcPr>
          <w:p w14:paraId="01E7857F" w14:textId="77777777" w:rsidR="001371B0" w:rsidRPr="006C7AE5" w:rsidRDefault="001371B0" w:rsidP="008616D4">
            <w:pPr>
              <w:spacing w:line="240" w:lineRule="auto"/>
              <w:contextualSpacing/>
              <w:rPr>
                <w:rFonts w:ascii="宋体" w:hAnsi="宋体"/>
                <w:sz w:val="18"/>
                <w:szCs w:val="18"/>
              </w:rPr>
            </w:pPr>
            <w:r w:rsidRPr="006C7AE5">
              <w:rPr>
                <w:rFonts w:ascii="宋体" w:hAnsi="宋体" w:cs="宋体" w:hint="eastAsia"/>
                <w:sz w:val="18"/>
                <w:szCs w:val="18"/>
              </w:rPr>
              <w:t>□用户维修</w:t>
            </w:r>
            <w:r w:rsidRPr="006C7AE5">
              <w:rPr>
                <w:rFonts w:ascii="宋体" w:hAnsi="宋体" w:cs="宋体"/>
                <w:sz w:val="18"/>
                <w:szCs w:val="18"/>
              </w:rPr>
              <w:t xml:space="preserve">   </w:t>
            </w:r>
            <w:r w:rsidRPr="006C7AE5">
              <w:rPr>
                <w:rFonts w:ascii="宋体" w:hAnsi="宋体" w:cs="宋体" w:hint="eastAsia"/>
                <w:sz w:val="18"/>
                <w:szCs w:val="18"/>
              </w:rPr>
              <w:t>□用户更换</w:t>
            </w:r>
            <w:r w:rsidRPr="006C7AE5">
              <w:rPr>
                <w:rFonts w:ascii="宋体" w:hAnsi="宋体" w:cs="宋体"/>
                <w:sz w:val="18"/>
                <w:szCs w:val="18"/>
              </w:rPr>
              <w:t xml:space="preserve"> </w:t>
            </w:r>
            <w:r w:rsidRPr="006C7AE5">
              <w:rPr>
                <w:rFonts w:ascii="宋体" w:hAnsi="宋体" w:cs="宋体" w:hint="eastAsia"/>
                <w:sz w:val="18"/>
                <w:szCs w:val="18"/>
              </w:rPr>
              <w:t>□售后维修</w:t>
            </w:r>
            <w:r w:rsidRPr="006C7AE5">
              <w:rPr>
                <w:rFonts w:ascii="宋体" w:hAnsi="宋体" w:cs="宋体"/>
                <w:sz w:val="18"/>
                <w:szCs w:val="18"/>
              </w:rPr>
              <w:t xml:space="preserve">   </w:t>
            </w:r>
            <w:r w:rsidRPr="006C7AE5">
              <w:rPr>
                <w:rFonts w:ascii="宋体" w:hAnsi="宋体" w:cs="宋体" w:hint="eastAsia"/>
                <w:sz w:val="18"/>
                <w:szCs w:val="18"/>
              </w:rPr>
              <w:t>□售后更换</w:t>
            </w:r>
          </w:p>
        </w:tc>
        <w:tc>
          <w:tcPr>
            <w:tcW w:w="2442" w:type="dxa"/>
            <w:gridSpan w:val="5"/>
            <w:vAlign w:val="center"/>
          </w:tcPr>
          <w:p w14:paraId="29F91215" w14:textId="77777777" w:rsidR="001371B0" w:rsidRPr="006C7AE5" w:rsidRDefault="001371B0" w:rsidP="008616D4">
            <w:pPr>
              <w:spacing w:line="240" w:lineRule="auto"/>
              <w:contextualSpacing/>
              <w:rPr>
                <w:rFonts w:ascii="宋体" w:hAnsi="宋体"/>
                <w:sz w:val="18"/>
                <w:szCs w:val="18"/>
              </w:rPr>
            </w:pPr>
            <w:r w:rsidRPr="006C7AE5">
              <w:rPr>
                <w:rFonts w:ascii="宋体" w:hAnsi="宋体" w:cs="宋体" w:hint="eastAsia"/>
                <w:sz w:val="18"/>
                <w:szCs w:val="18"/>
              </w:rPr>
              <w:t>□用户维修</w:t>
            </w:r>
            <w:r w:rsidRPr="006C7AE5">
              <w:rPr>
                <w:rFonts w:ascii="宋体" w:hAnsi="宋体" w:cs="宋体"/>
                <w:sz w:val="18"/>
                <w:szCs w:val="18"/>
              </w:rPr>
              <w:t xml:space="preserve">   </w:t>
            </w:r>
            <w:r w:rsidRPr="006C7AE5">
              <w:rPr>
                <w:rFonts w:ascii="宋体" w:hAnsi="宋体" w:cs="宋体" w:hint="eastAsia"/>
                <w:sz w:val="18"/>
                <w:szCs w:val="18"/>
              </w:rPr>
              <w:t>□用户更换</w:t>
            </w:r>
            <w:r w:rsidRPr="006C7AE5">
              <w:rPr>
                <w:rFonts w:ascii="宋体" w:hAnsi="宋体" w:cs="宋体"/>
                <w:sz w:val="18"/>
                <w:szCs w:val="18"/>
              </w:rPr>
              <w:t xml:space="preserve"> </w:t>
            </w:r>
            <w:r w:rsidRPr="006C7AE5">
              <w:rPr>
                <w:rFonts w:ascii="宋体" w:hAnsi="宋体" w:cs="宋体" w:hint="eastAsia"/>
                <w:sz w:val="18"/>
                <w:szCs w:val="18"/>
              </w:rPr>
              <w:t>□售后维修</w:t>
            </w:r>
            <w:r w:rsidRPr="006C7AE5">
              <w:rPr>
                <w:rFonts w:ascii="宋体" w:hAnsi="宋体" w:cs="宋体"/>
                <w:sz w:val="18"/>
                <w:szCs w:val="18"/>
              </w:rPr>
              <w:t xml:space="preserve">   </w:t>
            </w:r>
            <w:r w:rsidRPr="006C7AE5">
              <w:rPr>
                <w:rFonts w:ascii="宋体" w:hAnsi="宋体" w:cs="宋体" w:hint="eastAsia"/>
                <w:sz w:val="18"/>
                <w:szCs w:val="18"/>
              </w:rPr>
              <w:t>□售后更换</w:t>
            </w:r>
          </w:p>
        </w:tc>
        <w:tc>
          <w:tcPr>
            <w:tcW w:w="2345" w:type="dxa"/>
            <w:gridSpan w:val="2"/>
            <w:vAlign w:val="center"/>
          </w:tcPr>
          <w:p w14:paraId="53378B45" w14:textId="77777777" w:rsidR="001371B0" w:rsidRPr="006C7AE5" w:rsidRDefault="001371B0" w:rsidP="008616D4">
            <w:pPr>
              <w:spacing w:line="240" w:lineRule="auto"/>
              <w:contextualSpacing/>
              <w:rPr>
                <w:rFonts w:ascii="宋体" w:hAnsi="宋体"/>
                <w:sz w:val="18"/>
                <w:szCs w:val="18"/>
              </w:rPr>
            </w:pPr>
            <w:r w:rsidRPr="006C7AE5">
              <w:rPr>
                <w:rFonts w:ascii="宋体" w:hAnsi="宋体" w:cs="宋体" w:hint="eastAsia"/>
                <w:sz w:val="18"/>
                <w:szCs w:val="18"/>
              </w:rPr>
              <w:t>□用户维修</w:t>
            </w:r>
            <w:r w:rsidRPr="006C7AE5">
              <w:rPr>
                <w:rFonts w:ascii="宋体" w:hAnsi="宋体" w:cs="宋体"/>
                <w:sz w:val="18"/>
                <w:szCs w:val="18"/>
              </w:rPr>
              <w:t xml:space="preserve">   </w:t>
            </w:r>
            <w:r w:rsidRPr="006C7AE5">
              <w:rPr>
                <w:rFonts w:ascii="宋体" w:hAnsi="宋体" w:cs="宋体" w:hint="eastAsia"/>
                <w:sz w:val="18"/>
                <w:szCs w:val="18"/>
              </w:rPr>
              <w:t>□用户更换</w:t>
            </w:r>
            <w:r w:rsidRPr="006C7AE5">
              <w:rPr>
                <w:rFonts w:ascii="宋体" w:hAnsi="宋体" w:cs="宋体"/>
                <w:sz w:val="18"/>
                <w:szCs w:val="18"/>
              </w:rPr>
              <w:t xml:space="preserve"> </w:t>
            </w:r>
            <w:r w:rsidRPr="006C7AE5">
              <w:rPr>
                <w:rFonts w:ascii="宋体" w:hAnsi="宋体" w:cs="宋体" w:hint="eastAsia"/>
                <w:sz w:val="18"/>
                <w:szCs w:val="18"/>
              </w:rPr>
              <w:t>□售后维修</w:t>
            </w:r>
            <w:r w:rsidRPr="006C7AE5">
              <w:rPr>
                <w:rFonts w:ascii="宋体" w:hAnsi="宋体" w:cs="宋体"/>
                <w:sz w:val="18"/>
                <w:szCs w:val="18"/>
              </w:rPr>
              <w:t xml:space="preserve">   </w:t>
            </w:r>
            <w:r w:rsidRPr="006C7AE5">
              <w:rPr>
                <w:rFonts w:ascii="宋体" w:hAnsi="宋体" w:cs="宋体" w:hint="eastAsia"/>
                <w:sz w:val="18"/>
                <w:szCs w:val="18"/>
              </w:rPr>
              <w:t>□售后更换</w:t>
            </w:r>
          </w:p>
        </w:tc>
      </w:tr>
      <w:tr w:rsidR="001371B0" w:rsidRPr="004F5AE6" w14:paraId="6B917206" w14:textId="77777777" w:rsidTr="00894E95">
        <w:trPr>
          <w:trHeight w:val="284"/>
        </w:trPr>
        <w:tc>
          <w:tcPr>
            <w:tcW w:w="781" w:type="dxa"/>
            <w:vMerge/>
            <w:vAlign w:val="center"/>
          </w:tcPr>
          <w:p w14:paraId="6F8179C3" w14:textId="77777777" w:rsidR="001371B0" w:rsidRPr="006C7AE5" w:rsidRDefault="001371B0" w:rsidP="008616D4">
            <w:pPr>
              <w:spacing w:line="240" w:lineRule="auto"/>
              <w:contextualSpacing/>
              <w:jc w:val="center"/>
              <w:rPr>
                <w:rFonts w:ascii="宋体" w:hAnsi="宋体"/>
                <w:sz w:val="18"/>
                <w:szCs w:val="18"/>
              </w:rPr>
            </w:pPr>
          </w:p>
        </w:tc>
        <w:tc>
          <w:tcPr>
            <w:tcW w:w="1454" w:type="dxa"/>
            <w:gridSpan w:val="2"/>
            <w:vAlign w:val="center"/>
          </w:tcPr>
          <w:p w14:paraId="55292C3E" w14:textId="77777777" w:rsidR="001371B0" w:rsidRPr="006C7AE5" w:rsidRDefault="001371B0" w:rsidP="008616D4">
            <w:pPr>
              <w:spacing w:line="240" w:lineRule="auto"/>
              <w:contextualSpacing/>
              <w:rPr>
                <w:rFonts w:ascii="宋体" w:hAnsi="宋体"/>
                <w:sz w:val="18"/>
                <w:szCs w:val="18"/>
              </w:rPr>
            </w:pPr>
            <w:r w:rsidRPr="006C7AE5">
              <w:rPr>
                <w:rFonts w:ascii="宋体" w:hAnsi="宋体" w:cs="宋体" w:hint="eastAsia"/>
                <w:sz w:val="18"/>
                <w:szCs w:val="18"/>
              </w:rPr>
              <w:t>故障级别判定</w:t>
            </w:r>
          </w:p>
        </w:tc>
        <w:tc>
          <w:tcPr>
            <w:tcW w:w="2442" w:type="dxa"/>
            <w:vAlign w:val="center"/>
          </w:tcPr>
          <w:p w14:paraId="279330D9" w14:textId="77777777" w:rsidR="001371B0" w:rsidRPr="006C7AE5" w:rsidRDefault="001371B0" w:rsidP="008616D4">
            <w:pPr>
              <w:spacing w:line="240" w:lineRule="auto"/>
              <w:contextualSpacing/>
              <w:rPr>
                <w:rFonts w:ascii="宋体" w:hAnsi="宋体"/>
                <w:sz w:val="18"/>
                <w:szCs w:val="18"/>
              </w:rPr>
            </w:pPr>
            <w:r w:rsidRPr="006C7AE5">
              <w:rPr>
                <w:rFonts w:ascii="宋体" w:hAnsi="宋体" w:cs="宋体" w:hint="eastAsia"/>
                <w:sz w:val="18"/>
                <w:szCs w:val="18"/>
              </w:rPr>
              <w:t>□致命故障</w:t>
            </w:r>
            <w:r w:rsidRPr="006C7AE5">
              <w:rPr>
                <w:rFonts w:ascii="宋体" w:hAnsi="宋体" w:cs="宋体"/>
                <w:sz w:val="18"/>
                <w:szCs w:val="18"/>
              </w:rPr>
              <w:t xml:space="preserve">   </w:t>
            </w:r>
            <w:r w:rsidRPr="006C7AE5">
              <w:rPr>
                <w:rFonts w:ascii="宋体" w:hAnsi="宋体" w:cs="宋体" w:hint="eastAsia"/>
                <w:sz w:val="18"/>
                <w:szCs w:val="18"/>
              </w:rPr>
              <w:t>□严重故障</w:t>
            </w:r>
            <w:r w:rsidRPr="006C7AE5">
              <w:rPr>
                <w:rFonts w:ascii="宋体" w:hAnsi="宋体" w:cs="宋体"/>
                <w:sz w:val="18"/>
                <w:szCs w:val="18"/>
              </w:rPr>
              <w:t xml:space="preserve">  </w:t>
            </w:r>
            <w:r w:rsidRPr="006C7AE5">
              <w:rPr>
                <w:rFonts w:ascii="宋体" w:hAnsi="宋体" w:cs="宋体" w:hint="eastAsia"/>
                <w:sz w:val="18"/>
                <w:szCs w:val="18"/>
              </w:rPr>
              <w:t>□一般故障</w:t>
            </w:r>
            <w:r w:rsidRPr="006C7AE5">
              <w:rPr>
                <w:rFonts w:ascii="宋体" w:hAnsi="宋体" w:cs="宋体"/>
                <w:sz w:val="18"/>
                <w:szCs w:val="18"/>
              </w:rPr>
              <w:t xml:space="preserve">   </w:t>
            </w:r>
            <w:r w:rsidRPr="006C7AE5">
              <w:rPr>
                <w:rFonts w:ascii="宋体" w:hAnsi="宋体" w:cs="宋体" w:hint="eastAsia"/>
                <w:sz w:val="18"/>
                <w:szCs w:val="18"/>
              </w:rPr>
              <w:t>□轻度故障</w:t>
            </w:r>
          </w:p>
        </w:tc>
        <w:tc>
          <w:tcPr>
            <w:tcW w:w="2442" w:type="dxa"/>
            <w:gridSpan w:val="5"/>
            <w:vAlign w:val="center"/>
          </w:tcPr>
          <w:p w14:paraId="54C5C501" w14:textId="77777777" w:rsidR="001371B0" w:rsidRPr="006C7AE5" w:rsidRDefault="001371B0" w:rsidP="008616D4">
            <w:pPr>
              <w:spacing w:line="240" w:lineRule="auto"/>
              <w:contextualSpacing/>
              <w:rPr>
                <w:rFonts w:ascii="宋体" w:hAnsi="宋体"/>
                <w:sz w:val="18"/>
                <w:szCs w:val="18"/>
              </w:rPr>
            </w:pPr>
            <w:r w:rsidRPr="006C7AE5">
              <w:rPr>
                <w:rFonts w:ascii="宋体" w:hAnsi="宋体" w:cs="宋体" w:hint="eastAsia"/>
                <w:sz w:val="18"/>
                <w:szCs w:val="18"/>
              </w:rPr>
              <w:t>□致命故障</w:t>
            </w:r>
            <w:r w:rsidRPr="006C7AE5">
              <w:rPr>
                <w:rFonts w:ascii="宋体" w:hAnsi="宋体" w:cs="宋体"/>
                <w:sz w:val="18"/>
                <w:szCs w:val="18"/>
              </w:rPr>
              <w:t xml:space="preserve">   </w:t>
            </w:r>
            <w:r w:rsidRPr="006C7AE5">
              <w:rPr>
                <w:rFonts w:ascii="宋体" w:hAnsi="宋体" w:cs="宋体" w:hint="eastAsia"/>
                <w:sz w:val="18"/>
                <w:szCs w:val="18"/>
              </w:rPr>
              <w:t>□严重故障</w:t>
            </w:r>
            <w:r w:rsidRPr="006C7AE5">
              <w:rPr>
                <w:rFonts w:ascii="宋体" w:hAnsi="宋体" w:cs="宋体"/>
                <w:sz w:val="18"/>
                <w:szCs w:val="18"/>
              </w:rPr>
              <w:t xml:space="preserve">  </w:t>
            </w:r>
            <w:r w:rsidRPr="006C7AE5">
              <w:rPr>
                <w:rFonts w:ascii="宋体" w:hAnsi="宋体" w:cs="宋体" w:hint="eastAsia"/>
                <w:sz w:val="18"/>
                <w:szCs w:val="18"/>
              </w:rPr>
              <w:t>□一般故障</w:t>
            </w:r>
            <w:r w:rsidRPr="006C7AE5">
              <w:rPr>
                <w:rFonts w:ascii="宋体" w:hAnsi="宋体" w:cs="宋体"/>
                <w:sz w:val="18"/>
                <w:szCs w:val="18"/>
              </w:rPr>
              <w:t xml:space="preserve">   </w:t>
            </w:r>
            <w:r w:rsidRPr="006C7AE5">
              <w:rPr>
                <w:rFonts w:ascii="宋体" w:hAnsi="宋体" w:cs="宋体" w:hint="eastAsia"/>
                <w:sz w:val="18"/>
                <w:szCs w:val="18"/>
              </w:rPr>
              <w:t>□轻度故障</w:t>
            </w:r>
          </w:p>
        </w:tc>
        <w:tc>
          <w:tcPr>
            <w:tcW w:w="2345" w:type="dxa"/>
            <w:gridSpan w:val="2"/>
            <w:vAlign w:val="center"/>
          </w:tcPr>
          <w:p w14:paraId="42239ED7" w14:textId="77777777" w:rsidR="001371B0" w:rsidRPr="006C7AE5" w:rsidRDefault="001371B0" w:rsidP="008616D4">
            <w:pPr>
              <w:spacing w:line="240" w:lineRule="auto"/>
              <w:contextualSpacing/>
              <w:rPr>
                <w:rFonts w:ascii="宋体" w:hAnsi="宋体"/>
                <w:sz w:val="18"/>
                <w:szCs w:val="18"/>
              </w:rPr>
            </w:pPr>
            <w:r w:rsidRPr="006C7AE5">
              <w:rPr>
                <w:rFonts w:ascii="宋体" w:hAnsi="宋体" w:cs="宋体" w:hint="eastAsia"/>
                <w:sz w:val="18"/>
                <w:szCs w:val="18"/>
              </w:rPr>
              <w:t>□致命故障</w:t>
            </w:r>
            <w:r w:rsidRPr="006C7AE5">
              <w:rPr>
                <w:rFonts w:ascii="宋体" w:hAnsi="宋体" w:cs="宋体"/>
                <w:sz w:val="18"/>
                <w:szCs w:val="18"/>
              </w:rPr>
              <w:t xml:space="preserve">   </w:t>
            </w:r>
            <w:r w:rsidRPr="006C7AE5">
              <w:rPr>
                <w:rFonts w:ascii="宋体" w:hAnsi="宋体" w:cs="宋体" w:hint="eastAsia"/>
                <w:sz w:val="18"/>
                <w:szCs w:val="18"/>
              </w:rPr>
              <w:t>□严重故障</w:t>
            </w:r>
            <w:r w:rsidRPr="006C7AE5">
              <w:rPr>
                <w:rFonts w:ascii="宋体" w:hAnsi="宋体" w:cs="宋体"/>
                <w:sz w:val="18"/>
                <w:szCs w:val="18"/>
              </w:rPr>
              <w:t xml:space="preserve">  </w:t>
            </w:r>
            <w:r w:rsidRPr="006C7AE5">
              <w:rPr>
                <w:rFonts w:ascii="宋体" w:hAnsi="宋体" w:cs="宋体" w:hint="eastAsia"/>
                <w:sz w:val="18"/>
                <w:szCs w:val="18"/>
              </w:rPr>
              <w:t>□一般故障</w:t>
            </w:r>
            <w:r w:rsidRPr="006C7AE5">
              <w:rPr>
                <w:rFonts w:ascii="宋体" w:hAnsi="宋体" w:cs="宋体"/>
                <w:sz w:val="18"/>
                <w:szCs w:val="18"/>
              </w:rPr>
              <w:t xml:space="preserve">   </w:t>
            </w:r>
            <w:r w:rsidRPr="006C7AE5">
              <w:rPr>
                <w:rFonts w:ascii="宋体" w:hAnsi="宋体" w:cs="宋体" w:hint="eastAsia"/>
                <w:sz w:val="18"/>
                <w:szCs w:val="18"/>
              </w:rPr>
              <w:t>□轻度故障</w:t>
            </w:r>
          </w:p>
        </w:tc>
      </w:tr>
      <w:tr w:rsidR="001371B0" w:rsidRPr="004F5AE6" w14:paraId="126FEA0D" w14:textId="77777777" w:rsidTr="00894E95">
        <w:trPr>
          <w:trHeight w:val="284"/>
        </w:trPr>
        <w:tc>
          <w:tcPr>
            <w:tcW w:w="781" w:type="dxa"/>
            <w:vMerge/>
            <w:vAlign w:val="center"/>
          </w:tcPr>
          <w:p w14:paraId="45D03ACD" w14:textId="77777777" w:rsidR="001371B0" w:rsidRPr="006C7AE5" w:rsidRDefault="001371B0" w:rsidP="008616D4">
            <w:pPr>
              <w:spacing w:line="240" w:lineRule="auto"/>
              <w:contextualSpacing/>
              <w:jc w:val="center"/>
              <w:rPr>
                <w:rFonts w:ascii="宋体" w:hAnsi="宋体"/>
                <w:sz w:val="18"/>
                <w:szCs w:val="18"/>
              </w:rPr>
            </w:pPr>
          </w:p>
        </w:tc>
        <w:tc>
          <w:tcPr>
            <w:tcW w:w="1454" w:type="dxa"/>
            <w:gridSpan w:val="2"/>
            <w:vAlign w:val="center"/>
          </w:tcPr>
          <w:p w14:paraId="606CB698" w14:textId="77777777" w:rsidR="001371B0" w:rsidRPr="006C7AE5" w:rsidRDefault="001371B0" w:rsidP="008616D4">
            <w:pPr>
              <w:spacing w:line="240" w:lineRule="auto"/>
              <w:contextualSpacing/>
              <w:rPr>
                <w:rFonts w:ascii="宋体" w:hAnsi="宋体"/>
                <w:sz w:val="18"/>
                <w:szCs w:val="18"/>
              </w:rPr>
            </w:pPr>
            <w:r w:rsidRPr="006C7AE5">
              <w:rPr>
                <w:rFonts w:ascii="宋体" w:hAnsi="宋体" w:cs="宋体" w:hint="eastAsia"/>
                <w:sz w:val="18"/>
                <w:szCs w:val="18"/>
              </w:rPr>
              <w:t>故障问题分析</w:t>
            </w:r>
          </w:p>
        </w:tc>
        <w:tc>
          <w:tcPr>
            <w:tcW w:w="2442" w:type="dxa"/>
            <w:vAlign w:val="center"/>
          </w:tcPr>
          <w:p w14:paraId="45A5C32E" w14:textId="77777777" w:rsidR="001371B0" w:rsidRPr="006C7AE5" w:rsidRDefault="001371B0" w:rsidP="008616D4">
            <w:pPr>
              <w:spacing w:line="240" w:lineRule="auto"/>
              <w:contextualSpacing/>
              <w:jc w:val="center"/>
              <w:rPr>
                <w:rFonts w:ascii="宋体" w:hAnsi="宋体"/>
                <w:sz w:val="18"/>
                <w:szCs w:val="18"/>
              </w:rPr>
            </w:pPr>
          </w:p>
        </w:tc>
        <w:tc>
          <w:tcPr>
            <w:tcW w:w="2442" w:type="dxa"/>
            <w:gridSpan w:val="5"/>
            <w:vAlign w:val="center"/>
          </w:tcPr>
          <w:p w14:paraId="033D8D03" w14:textId="77777777" w:rsidR="001371B0" w:rsidRPr="006C7AE5" w:rsidRDefault="001371B0" w:rsidP="008616D4">
            <w:pPr>
              <w:spacing w:line="240" w:lineRule="auto"/>
              <w:contextualSpacing/>
              <w:jc w:val="center"/>
              <w:rPr>
                <w:rFonts w:ascii="宋体" w:hAnsi="宋体"/>
                <w:sz w:val="18"/>
                <w:szCs w:val="18"/>
              </w:rPr>
            </w:pPr>
          </w:p>
        </w:tc>
        <w:tc>
          <w:tcPr>
            <w:tcW w:w="2345" w:type="dxa"/>
            <w:gridSpan w:val="2"/>
            <w:vAlign w:val="center"/>
          </w:tcPr>
          <w:p w14:paraId="6B5762A3" w14:textId="77777777" w:rsidR="001371B0" w:rsidRPr="006C7AE5" w:rsidRDefault="001371B0" w:rsidP="008616D4">
            <w:pPr>
              <w:spacing w:line="240" w:lineRule="auto"/>
              <w:contextualSpacing/>
              <w:jc w:val="center"/>
              <w:rPr>
                <w:rFonts w:ascii="宋体" w:hAnsi="宋体"/>
                <w:sz w:val="18"/>
                <w:szCs w:val="18"/>
              </w:rPr>
            </w:pPr>
          </w:p>
        </w:tc>
      </w:tr>
      <w:tr w:rsidR="001371B0" w:rsidRPr="004F5AE6" w14:paraId="008B3A06" w14:textId="77777777" w:rsidTr="00894E95">
        <w:trPr>
          <w:trHeight w:val="284"/>
        </w:trPr>
        <w:tc>
          <w:tcPr>
            <w:tcW w:w="781" w:type="dxa"/>
            <w:vMerge/>
            <w:vAlign w:val="center"/>
          </w:tcPr>
          <w:p w14:paraId="6A72AF3D" w14:textId="77777777" w:rsidR="001371B0" w:rsidRPr="006C7AE5" w:rsidRDefault="001371B0" w:rsidP="008616D4">
            <w:pPr>
              <w:spacing w:line="240" w:lineRule="auto"/>
              <w:contextualSpacing/>
              <w:jc w:val="center"/>
              <w:rPr>
                <w:rFonts w:ascii="宋体" w:hAnsi="宋体"/>
                <w:sz w:val="18"/>
                <w:szCs w:val="18"/>
              </w:rPr>
            </w:pPr>
          </w:p>
        </w:tc>
        <w:tc>
          <w:tcPr>
            <w:tcW w:w="1454" w:type="dxa"/>
            <w:gridSpan w:val="2"/>
            <w:vAlign w:val="center"/>
          </w:tcPr>
          <w:p w14:paraId="4CB9B20B"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可靠性</w:t>
            </w:r>
          </w:p>
          <w:p w14:paraId="0AF025A5"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用户满意度</w:t>
            </w:r>
          </w:p>
        </w:tc>
        <w:tc>
          <w:tcPr>
            <w:tcW w:w="7229" w:type="dxa"/>
            <w:gridSpan w:val="8"/>
            <w:vAlign w:val="center"/>
          </w:tcPr>
          <w:p w14:paraId="39E0CFA8"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好［</w:t>
            </w:r>
            <w:r w:rsidRPr="006C7AE5">
              <w:rPr>
                <w:rFonts w:ascii="宋体" w:hAnsi="宋体" w:cs="宋体"/>
                <w:sz w:val="18"/>
                <w:szCs w:val="18"/>
              </w:rPr>
              <w:t>5</w:t>
            </w:r>
            <w:r w:rsidRPr="006C7AE5">
              <w:rPr>
                <w:rFonts w:ascii="宋体" w:hAnsi="宋体" w:cs="宋体" w:hint="eastAsia"/>
                <w:sz w:val="18"/>
                <w:szCs w:val="18"/>
              </w:rPr>
              <w:t>］</w:t>
            </w:r>
            <w:r w:rsidRPr="006C7AE5">
              <w:rPr>
                <w:rFonts w:ascii="宋体" w:hAnsi="宋体" w:cs="宋体"/>
                <w:sz w:val="18"/>
                <w:szCs w:val="18"/>
              </w:rPr>
              <w:t xml:space="preserve">       </w:t>
            </w:r>
            <w:r w:rsidRPr="006C7AE5">
              <w:rPr>
                <w:rFonts w:ascii="宋体" w:hAnsi="宋体" w:cs="宋体" w:hint="eastAsia"/>
                <w:sz w:val="18"/>
                <w:szCs w:val="18"/>
              </w:rPr>
              <w:t>较好［</w:t>
            </w:r>
            <w:r w:rsidRPr="006C7AE5">
              <w:rPr>
                <w:rFonts w:ascii="宋体" w:hAnsi="宋体" w:cs="宋体"/>
                <w:sz w:val="18"/>
                <w:szCs w:val="18"/>
              </w:rPr>
              <w:t>4</w:t>
            </w:r>
            <w:r w:rsidRPr="006C7AE5">
              <w:rPr>
                <w:rFonts w:ascii="宋体" w:hAnsi="宋体" w:cs="宋体" w:hint="eastAsia"/>
                <w:sz w:val="18"/>
                <w:szCs w:val="18"/>
              </w:rPr>
              <w:t>］</w:t>
            </w:r>
            <w:r w:rsidRPr="006C7AE5">
              <w:rPr>
                <w:rFonts w:ascii="宋体" w:hAnsi="宋体" w:cs="宋体"/>
                <w:sz w:val="18"/>
                <w:szCs w:val="18"/>
              </w:rPr>
              <w:t xml:space="preserve">       </w:t>
            </w:r>
            <w:r w:rsidRPr="006C7AE5">
              <w:rPr>
                <w:rFonts w:ascii="宋体" w:hAnsi="宋体" w:cs="宋体" w:hint="eastAsia"/>
                <w:sz w:val="18"/>
                <w:szCs w:val="18"/>
              </w:rPr>
              <w:t>中［</w:t>
            </w:r>
            <w:r w:rsidRPr="006C7AE5">
              <w:rPr>
                <w:rFonts w:ascii="宋体" w:hAnsi="宋体" w:cs="宋体"/>
                <w:sz w:val="18"/>
                <w:szCs w:val="18"/>
              </w:rPr>
              <w:t>3</w:t>
            </w:r>
            <w:r w:rsidRPr="006C7AE5">
              <w:rPr>
                <w:rFonts w:ascii="宋体" w:hAnsi="宋体" w:cs="宋体" w:hint="eastAsia"/>
                <w:sz w:val="18"/>
                <w:szCs w:val="18"/>
              </w:rPr>
              <w:t>］</w:t>
            </w:r>
            <w:r w:rsidRPr="006C7AE5">
              <w:rPr>
                <w:rFonts w:ascii="宋体" w:hAnsi="宋体" w:cs="宋体"/>
                <w:sz w:val="18"/>
                <w:szCs w:val="18"/>
              </w:rPr>
              <w:t xml:space="preserve">       </w:t>
            </w:r>
            <w:r w:rsidRPr="006C7AE5">
              <w:rPr>
                <w:rFonts w:ascii="宋体" w:hAnsi="宋体" w:cs="宋体" w:hint="eastAsia"/>
                <w:sz w:val="18"/>
                <w:szCs w:val="18"/>
              </w:rPr>
              <w:t>较差［</w:t>
            </w:r>
            <w:r w:rsidRPr="006C7AE5">
              <w:rPr>
                <w:rFonts w:ascii="宋体" w:hAnsi="宋体" w:cs="宋体"/>
                <w:sz w:val="18"/>
                <w:szCs w:val="18"/>
              </w:rPr>
              <w:t>2</w:t>
            </w:r>
            <w:r w:rsidRPr="006C7AE5">
              <w:rPr>
                <w:rFonts w:ascii="宋体" w:hAnsi="宋体" w:cs="宋体" w:hint="eastAsia"/>
                <w:sz w:val="18"/>
                <w:szCs w:val="18"/>
              </w:rPr>
              <w:t>］</w:t>
            </w:r>
            <w:r w:rsidRPr="006C7AE5">
              <w:rPr>
                <w:rFonts w:ascii="宋体" w:hAnsi="宋体" w:cs="宋体"/>
                <w:sz w:val="18"/>
                <w:szCs w:val="18"/>
              </w:rPr>
              <w:t xml:space="preserve">       </w:t>
            </w:r>
            <w:r w:rsidRPr="006C7AE5">
              <w:rPr>
                <w:rFonts w:ascii="宋体" w:hAnsi="宋体" w:cs="宋体" w:hint="eastAsia"/>
                <w:sz w:val="18"/>
                <w:szCs w:val="18"/>
              </w:rPr>
              <w:t>差［</w:t>
            </w:r>
            <w:r w:rsidRPr="006C7AE5">
              <w:rPr>
                <w:rFonts w:ascii="宋体" w:hAnsi="宋体" w:cs="宋体"/>
                <w:sz w:val="18"/>
                <w:szCs w:val="18"/>
              </w:rPr>
              <w:t>1</w:t>
            </w:r>
            <w:r w:rsidRPr="006C7AE5">
              <w:rPr>
                <w:rFonts w:ascii="宋体" w:hAnsi="宋体" w:cs="宋体" w:hint="eastAsia"/>
                <w:sz w:val="18"/>
                <w:szCs w:val="18"/>
              </w:rPr>
              <w:t>］</w:t>
            </w:r>
          </w:p>
        </w:tc>
      </w:tr>
      <w:tr w:rsidR="001371B0" w:rsidRPr="004F5AE6" w14:paraId="66C3CF30" w14:textId="77777777" w:rsidTr="00BB6591">
        <w:trPr>
          <w:trHeight w:val="284"/>
        </w:trPr>
        <w:tc>
          <w:tcPr>
            <w:tcW w:w="2235" w:type="dxa"/>
            <w:gridSpan w:val="3"/>
            <w:vMerge w:val="restart"/>
            <w:vAlign w:val="center"/>
          </w:tcPr>
          <w:p w14:paraId="783DB16C"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调查方式</w:t>
            </w:r>
          </w:p>
        </w:tc>
        <w:tc>
          <w:tcPr>
            <w:tcW w:w="4164" w:type="dxa"/>
            <w:gridSpan w:val="4"/>
            <w:vAlign w:val="center"/>
          </w:tcPr>
          <w:p w14:paraId="71CC73BE"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□实地</w:t>
            </w:r>
            <w:r w:rsidRPr="006C7AE5">
              <w:rPr>
                <w:rFonts w:ascii="宋体" w:hAnsi="宋体" w:cs="宋体"/>
                <w:sz w:val="18"/>
                <w:szCs w:val="18"/>
              </w:rPr>
              <w:t xml:space="preserve">        </w:t>
            </w:r>
            <w:r w:rsidRPr="006C7AE5">
              <w:rPr>
                <w:rFonts w:ascii="宋体" w:hAnsi="宋体" w:cs="宋体" w:hint="eastAsia"/>
                <w:sz w:val="18"/>
                <w:szCs w:val="18"/>
              </w:rPr>
              <w:t>□信函</w:t>
            </w:r>
          </w:p>
        </w:tc>
        <w:tc>
          <w:tcPr>
            <w:tcW w:w="939" w:type="dxa"/>
            <w:gridSpan w:val="3"/>
            <w:vAlign w:val="center"/>
          </w:tcPr>
          <w:p w14:paraId="4B8140FA" w14:textId="77777777" w:rsidR="001371B0" w:rsidRPr="006C7AE5" w:rsidRDefault="001371B0" w:rsidP="008616D4">
            <w:pPr>
              <w:spacing w:line="240" w:lineRule="auto"/>
              <w:contextualSpacing/>
              <w:jc w:val="center"/>
              <w:rPr>
                <w:rFonts w:ascii="宋体" w:hAnsi="宋体"/>
                <w:sz w:val="18"/>
                <w:szCs w:val="18"/>
              </w:rPr>
            </w:pPr>
            <w:r w:rsidRPr="006C7AE5">
              <w:rPr>
                <w:rFonts w:ascii="宋体" w:hAnsi="宋体" w:cs="宋体" w:hint="eastAsia"/>
                <w:sz w:val="18"/>
                <w:szCs w:val="18"/>
              </w:rPr>
              <w:t>用户签字</w:t>
            </w:r>
          </w:p>
        </w:tc>
        <w:tc>
          <w:tcPr>
            <w:tcW w:w="2126" w:type="dxa"/>
            <w:vAlign w:val="center"/>
          </w:tcPr>
          <w:p w14:paraId="38A68186" w14:textId="77777777" w:rsidR="001371B0" w:rsidRPr="006C7AE5" w:rsidRDefault="001371B0" w:rsidP="008616D4">
            <w:pPr>
              <w:spacing w:line="240" w:lineRule="auto"/>
              <w:contextualSpacing/>
              <w:rPr>
                <w:rFonts w:ascii="宋体" w:hAnsi="宋体"/>
                <w:sz w:val="18"/>
                <w:szCs w:val="18"/>
              </w:rPr>
            </w:pPr>
          </w:p>
        </w:tc>
      </w:tr>
      <w:tr w:rsidR="001371B0" w:rsidRPr="004F5AE6" w14:paraId="40C715BC" w14:textId="77777777" w:rsidTr="00BB6591">
        <w:trPr>
          <w:trHeight w:val="284"/>
        </w:trPr>
        <w:tc>
          <w:tcPr>
            <w:tcW w:w="2235" w:type="dxa"/>
            <w:gridSpan w:val="3"/>
            <w:vMerge/>
            <w:vAlign w:val="center"/>
          </w:tcPr>
          <w:p w14:paraId="00F058A8" w14:textId="77777777" w:rsidR="001371B0" w:rsidRPr="006C7AE5" w:rsidRDefault="001371B0" w:rsidP="008616D4">
            <w:pPr>
              <w:spacing w:line="240" w:lineRule="auto"/>
              <w:contextualSpacing/>
              <w:jc w:val="center"/>
              <w:rPr>
                <w:rFonts w:ascii="宋体" w:hAnsi="宋体" w:cs="宋体"/>
                <w:sz w:val="18"/>
                <w:szCs w:val="18"/>
              </w:rPr>
            </w:pPr>
          </w:p>
        </w:tc>
        <w:tc>
          <w:tcPr>
            <w:tcW w:w="4164" w:type="dxa"/>
            <w:gridSpan w:val="4"/>
            <w:vAlign w:val="center"/>
          </w:tcPr>
          <w:p w14:paraId="1F85CDF2" w14:textId="77777777" w:rsidR="001371B0" w:rsidRPr="006C7AE5" w:rsidRDefault="001371B0" w:rsidP="008616D4">
            <w:pPr>
              <w:spacing w:line="240" w:lineRule="auto"/>
              <w:contextualSpacing/>
              <w:jc w:val="center"/>
              <w:rPr>
                <w:rFonts w:ascii="宋体" w:hAnsi="宋体" w:cs="宋体"/>
                <w:sz w:val="18"/>
                <w:szCs w:val="18"/>
              </w:rPr>
            </w:pPr>
            <w:r w:rsidRPr="006C7AE5">
              <w:rPr>
                <w:rFonts w:ascii="宋体" w:hAnsi="宋体" w:cs="宋体" w:hint="eastAsia"/>
                <w:sz w:val="18"/>
                <w:szCs w:val="18"/>
              </w:rPr>
              <w:t>□电话</w:t>
            </w:r>
          </w:p>
        </w:tc>
        <w:tc>
          <w:tcPr>
            <w:tcW w:w="939" w:type="dxa"/>
            <w:gridSpan w:val="3"/>
            <w:vAlign w:val="center"/>
          </w:tcPr>
          <w:p w14:paraId="6B3A7722" w14:textId="77777777" w:rsidR="001371B0" w:rsidRPr="006C7AE5" w:rsidRDefault="001371B0" w:rsidP="008616D4">
            <w:pPr>
              <w:spacing w:line="240" w:lineRule="auto"/>
              <w:contextualSpacing/>
              <w:jc w:val="center"/>
              <w:rPr>
                <w:rFonts w:ascii="宋体" w:hAnsi="宋体" w:cs="宋体"/>
                <w:sz w:val="18"/>
                <w:szCs w:val="18"/>
              </w:rPr>
            </w:pPr>
            <w:r w:rsidRPr="006C7AE5">
              <w:rPr>
                <w:rFonts w:ascii="宋体" w:hAnsi="宋体" w:cs="宋体" w:hint="eastAsia"/>
                <w:sz w:val="18"/>
                <w:szCs w:val="18"/>
              </w:rPr>
              <w:t>主叫号码</w:t>
            </w:r>
          </w:p>
        </w:tc>
        <w:tc>
          <w:tcPr>
            <w:tcW w:w="2126" w:type="dxa"/>
            <w:vAlign w:val="center"/>
          </w:tcPr>
          <w:p w14:paraId="3CF93DDD" w14:textId="77777777" w:rsidR="001371B0" w:rsidRPr="006C7AE5" w:rsidRDefault="001371B0" w:rsidP="008616D4">
            <w:pPr>
              <w:spacing w:line="240" w:lineRule="auto"/>
              <w:contextualSpacing/>
              <w:rPr>
                <w:rFonts w:ascii="宋体" w:hAnsi="宋体"/>
                <w:sz w:val="18"/>
                <w:szCs w:val="18"/>
              </w:rPr>
            </w:pPr>
          </w:p>
        </w:tc>
      </w:tr>
      <w:tr w:rsidR="001371B0" w:rsidRPr="004F5AE6" w14:paraId="3C3018B8" w14:textId="77777777">
        <w:trPr>
          <w:trHeight w:val="284"/>
        </w:trPr>
        <w:tc>
          <w:tcPr>
            <w:tcW w:w="9464" w:type="dxa"/>
            <w:gridSpan w:val="11"/>
            <w:vAlign w:val="center"/>
          </w:tcPr>
          <w:p w14:paraId="65BA59BC" w14:textId="0D01D685" w:rsidR="001371B0" w:rsidRPr="006C7AE5" w:rsidRDefault="001371B0" w:rsidP="008616D4">
            <w:pPr>
              <w:spacing w:line="240" w:lineRule="auto"/>
              <w:ind w:left="360" w:hangingChars="200" w:hanging="360"/>
              <w:contextualSpacing/>
              <w:rPr>
                <w:rFonts w:ascii="宋体" w:hAnsi="宋体" w:cs="黑体"/>
                <w:kern w:val="0"/>
                <w:sz w:val="18"/>
                <w:szCs w:val="18"/>
              </w:rPr>
            </w:pPr>
            <w:bookmarkStart w:id="324" w:name="_Toc452477783"/>
            <w:bookmarkStart w:id="325" w:name="_Toc448878888"/>
            <w:bookmarkStart w:id="326" w:name="_Toc451859636"/>
            <w:bookmarkStart w:id="327" w:name="_Toc448930938"/>
            <w:bookmarkStart w:id="328" w:name="_Toc451932025"/>
            <w:r w:rsidRPr="00361E34">
              <w:rPr>
                <w:rFonts w:ascii="黑体" w:eastAsia="黑体" w:hAnsi="黑体" w:cs="宋体" w:hint="eastAsia"/>
                <w:sz w:val="18"/>
                <w:szCs w:val="18"/>
              </w:rPr>
              <w:t>注</w:t>
            </w:r>
            <w:r w:rsidR="0059142D" w:rsidRPr="006C7AE5">
              <w:rPr>
                <w:rFonts w:ascii="宋体" w:hAnsi="宋体"/>
                <w:sz w:val="18"/>
                <w:szCs w:val="18"/>
              </w:rPr>
              <w:t>1</w:t>
            </w:r>
            <w:r w:rsidRPr="00361E34">
              <w:rPr>
                <w:rFonts w:ascii="黑体" w:eastAsia="黑体" w:hAnsi="黑体" w:cs="宋体" w:hint="eastAsia"/>
                <w:sz w:val="18"/>
                <w:szCs w:val="18"/>
              </w:rPr>
              <w:t>：</w:t>
            </w:r>
            <w:r w:rsidRPr="006C7AE5">
              <w:rPr>
                <w:rFonts w:ascii="宋体" w:hAnsi="宋体" w:cs="宋体" w:hint="eastAsia"/>
                <w:sz w:val="18"/>
                <w:szCs w:val="18"/>
              </w:rPr>
              <w:t>、调查内容有选项的，在所选项上划“√”；故障分级由鉴定机构专业人员判断</w:t>
            </w:r>
            <w:bookmarkEnd w:id="324"/>
            <w:bookmarkEnd w:id="325"/>
            <w:bookmarkEnd w:id="326"/>
            <w:bookmarkEnd w:id="327"/>
            <w:bookmarkEnd w:id="328"/>
            <w:r w:rsidR="0059142D">
              <w:rPr>
                <w:rFonts w:ascii="宋体" w:hAnsi="宋体" w:cs="宋体" w:hint="eastAsia"/>
                <w:sz w:val="18"/>
                <w:szCs w:val="18"/>
              </w:rPr>
              <w:t>。</w:t>
            </w:r>
          </w:p>
          <w:p w14:paraId="391165DA" w14:textId="1A8F5A53" w:rsidR="001371B0" w:rsidRPr="006C7AE5" w:rsidRDefault="0059142D" w:rsidP="008616D4">
            <w:pPr>
              <w:spacing w:line="240" w:lineRule="auto"/>
              <w:contextualSpacing/>
              <w:rPr>
                <w:rFonts w:ascii="宋体" w:hAnsi="宋体" w:cs="黑体"/>
                <w:kern w:val="0"/>
                <w:sz w:val="18"/>
                <w:szCs w:val="18"/>
              </w:rPr>
            </w:pPr>
            <w:r w:rsidRPr="00361E34">
              <w:rPr>
                <w:rFonts w:ascii="黑体" w:eastAsia="黑体" w:hAnsi="黑体" w:cs="宋体" w:hint="eastAsia"/>
                <w:sz w:val="18"/>
                <w:szCs w:val="18"/>
              </w:rPr>
              <w:t>注</w:t>
            </w:r>
            <w:r>
              <w:rPr>
                <w:rFonts w:ascii="黑体" w:eastAsia="黑体" w:hAnsi="黑体" w:cs="宋体" w:hint="eastAsia"/>
                <w:sz w:val="18"/>
                <w:szCs w:val="18"/>
              </w:rPr>
              <w:t>2：</w:t>
            </w:r>
            <w:r w:rsidR="001371B0" w:rsidRPr="006C7AE5">
              <w:rPr>
                <w:rFonts w:ascii="宋体" w:hAnsi="宋体" w:cs="宋体" w:hint="eastAsia"/>
                <w:sz w:val="18"/>
                <w:szCs w:val="18"/>
              </w:rPr>
              <w:t>当调查方式为实地或信函时须有用户签字</w:t>
            </w:r>
            <w:r>
              <w:rPr>
                <w:rFonts w:ascii="宋体" w:hAnsi="宋体" w:cs="宋体" w:hint="eastAsia"/>
                <w:sz w:val="18"/>
                <w:szCs w:val="18"/>
              </w:rPr>
              <w:t>。</w:t>
            </w:r>
          </w:p>
          <w:p w14:paraId="6B7D2CE4" w14:textId="7E394669" w:rsidR="001371B0" w:rsidRPr="006C7AE5" w:rsidRDefault="0059142D" w:rsidP="008616D4">
            <w:pPr>
              <w:spacing w:line="240" w:lineRule="auto"/>
              <w:contextualSpacing/>
              <w:rPr>
                <w:rFonts w:ascii="宋体" w:hAnsi="宋体" w:cs="黑体"/>
                <w:kern w:val="0"/>
                <w:sz w:val="18"/>
                <w:szCs w:val="18"/>
              </w:rPr>
            </w:pPr>
            <w:r w:rsidRPr="00361E34">
              <w:rPr>
                <w:rFonts w:ascii="黑体" w:eastAsia="黑体" w:hAnsi="黑体" w:cs="宋体" w:hint="eastAsia"/>
                <w:sz w:val="18"/>
                <w:szCs w:val="18"/>
              </w:rPr>
              <w:t>注</w:t>
            </w:r>
            <w:r>
              <w:rPr>
                <w:rFonts w:ascii="黑体" w:eastAsia="黑体" w:hAnsi="黑体" w:cs="宋体" w:hint="eastAsia"/>
                <w:sz w:val="18"/>
                <w:szCs w:val="18"/>
              </w:rPr>
              <w:t>3：</w:t>
            </w:r>
            <w:r w:rsidR="001371B0" w:rsidRPr="006C7AE5">
              <w:rPr>
                <w:rFonts w:ascii="宋体" w:hAnsi="宋体" w:cs="宋体" w:hint="eastAsia"/>
                <w:sz w:val="18"/>
                <w:szCs w:val="18"/>
              </w:rPr>
              <w:t>当调查方式为电话时应记录主叫电话号码。</w:t>
            </w:r>
          </w:p>
        </w:tc>
      </w:tr>
    </w:tbl>
    <w:p w14:paraId="1C312848" w14:textId="77777777" w:rsidR="001371B0" w:rsidRPr="004F5AE6" w:rsidRDefault="001371B0" w:rsidP="0054402F">
      <w:pPr>
        <w:ind w:firstLineChars="2700" w:firstLine="5670"/>
      </w:pPr>
      <w:r w:rsidRPr="004F5AE6">
        <w:t xml:space="preserve"> </w:t>
      </w:r>
    </w:p>
    <w:p w14:paraId="24E3190A" w14:textId="77777777" w:rsidR="001371B0" w:rsidRPr="004F5AE6" w:rsidRDefault="001371B0">
      <w:pPr>
        <w:pStyle w:val="affffb"/>
        <w:framePr w:wrap="auto"/>
      </w:pPr>
      <w:r w:rsidRPr="004F5AE6">
        <w:t>_________________________________</w:t>
      </w:r>
    </w:p>
    <w:sectPr w:rsidR="001371B0" w:rsidRPr="004F5AE6" w:rsidSect="00E0420F">
      <w:pgSz w:w="11906" w:h="16838"/>
      <w:pgMar w:top="1418" w:right="1134" w:bottom="1134" w:left="1418" w:header="1021" w:footer="1021"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86CA3" w14:textId="77777777" w:rsidR="004C5DED" w:rsidRDefault="004C5DED">
      <w:r>
        <w:separator/>
      </w:r>
    </w:p>
  </w:endnote>
  <w:endnote w:type="continuationSeparator" w:id="0">
    <w:p w14:paraId="1C307B7F" w14:textId="77777777" w:rsidR="004C5DED" w:rsidRDefault="004C5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4425E" w14:textId="77777777" w:rsidR="004C5DED" w:rsidRDefault="004C5DED" w:rsidP="0054402F">
    <w:pPr>
      <w:pStyle w:val="affc"/>
      <w:jc w:val="left"/>
    </w:pPr>
    <w:r>
      <w:fldChar w:fldCharType="begin"/>
    </w:r>
    <w:r>
      <w:instrText>PAGE   \* MERGEFORMAT</w:instrText>
    </w:r>
    <w:r>
      <w:fldChar w:fldCharType="separate"/>
    </w:r>
    <w:r w:rsidR="008616D4" w:rsidRPr="008616D4">
      <w:rPr>
        <w:noProof/>
        <w:lang w:val="zh-CN"/>
      </w:rPr>
      <w:t>4</w:t>
    </w:r>
    <w:r>
      <w:rPr>
        <w:noProof/>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584C9" w14:textId="095BA662" w:rsidR="004C5DED" w:rsidRPr="008616D4" w:rsidRDefault="004C5DED" w:rsidP="008616D4">
    <w:pPr>
      <w:pStyle w:val="a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E3B08" w14:textId="77777777" w:rsidR="008616D4" w:rsidRDefault="008616D4" w:rsidP="008B39C5">
    <w:pPr>
      <w:pStyle w:val="affff4"/>
      <w:spacing w:before="0"/>
      <w:rPr>
        <w:rFonts w:cs="Times New Roman"/>
      </w:rPr>
    </w:pP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B93B8" w14:textId="77777777" w:rsidR="004C5DED" w:rsidRDefault="004C5DED">
      <w:r>
        <w:separator/>
      </w:r>
    </w:p>
  </w:footnote>
  <w:footnote w:type="continuationSeparator" w:id="0">
    <w:p w14:paraId="5B6E36D8" w14:textId="77777777" w:rsidR="004C5DED" w:rsidRDefault="004C5D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FB2DC" w14:textId="77777777" w:rsidR="004C5DED" w:rsidRDefault="004C5DED">
    <w:pPr>
      <w:pStyle w:val="affd"/>
      <w:rPr>
        <w:rFonts w:ascii="黑体" w:eastAsia="黑体" w:hAnsi="黑体" w:cs="黑体"/>
        <w:sz w:val="21"/>
        <w:szCs w:val="21"/>
      </w:rPr>
    </w:pPr>
    <w:r>
      <w:rPr>
        <w:rFonts w:ascii="黑体" w:eastAsia="黑体" w:hAnsi="黑体" w:cs="黑体"/>
        <w:sz w:val="21"/>
        <w:szCs w:val="21"/>
      </w:rPr>
      <w:t>DG/T 081—XXXX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612B5" w14:textId="1C0AB67A" w:rsidR="004C5DED" w:rsidRPr="008616D4" w:rsidRDefault="004C5DED" w:rsidP="008616D4">
    <w:pPr>
      <w:pStyle w:val="aff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20090" w14:textId="77777777" w:rsidR="008616D4" w:rsidRDefault="008616D4">
    <w:pPr>
      <w:pStyle w:val="affd"/>
      <w:jc w:val="right"/>
      <w:rPr>
        <w:rFonts w:ascii="黑体" w:eastAsia="黑体" w:hAnsi="黑体" w:cs="黑体"/>
        <w:sz w:val="21"/>
        <w:szCs w:val="21"/>
      </w:rPr>
    </w:pPr>
    <w:r>
      <w:rPr>
        <w:rFonts w:ascii="黑体" w:eastAsia="黑体" w:hAnsi="黑体" w:cs="黑体"/>
        <w:sz w:val="21"/>
        <w:szCs w:val="21"/>
      </w:rPr>
      <w:t>DG/T 081—XXXX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CF65CA"/>
    <w:multiLevelType w:val="singleLevel"/>
    <w:tmpl w:val="91CF65CA"/>
    <w:lvl w:ilvl="0">
      <w:start w:val="2"/>
      <w:numFmt w:val="decimal"/>
      <w:suff w:val="nothing"/>
      <w:lvlText w:val="%1、"/>
      <w:lvlJc w:val="left"/>
      <w:rPr>
        <w:rFonts w:cs="Times New Roman"/>
      </w:rPr>
    </w:lvl>
  </w:abstractNum>
  <w:abstractNum w:abstractNumId="1">
    <w:nsid w:val="079102AD"/>
    <w:multiLevelType w:val="multilevel"/>
    <w:tmpl w:val="079102AD"/>
    <w:lvl w:ilvl="0">
      <w:start w:val="1"/>
      <w:numFmt w:val="decimal"/>
      <w:pStyle w:val="a"/>
      <w:suff w:val="nothing"/>
      <w:lvlText w:val="注%1："/>
      <w:lvlJc w:val="left"/>
      <w:pPr>
        <w:ind w:left="811" w:hanging="448"/>
      </w:pPr>
      <w:rPr>
        <w:rFonts w:ascii="黑体" w:eastAsia="黑体" w:cs="Times New Roman" w:hint="eastAsia"/>
        <w:b w:val="0"/>
        <w:bCs w:val="0"/>
        <w:i w:val="0"/>
        <w:iCs w:val="0"/>
        <w:sz w:val="18"/>
        <w:szCs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2">
    <w:nsid w:val="093C6778"/>
    <w:multiLevelType w:val="multilevel"/>
    <w:tmpl w:val="093C6778"/>
    <w:lvl w:ilvl="0">
      <w:start w:val="1"/>
      <w:numFmt w:val="decimal"/>
      <w:pStyle w:val="a0"/>
      <w:suff w:val="nothing"/>
      <w:lvlText w:val="示例%1："/>
      <w:lvlJc w:val="left"/>
      <w:pPr>
        <w:ind w:firstLine="397"/>
      </w:pPr>
      <w:rPr>
        <w:rFonts w:ascii="黑体" w:eastAsia="黑体" w:cs="Times New Roman" w:hint="eastAsia"/>
        <w:sz w:val="18"/>
        <w:szCs w:val="18"/>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3">
    <w:nsid w:val="0AE367E9"/>
    <w:multiLevelType w:val="multilevel"/>
    <w:tmpl w:val="0AE367E9"/>
    <w:lvl w:ilvl="0">
      <w:start w:val="1"/>
      <w:numFmt w:val="none"/>
      <w:pStyle w:val="a1"/>
      <w:suff w:val="nothing"/>
      <w:lvlText w:val="%1示例："/>
      <w:lvlJc w:val="left"/>
      <w:pPr>
        <w:ind w:firstLine="363"/>
      </w:pPr>
      <w:rPr>
        <w:rFonts w:ascii="黑体" w:eastAsia="黑体" w:cs="Times New Roman" w:hint="eastAsia"/>
        <w:b w:val="0"/>
        <w:bCs w:val="0"/>
        <w:i w:val="0"/>
        <w:iCs w:val="0"/>
        <w:sz w:val="18"/>
        <w:szCs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4">
    <w:nsid w:val="0DDE2B46"/>
    <w:multiLevelType w:val="multilevel"/>
    <w:tmpl w:val="0DDE2B46"/>
    <w:lvl w:ilvl="0">
      <w:start w:val="1"/>
      <w:numFmt w:val="lowerLetter"/>
      <w:pStyle w:val="a2"/>
      <w:suff w:val="nothing"/>
      <w:lvlText w:val="%1   "/>
      <w:lvlJc w:val="left"/>
      <w:pPr>
        <w:ind w:left="544" w:hanging="181"/>
      </w:pPr>
      <w:rPr>
        <w:rFonts w:ascii="宋体" w:eastAsia="宋体" w:cs="Times New Roman" w:hint="eastAsia"/>
        <w:b w:val="0"/>
        <w:bCs w:val="0"/>
        <w:i w:val="0"/>
        <w:iCs w:val="0"/>
        <w:sz w:val="18"/>
        <w:szCs w:val="18"/>
        <w:vertAlign w:val="superscript"/>
      </w:rPr>
    </w:lvl>
    <w:lvl w:ilvl="1">
      <w:start w:val="1"/>
      <w:numFmt w:val="lowerLetter"/>
      <w:lvlText w:val="%2"/>
      <w:lvlJc w:val="left"/>
      <w:pPr>
        <w:tabs>
          <w:tab w:val="left" w:pos="57"/>
        </w:tabs>
        <w:ind w:left="363" w:hanging="363"/>
      </w:pPr>
      <w:rPr>
        <w:rFonts w:cs="Times New Roman" w:hint="eastAsia"/>
      </w:rPr>
    </w:lvl>
    <w:lvl w:ilvl="2">
      <w:start w:val="1"/>
      <w:numFmt w:val="lowerRoman"/>
      <w:lvlText w:val="%3."/>
      <w:lvlJc w:val="right"/>
      <w:pPr>
        <w:tabs>
          <w:tab w:val="left" w:pos="57"/>
        </w:tabs>
        <w:ind w:left="363" w:hanging="363"/>
      </w:pPr>
      <w:rPr>
        <w:rFonts w:cs="Times New Roman" w:hint="eastAsia"/>
      </w:rPr>
    </w:lvl>
    <w:lvl w:ilvl="3">
      <w:start w:val="1"/>
      <w:numFmt w:val="decimal"/>
      <w:lvlText w:val="%4."/>
      <w:lvlJc w:val="left"/>
      <w:pPr>
        <w:tabs>
          <w:tab w:val="left" w:pos="57"/>
        </w:tabs>
        <w:ind w:left="363" w:hanging="363"/>
      </w:pPr>
      <w:rPr>
        <w:rFonts w:cs="Times New Roman" w:hint="eastAsia"/>
      </w:rPr>
    </w:lvl>
    <w:lvl w:ilvl="4">
      <w:start w:val="1"/>
      <w:numFmt w:val="lowerLetter"/>
      <w:lvlText w:val="%5)"/>
      <w:lvlJc w:val="left"/>
      <w:pPr>
        <w:tabs>
          <w:tab w:val="left" w:pos="57"/>
        </w:tabs>
        <w:ind w:left="363" w:hanging="363"/>
      </w:pPr>
      <w:rPr>
        <w:rFonts w:cs="Times New Roman" w:hint="eastAsia"/>
      </w:rPr>
    </w:lvl>
    <w:lvl w:ilvl="5">
      <w:start w:val="1"/>
      <w:numFmt w:val="lowerRoman"/>
      <w:lvlText w:val="%6."/>
      <w:lvlJc w:val="right"/>
      <w:pPr>
        <w:tabs>
          <w:tab w:val="left" w:pos="57"/>
        </w:tabs>
        <w:ind w:left="363" w:hanging="363"/>
      </w:pPr>
      <w:rPr>
        <w:rFonts w:cs="Times New Roman" w:hint="eastAsia"/>
      </w:rPr>
    </w:lvl>
    <w:lvl w:ilvl="6">
      <w:start w:val="1"/>
      <w:numFmt w:val="decimal"/>
      <w:lvlText w:val="%7."/>
      <w:lvlJc w:val="left"/>
      <w:pPr>
        <w:tabs>
          <w:tab w:val="left" w:pos="57"/>
        </w:tabs>
        <w:ind w:left="363" w:hanging="363"/>
      </w:pPr>
      <w:rPr>
        <w:rFonts w:cs="Times New Roman" w:hint="eastAsia"/>
      </w:rPr>
    </w:lvl>
    <w:lvl w:ilvl="7">
      <w:start w:val="1"/>
      <w:numFmt w:val="lowerLetter"/>
      <w:lvlText w:val="%8)"/>
      <w:lvlJc w:val="left"/>
      <w:pPr>
        <w:tabs>
          <w:tab w:val="left" w:pos="57"/>
        </w:tabs>
        <w:ind w:left="363" w:hanging="363"/>
      </w:pPr>
      <w:rPr>
        <w:rFonts w:cs="Times New Roman" w:hint="eastAsia"/>
      </w:rPr>
    </w:lvl>
    <w:lvl w:ilvl="8">
      <w:start w:val="1"/>
      <w:numFmt w:val="lowerRoman"/>
      <w:lvlText w:val="%9."/>
      <w:lvlJc w:val="right"/>
      <w:pPr>
        <w:tabs>
          <w:tab w:val="left" w:pos="57"/>
        </w:tabs>
        <w:ind w:left="363" w:hanging="363"/>
      </w:pPr>
      <w:rPr>
        <w:rFonts w:cs="Times New Roman" w:hint="eastAsia"/>
      </w:rPr>
    </w:lvl>
  </w:abstractNum>
  <w:abstractNum w:abstractNumId="5">
    <w:nsid w:val="1DBF583A"/>
    <w:multiLevelType w:val="multilevel"/>
    <w:tmpl w:val="1DBF583A"/>
    <w:lvl w:ilvl="0">
      <w:start w:val="1"/>
      <w:numFmt w:val="decimal"/>
      <w:pStyle w:val="a3"/>
      <w:suff w:val="nothing"/>
      <w:lvlText w:val="注%1："/>
      <w:lvlJc w:val="left"/>
      <w:pPr>
        <w:ind w:left="811" w:hanging="448"/>
      </w:pPr>
      <w:rPr>
        <w:rFonts w:ascii="黑体" w:eastAsia="黑体" w:cs="Times New Roman" w:hint="eastAsia"/>
        <w:b w:val="0"/>
        <w:bCs w:val="0"/>
        <w:i w:val="0"/>
        <w:iCs w:val="0"/>
        <w:sz w:val="18"/>
        <w:szCs w:val="18"/>
        <w:vertAlign w:val="baseline"/>
      </w:rPr>
    </w:lvl>
    <w:lvl w:ilvl="1">
      <w:start w:val="1"/>
      <w:numFmt w:val="lowerLetter"/>
      <w:lvlText w:val="%2)"/>
      <w:lvlJc w:val="left"/>
      <w:pPr>
        <w:tabs>
          <w:tab w:val="left" w:pos="180"/>
        </w:tabs>
        <w:ind w:left="1172" w:hanging="629"/>
      </w:pPr>
      <w:rPr>
        <w:rFonts w:cs="Times New Roman" w:hint="eastAsia"/>
        <w:vertAlign w:val="baseline"/>
      </w:rPr>
    </w:lvl>
    <w:lvl w:ilvl="2">
      <w:start w:val="1"/>
      <w:numFmt w:val="lowerRoman"/>
      <w:lvlText w:val="%3."/>
      <w:lvlJc w:val="right"/>
      <w:pPr>
        <w:tabs>
          <w:tab w:val="left" w:pos="180"/>
        </w:tabs>
        <w:ind w:left="1172" w:hanging="629"/>
      </w:pPr>
      <w:rPr>
        <w:rFonts w:cs="Times New Roman" w:hint="eastAsia"/>
        <w:vertAlign w:val="baseline"/>
      </w:rPr>
    </w:lvl>
    <w:lvl w:ilvl="3">
      <w:start w:val="1"/>
      <w:numFmt w:val="decimal"/>
      <w:lvlText w:val="%4."/>
      <w:lvlJc w:val="left"/>
      <w:pPr>
        <w:tabs>
          <w:tab w:val="left" w:pos="180"/>
        </w:tabs>
        <w:ind w:left="1172" w:hanging="629"/>
      </w:pPr>
      <w:rPr>
        <w:rFonts w:cs="Times New Roman" w:hint="eastAsia"/>
        <w:vertAlign w:val="baseline"/>
      </w:rPr>
    </w:lvl>
    <w:lvl w:ilvl="4">
      <w:start w:val="1"/>
      <w:numFmt w:val="lowerLetter"/>
      <w:lvlText w:val="%5)"/>
      <w:lvlJc w:val="left"/>
      <w:pPr>
        <w:tabs>
          <w:tab w:val="left" w:pos="180"/>
        </w:tabs>
        <w:ind w:left="1172" w:hanging="629"/>
      </w:pPr>
      <w:rPr>
        <w:rFonts w:cs="Times New Roman" w:hint="eastAsia"/>
        <w:vertAlign w:val="baseline"/>
      </w:rPr>
    </w:lvl>
    <w:lvl w:ilvl="5">
      <w:start w:val="1"/>
      <w:numFmt w:val="lowerRoman"/>
      <w:lvlText w:val="%6."/>
      <w:lvlJc w:val="right"/>
      <w:pPr>
        <w:tabs>
          <w:tab w:val="left" w:pos="180"/>
        </w:tabs>
        <w:ind w:left="1172" w:hanging="629"/>
      </w:pPr>
      <w:rPr>
        <w:rFonts w:cs="Times New Roman" w:hint="eastAsia"/>
        <w:vertAlign w:val="baseline"/>
      </w:rPr>
    </w:lvl>
    <w:lvl w:ilvl="6">
      <w:start w:val="1"/>
      <w:numFmt w:val="decimal"/>
      <w:lvlText w:val="%7."/>
      <w:lvlJc w:val="left"/>
      <w:pPr>
        <w:tabs>
          <w:tab w:val="left" w:pos="180"/>
        </w:tabs>
        <w:ind w:left="1172" w:hanging="629"/>
      </w:pPr>
      <w:rPr>
        <w:rFonts w:cs="Times New Roman" w:hint="eastAsia"/>
        <w:vertAlign w:val="baseline"/>
      </w:rPr>
    </w:lvl>
    <w:lvl w:ilvl="7">
      <w:start w:val="1"/>
      <w:numFmt w:val="lowerLetter"/>
      <w:lvlText w:val="%8)"/>
      <w:lvlJc w:val="left"/>
      <w:pPr>
        <w:tabs>
          <w:tab w:val="left" w:pos="180"/>
        </w:tabs>
        <w:ind w:left="1172" w:hanging="629"/>
      </w:pPr>
      <w:rPr>
        <w:rFonts w:cs="Times New Roman" w:hint="eastAsia"/>
        <w:vertAlign w:val="baseline"/>
      </w:rPr>
    </w:lvl>
    <w:lvl w:ilvl="8">
      <w:start w:val="1"/>
      <w:numFmt w:val="lowerRoman"/>
      <w:lvlText w:val="%9."/>
      <w:lvlJc w:val="right"/>
      <w:pPr>
        <w:tabs>
          <w:tab w:val="left" w:pos="180"/>
        </w:tabs>
        <w:ind w:left="1172" w:hanging="629"/>
      </w:pPr>
      <w:rPr>
        <w:rFonts w:cs="Times New Roman" w:hint="eastAsia"/>
        <w:vertAlign w:val="baseline"/>
      </w:rPr>
    </w:lvl>
  </w:abstractNum>
  <w:abstractNum w:abstractNumId="6">
    <w:nsid w:val="1FC91163"/>
    <w:multiLevelType w:val="multilevel"/>
    <w:tmpl w:val="1FC91163"/>
    <w:lvl w:ilvl="0">
      <w:start w:val="1"/>
      <w:numFmt w:val="decimal"/>
      <w:pStyle w:val="a4"/>
      <w:suff w:val="nothing"/>
      <w:lvlText w:val="%1　"/>
      <w:lvlJc w:val="left"/>
      <w:rPr>
        <w:rFonts w:ascii="黑体" w:eastAsia="黑体" w:hAnsi="Times New Roman" w:cs="Times New Roman" w:hint="eastAsia"/>
        <w:b w:val="0"/>
        <w:bCs w:val="0"/>
        <w:i w:val="0"/>
        <w:iCs w:val="0"/>
        <w:sz w:val="21"/>
        <w:szCs w:val="21"/>
      </w:rPr>
    </w:lvl>
    <w:lvl w:ilvl="1">
      <w:start w:val="1"/>
      <w:numFmt w:val="decimal"/>
      <w:pStyle w:val="a5"/>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6"/>
      <w:suff w:val="nothing"/>
      <w:lvlText w:val="%1.%2.%3　"/>
      <w:lvlJc w:val="left"/>
      <w:rPr>
        <w:rFonts w:ascii="黑体" w:eastAsia="黑体" w:hAnsi="Times New Roman" w:cs="Times New Roman" w:hint="eastAsia"/>
        <w:b w:val="0"/>
        <w:bCs w:val="0"/>
        <w:i w:val="0"/>
        <w:iCs w:val="0"/>
        <w:sz w:val="21"/>
        <w:szCs w:val="21"/>
      </w:rPr>
    </w:lvl>
    <w:lvl w:ilvl="3">
      <w:start w:val="1"/>
      <w:numFmt w:val="decimal"/>
      <w:pStyle w:val="a7"/>
      <w:suff w:val="nothing"/>
      <w:lvlText w:val="%1.%2.%3.%4　"/>
      <w:lvlJc w:val="left"/>
      <w:pPr>
        <w:ind w:left="568" w:hanging="142"/>
      </w:pPr>
      <w:rPr>
        <w:rFonts w:ascii="黑体" w:eastAsia="黑体" w:hAnsi="Times New Roman" w:cs="Times New Roman" w:hint="eastAsia"/>
        <w:b w:val="0"/>
        <w:bCs w:val="0"/>
        <w:i w:val="0"/>
        <w:iCs w:val="0"/>
        <w:sz w:val="21"/>
        <w:szCs w:val="21"/>
      </w:rPr>
    </w:lvl>
    <w:lvl w:ilvl="4">
      <w:start w:val="1"/>
      <w:numFmt w:val="decimal"/>
      <w:pStyle w:val="a8"/>
      <w:suff w:val="nothing"/>
      <w:lvlText w:val="%1.%2.%3.%4.%5　"/>
      <w:lvlJc w:val="left"/>
      <w:rPr>
        <w:rFonts w:ascii="黑体" w:eastAsia="黑体" w:hAnsi="Times New Roman" w:cs="Times New Roman" w:hint="eastAsia"/>
        <w:b w:val="0"/>
        <w:bCs w:val="0"/>
        <w:i w:val="0"/>
        <w:iCs w:val="0"/>
        <w:sz w:val="21"/>
        <w:szCs w:val="21"/>
      </w:rPr>
    </w:lvl>
    <w:lvl w:ilvl="5">
      <w:start w:val="1"/>
      <w:numFmt w:val="decimal"/>
      <w:pStyle w:val="a9"/>
      <w:suff w:val="nothing"/>
      <w:lvlText w:val="%1.%2.%3.%4.%5.%6　"/>
      <w:lvlJc w:val="left"/>
      <w:rPr>
        <w:rFonts w:ascii="黑体" w:eastAsia="黑体" w:hAnsi="Times New Roman" w:cs="Times New Roman" w:hint="eastAsia"/>
        <w:b w:val="0"/>
        <w:bCs w:val="0"/>
        <w:i w:val="0"/>
        <w:iCs w:val="0"/>
        <w:sz w:val="21"/>
        <w:szCs w:val="21"/>
      </w:rPr>
    </w:lvl>
    <w:lvl w:ilvl="6">
      <w:start w:val="1"/>
      <w:numFmt w:val="decimal"/>
      <w:suff w:val="nothing"/>
      <w:lvlText w:val="%1%2.%3.%4.%5.%6.%7　"/>
      <w:lvlJc w:val="left"/>
      <w:rPr>
        <w:rFonts w:ascii="黑体" w:eastAsia="黑体" w:hAnsi="Times New Roman" w:cs="Times New Roman" w:hint="eastAsia"/>
        <w:b w:val="0"/>
        <w:bCs w:val="0"/>
        <w:i w:val="0"/>
        <w:iCs w:val="0"/>
        <w:sz w:val="21"/>
        <w:szCs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7">
    <w:nsid w:val="2A8F7113"/>
    <w:multiLevelType w:val="multilevel"/>
    <w:tmpl w:val="2A8F7113"/>
    <w:lvl w:ilvl="0">
      <w:start w:val="1"/>
      <w:numFmt w:val="upperLetter"/>
      <w:pStyle w:val="aa"/>
      <w:suff w:val="space"/>
      <w:lvlText w:val="%1"/>
      <w:lvlJc w:val="left"/>
      <w:pPr>
        <w:ind w:left="623" w:hanging="425"/>
      </w:pPr>
      <w:rPr>
        <w:rFonts w:cs="Times New Roman" w:hint="eastAsia"/>
      </w:rPr>
    </w:lvl>
    <w:lvl w:ilvl="1">
      <w:start w:val="1"/>
      <w:numFmt w:val="decimal"/>
      <w:pStyle w:val="ab"/>
      <w:suff w:val="nothing"/>
      <w:lvlText w:val="图%1.%2　"/>
      <w:lvlJc w:val="left"/>
      <w:pPr>
        <w:ind w:left="1190" w:hanging="567"/>
      </w:pPr>
      <w:rPr>
        <w:rFonts w:cs="Times New Roman" w:hint="eastAsia"/>
      </w:rPr>
    </w:lvl>
    <w:lvl w:ilvl="2">
      <w:start w:val="1"/>
      <w:numFmt w:val="decimal"/>
      <w:lvlText w:val="%1.%2.%3"/>
      <w:lvlJc w:val="left"/>
      <w:pPr>
        <w:tabs>
          <w:tab w:val="left" w:pos="1616"/>
        </w:tabs>
        <w:ind w:left="1616" w:hanging="567"/>
      </w:pPr>
      <w:rPr>
        <w:rFonts w:cs="Times New Roman" w:hint="eastAsia"/>
      </w:rPr>
    </w:lvl>
    <w:lvl w:ilvl="3">
      <w:start w:val="1"/>
      <w:numFmt w:val="decimal"/>
      <w:lvlText w:val="%1.%2.%3.%4"/>
      <w:lvlJc w:val="left"/>
      <w:pPr>
        <w:tabs>
          <w:tab w:val="left" w:pos="2914"/>
        </w:tabs>
        <w:ind w:left="2182" w:hanging="708"/>
      </w:pPr>
      <w:rPr>
        <w:rFonts w:cs="Times New Roman" w:hint="eastAsia"/>
      </w:rPr>
    </w:lvl>
    <w:lvl w:ilvl="4">
      <w:start w:val="1"/>
      <w:numFmt w:val="decimal"/>
      <w:lvlText w:val="%1.%2.%3.%4.%5"/>
      <w:lvlJc w:val="left"/>
      <w:pPr>
        <w:tabs>
          <w:tab w:val="left" w:pos="3699"/>
        </w:tabs>
        <w:ind w:left="2749" w:hanging="850"/>
      </w:pPr>
      <w:rPr>
        <w:rFonts w:cs="Times New Roman" w:hint="eastAsia"/>
      </w:rPr>
    </w:lvl>
    <w:lvl w:ilvl="5">
      <w:start w:val="1"/>
      <w:numFmt w:val="decimal"/>
      <w:lvlText w:val="%1.%2.%3.%4.%5.%6"/>
      <w:lvlJc w:val="left"/>
      <w:pPr>
        <w:tabs>
          <w:tab w:val="left" w:pos="4484"/>
        </w:tabs>
        <w:ind w:left="3458" w:hanging="1134"/>
      </w:pPr>
      <w:rPr>
        <w:rFonts w:cs="Times New Roman" w:hint="eastAsia"/>
      </w:rPr>
    </w:lvl>
    <w:lvl w:ilvl="6">
      <w:start w:val="1"/>
      <w:numFmt w:val="decimal"/>
      <w:lvlText w:val="%1.%2.%3.%4.%5.%6.%7"/>
      <w:lvlJc w:val="left"/>
      <w:pPr>
        <w:tabs>
          <w:tab w:val="left" w:pos="5269"/>
        </w:tabs>
        <w:ind w:left="4025" w:hanging="1276"/>
      </w:pPr>
      <w:rPr>
        <w:rFonts w:cs="Times New Roman" w:hint="eastAsia"/>
      </w:rPr>
    </w:lvl>
    <w:lvl w:ilvl="7">
      <w:start w:val="1"/>
      <w:numFmt w:val="decimal"/>
      <w:lvlText w:val="%1.%2.%3.%4.%5.%6.%7.%8"/>
      <w:lvlJc w:val="left"/>
      <w:pPr>
        <w:tabs>
          <w:tab w:val="left" w:pos="6054"/>
        </w:tabs>
        <w:ind w:left="4592" w:hanging="1418"/>
      </w:pPr>
      <w:rPr>
        <w:rFonts w:cs="Times New Roman" w:hint="eastAsia"/>
      </w:rPr>
    </w:lvl>
    <w:lvl w:ilvl="8">
      <w:start w:val="1"/>
      <w:numFmt w:val="decimal"/>
      <w:lvlText w:val="%1.%2.%3.%4.%5.%6.%7.%8.%9"/>
      <w:lvlJc w:val="left"/>
      <w:pPr>
        <w:tabs>
          <w:tab w:val="left" w:pos="6840"/>
        </w:tabs>
        <w:ind w:left="5300" w:hanging="1700"/>
      </w:pPr>
      <w:rPr>
        <w:rFonts w:cs="Times New Roman" w:hint="eastAsia"/>
      </w:rPr>
    </w:lvl>
  </w:abstractNum>
  <w:abstractNum w:abstractNumId="8">
    <w:nsid w:val="2C5917C3"/>
    <w:multiLevelType w:val="multilevel"/>
    <w:tmpl w:val="E4064ABC"/>
    <w:lvl w:ilvl="0">
      <w:start w:val="1"/>
      <w:numFmt w:val="none"/>
      <w:pStyle w:val="ac"/>
      <w:suff w:val="nothing"/>
      <w:lvlText w:val="%1——"/>
      <w:lvlJc w:val="left"/>
      <w:pPr>
        <w:ind w:left="833" w:hanging="408"/>
      </w:pPr>
      <w:rPr>
        <w:rFonts w:ascii="Times New Roman" w:hAnsi="Times New Roman" w:cs="Times New Roman" w:hint="default"/>
        <w:u w:val="none"/>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9">
    <w:nsid w:val="3D733618"/>
    <w:multiLevelType w:val="multilevel"/>
    <w:tmpl w:val="3D733618"/>
    <w:lvl w:ilvl="0">
      <w:start w:val="1"/>
      <w:numFmt w:val="decimal"/>
      <w:pStyle w:val="af"/>
      <w:lvlText w:val="%1)"/>
      <w:lvlJc w:val="left"/>
      <w:pPr>
        <w:tabs>
          <w:tab w:val="left" w:pos="0"/>
        </w:tabs>
        <w:ind w:left="720" w:hanging="357"/>
      </w:pPr>
      <w:rPr>
        <w:rFonts w:cs="Times New Roman" w:hint="eastAsia"/>
      </w:rPr>
    </w:lvl>
    <w:lvl w:ilvl="1">
      <w:start w:val="1"/>
      <w:numFmt w:val="lowerLetter"/>
      <w:lvlText w:val="%2)"/>
      <w:lvlJc w:val="left"/>
      <w:pPr>
        <w:tabs>
          <w:tab w:val="left" w:pos="504"/>
        </w:tabs>
        <w:ind w:left="544" w:hanging="544"/>
      </w:pPr>
      <w:rPr>
        <w:rFonts w:cs="Times New Roman" w:hint="eastAsia"/>
      </w:rPr>
    </w:lvl>
    <w:lvl w:ilvl="2">
      <w:start w:val="1"/>
      <w:numFmt w:val="lowerRoman"/>
      <w:lvlText w:val="%3."/>
      <w:lvlJc w:val="right"/>
      <w:pPr>
        <w:tabs>
          <w:tab w:val="left" w:pos="532"/>
        </w:tabs>
        <w:ind w:left="544" w:hanging="544"/>
      </w:pPr>
      <w:rPr>
        <w:rFonts w:cs="Times New Roman" w:hint="eastAsia"/>
      </w:rPr>
    </w:lvl>
    <w:lvl w:ilvl="3">
      <w:start w:val="1"/>
      <w:numFmt w:val="decimal"/>
      <w:lvlText w:val="%4."/>
      <w:lvlJc w:val="left"/>
      <w:pPr>
        <w:tabs>
          <w:tab w:val="left" w:pos="560"/>
        </w:tabs>
        <w:ind w:left="544" w:hanging="544"/>
      </w:pPr>
      <w:rPr>
        <w:rFonts w:cs="Times New Roman" w:hint="eastAsia"/>
      </w:rPr>
    </w:lvl>
    <w:lvl w:ilvl="4">
      <w:start w:val="1"/>
      <w:numFmt w:val="lowerLetter"/>
      <w:lvlText w:val="%5)"/>
      <w:lvlJc w:val="left"/>
      <w:pPr>
        <w:tabs>
          <w:tab w:val="left" w:pos="588"/>
        </w:tabs>
        <w:ind w:left="544" w:hanging="544"/>
      </w:pPr>
      <w:rPr>
        <w:rFonts w:cs="Times New Roman" w:hint="eastAsia"/>
      </w:rPr>
    </w:lvl>
    <w:lvl w:ilvl="5">
      <w:start w:val="1"/>
      <w:numFmt w:val="lowerRoman"/>
      <w:lvlText w:val="%6."/>
      <w:lvlJc w:val="right"/>
      <w:pPr>
        <w:tabs>
          <w:tab w:val="left" w:pos="616"/>
        </w:tabs>
        <w:ind w:left="544" w:hanging="544"/>
      </w:pPr>
      <w:rPr>
        <w:rFonts w:cs="Times New Roman" w:hint="eastAsia"/>
      </w:rPr>
    </w:lvl>
    <w:lvl w:ilvl="6">
      <w:start w:val="1"/>
      <w:numFmt w:val="decimal"/>
      <w:lvlText w:val="%7."/>
      <w:lvlJc w:val="left"/>
      <w:pPr>
        <w:tabs>
          <w:tab w:val="left" w:pos="644"/>
        </w:tabs>
        <w:ind w:left="544" w:hanging="544"/>
      </w:pPr>
      <w:rPr>
        <w:rFonts w:cs="Times New Roman" w:hint="eastAsia"/>
      </w:rPr>
    </w:lvl>
    <w:lvl w:ilvl="7">
      <w:start w:val="1"/>
      <w:numFmt w:val="lowerLetter"/>
      <w:lvlText w:val="%8)"/>
      <w:lvlJc w:val="left"/>
      <w:pPr>
        <w:tabs>
          <w:tab w:val="left" w:pos="672"/>
        </w:tabs>
        <w:ind w:left="544" w:hanging="544"/>
      </w:pPr>
      <w:rPr>
        <w:rFonts w:cs="Times New Roman" w:hint="eastAsia"/>
      </w:rPr>
    </w:lvl>
    <w:lvl w:ilvl="8">
      <w:start w:val="1"/>
      <w:numFmt w:val="lowerRoman"/>
      <w:lvlText w:val="%9."/>
      <w:lvlJc w:val="right"/>
      <w:pPr>
        <w:tabs>
          <w:tab w:val="left" w:pos="700"/>
        </w:tabs>
        <w:ind w:left="544" w:hanging="544"/>
      </w:pPr>
      <w:rPr>
        <w:rFonts w:cs="Times New Roman" w:hint="eastAsia"/>
      </w:rPr>
    </w:lvl>
  </w:abstractNum>
  <w:abstractNum w:abstractNumId="1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cs="Times New Roman" w:hint="eastAsia"/>
        <w:b w:val="0"/>
        <w:bCs w:val="0"/>
        <w:i w:val="0"/>
        <w:iCs w:val="0"/>
        <w:sz w:val="21"/>
        <w:szCs w:val="21"/>
      </w:rPr>
    </w:lvl>
    <w:lvl w:ilvl="1">
      <w:start w:val="1"/>
      <w:numFmt w:val="decimal"/>
      <w:pStyle w:val="af1"/>
      <w:lvlText w:val="%2)"/>
      <w:lvlJc w:val="left"/>
      <w:pPr>
        <w:tabs>
          <w:tab w:val="left" w:pos="1260"/>
        </w:tabs>
        <w:ind w:left="1259" w:hanging="419"/>
      </w:pPr>
      <w:rPr>
        <w:rFonts w:cs="Times New Roman" w:hint="eastAsia"/>
      </w:rPr>
    </w:lvl>
    <w:lvl w:ilvl="2">
      <w:start w:val="1"/>
      <w:numFmt w:val="decimal"/>
      <w:pStyle w:val="af2"/>
      <w:lvlText w:val="(%3)"/>
      <w:lvlJc w:val="left"/>
      <w:pPr>
        <w:tabs>
          <w:tab w:val="left" w:pos="0"/>
        </w:tabs>
        <w:ind w:left="1679" w:hanging="420"/>
      </w:pPr>
      <w:rPr>
        <w:rFonts w:ascii="宋体" w:eastAsia="宋体" w:cs="Times New Roman" w:hint="eastAsia"/>
        <w:b w:val="0"/>
        <w:bCs w:val="0"/>
        <w:i w:val="0"/>
        <w:iCs w:val="0"/>
        <w:sz w:val="21"/>
        <w:szCs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11">
    <w:nsid w:val="4B733A5F"/>
    <w:multiLevelType w:val="multilevel"/>
    <w:tmpl w:val="4B733A5F"/>
    <w:lvl w:ilvl="0">
      <w:start w:val="1"/>
      <w:numFmt w:val="decimal"/>
      <w:pStyle w:val="af3"/>
      <w:suff w:val="nothing"/>
      <w:lvlText w:val="示例%1："/>
      <w:lvlJc w:val="left"/>
      <w:pPr>
        <w:ind w:firstLine="363"/>
      </w:pPr>
      <w:rPr>
        <w:rFonts w:ascii="黑体" w:eastAsia="黑体" w:hAnsi="Times New Roman" w:cs="Times New Roman" w:hint="eastAsia"/>
        <w:b w:val="0"/>
        <w:bCs w:val="0"/>
        <w:i w:val="0"/>
        <w:iCs w:val="0"/>
        <w:sz w:val="18"/>
        <w:szCs w:val="18"/>
        <w:vertAlign w:val="baseline"/>
      </w:rPr>
    </w:lvl>
    <w:lvl w:ilvl="1">
      <w:start w:val="1"/>
      <w:numFmt w:val="none"/>
      <w:suff w:val="space"/>
      <w:lvlText w:val=""/>
      <w:lvlJc w:val="left"/>
      <w:rPr>
        <w:rFonts w:cs="Times New Roman" w:hint="eastAsia"/>
        <w:vertAlign w:val="baseline"/>
      </w:rPr>
    </w:lvl>
    <w:lvl w:ilvl="2">
      <w:start w:val="1"/>
      <w:numFmt w:val="decimal"/>
      <w:suff w:val="space"/>
      <w:lvlText w:val="2.2.%3"/>
      <w:lvlJc w:val="left"/>
      <w:rPr>
        <w:rFonts w:cs="Times New Roman" w:hint="eastAsia"/>
        <w:vertAlign w:val="baseline"/>
      </w:rPr>
    </w:lvl>
    <w:lvl w:ilvl="3">
      <w:start w:val="1"/>
      <w:numFmt w:val="decimal"/>
      <w:lvlText w:val="%4."/>
      <w:lvlJc w:val="left"/>
      <w:pPr>
        <w:tabs>
          <w:tab w:val="left" w:pos="0"/>
        </w:tabs>
        <w:ind w:left="992" w:hanging="629"/>
      </w:pPr>
      <w:rPr>
        <w:rFonts w:cs="Times New Roman" w:hint="eastAsia"/>
        <w:vertAlign w:val="baseline"/>
      </w:rPr>
    </w:lvl>
    <w:lvl w:ilvl="4">
      <w:start w:val="1"/>
      <w:numFmt w:val="lowerLetter"/>
      <w:lvlText w:val="%5)"/>
      <w:lvlJc w:val="left"/>
      <w:pPr>
        <w:tabs>
          <w:tab w:val="left" w:pos="0"/>
        </w:tabs>
        <w:ind w:left="992" w:hanging="629"/>
      </w:pPr>
      <w:rPr>
        <w:rFonts w:cs="Times New Roman" w:hint="eastAsia"/>
        <w:vertAlign w:val="baseline"/>
      </w:rPr>
    </w:lvl>
    <w:lvl w:ilvl="5">
      <w:start w:val="1"/>
      <w:numFmt w:val="lowerRoman"/>
      <w:lvlText w:val="%6."/>
      <w:lvlJc w:val="right"/>
      <w:pPr>
        <w:tabs>
          <w:tab w:val="left" w:pos="0"/>
        </w:tabs>
        <w:ind w:left="992" w:hanging="629"/>
      </w:pPr>
      <w:rPr>
        <w:rFonts w:cs="Times New Roman" w:hint="eastAsia"/>
        <w:vertAlign w:val="baseline"/>
      </w:rPr>
    </w:lvl>
    <w:lvl w:ilvl="6">
      <w:start w:val="1"/>
      <w:numFmt w:val="decimal"/>
      <w:lvlText w:val="%7."/>
      <w:lvlJc w:val="left"/>
      <w:pPr>
        <w:tabs>
          <w:tab w:val="left" w:pos="0"/>
        </w:tabs>
        <w:ind w:left="992" w:hanging="629"/>
      </w:pPr>
      <w:rPr>
        <w:rFonts w:cs="Times New Roman" w:hint="eastAsia"/>
        <w:vertAlign w:val="baseline"/>
      </w:rPr>
    </w:lvl>
    <w:lvl w:ilvl="7">
      <w:start w:val="1"/>
      <w:numFmt w:val="lowerLetter"/>
      <w:lvlText w:val="%8)"/>
      <w:lvlJc w:val="left"/>
      <w:pPr>
        <w:tabs>
          <w:tab w:val="left" w:pos="0"/>
        </w:tabs>
        <w:ind w:left="992" w:hanging="629"/>
      </w:pPr>
      <w:rPr>
        <w:rFonts w:cs="Times New Roman" w:hint="eastAsia"/>
        <w:vertAlign w:val="baseline"/>
      </w:rPr>
    </w:lvl>
    <w:lvl w:ilvl="8">
      <w:start w:val="1"/>
      <w:numFmt w:val="lowerRoman"/>
      <w:lvlText w:val="%9."/>
      <w:lvlJc w:val="right"/>
      <w:pPr>
        <w:tabs>
          <w:tab w:val="left" w:pos="0"/>
        </w:tabs>
        <w:ind w:left="992" w:hanging="629"/>
      </w:pPr>
      <w:rPr>
        <w:rFonts w:cs="Times New Roman" w:hint="eastAsia"/>
        <w:vertAlign w:val="baseline"/>
      </w:rPr>
    </w:lvl>
  </w:abstractNum>
  <w:abstractNum w:abstractNumId="12">
    <w:nsid w:val="557C2AF5"/>
    <w:multiLevelType w:val="multilevel"/>
    <w:tmpl w:val="557C2AF5"/>
    <w:lvl w:ilvl="0">
      <w:start w:val="1"/>
      <w:numFmt w:val="decimal"/>
      <w:pStyle w:val="af4"/>
      <w:suff w:val="nothing"/>
      <w:lvlText w:val="图%1　"/>
      <w:lvlJc w:val="left"/>
      <w:rPr>
        <w:rFonts w:ascii="黑体" w:eastAsia="黑体" w:hAnsi="Times New Roman" w:cs="Times New Roman" w:hint="eastAsia"/>
        <w:b w:val="0"/>
        <w:bCs w:val="0"/>
        <w:i w:val="0"/>
        <w:iCs w:val="0"/>
        <w:sz w:val="21"/>
        <w:szCs w:val="21"/>
      </w:rPr>
    </w:lvl>
    <w:lvl w:ilvl="1">
      <w:start w:val="1"/>
      <w:numFmt w:val="decimal"/>
      <w:suff w:val="nothing"/>
      <w:lvlText w:val="%1%2　"/>
      <w:lvlJc w:val="left"/>
      <w:rPr>
        <w:rFonts w:ascii="Times New Roman" w:eastAsia="黑体" w:hAnsi="Times New Roman" w:cs="Times New Roman" w:hint="default"/>
        <w:b w:val="0"/>
        <w:bCs w:val="0"/>
        <w:i w:val="0"/>
        <w:iCs w:val="0"/>
        <w:sz w:val="21"/>
        <w:szCs w:val="21"/>
      </w:rPr>
    </w:lvl>
    <w:lvl w:ilvl="2">
      <w:start w:val="1"/>
      <w:numFmt w:val="decimal"/>
      <w:suff w:val="nothing"/>
      <w:lvlText w:val="%1%2.%3　"/>
      <w:lvlJc w:val="left"/>
      <w:rPr>
        <w:rFonts w:ascii="Times New Roman" w:eastAsia="黑体" w:hAnsi="Times New Roman" w:cs="Times New Roman" w:hint="default"/>
        <w:b w:val="0"/>
        <w:bCs w:val="0"/>
        <w:i w:val="0"/>
        <w:iCs w:val="0"/>
        <w:sz w:val="21"/>
        <w:szCs w:val="21"/>
      </w:rPr>
    </w:lvl>
    <w:lvl w:ilvl="3">
      <w:start w:val="1"/>
      <w:numFmt w:val="decimal"/>
      <w:suff w:val="nothing"/>
      <w:lvlText w:val="%1%2.%3.%4　"/>
      <w:lvlJc w:val="left"/>
      <w:rPr>
        <w:rFonts w:ascii="Times New Roman" w:eastAsia="黑体" w:hAnsi="Times New Roman" w:cs="Times New Roman" w:hint="default"/>
        <w:b w:val="0"/>
        <w:bCs w:val="0"/>
        <w:i w:val="0"/>
        <w:iCs w:val="0"/>
        <w:sz w:val="21"/>
        <w:szCs w:val="21"/>
      </w:rPr>
    </w:lvl>
    <w:lvl w:ilvl="4">
      <w:start w:val="1"/>
      <w:numFmt w:val="decimal"/>
      <w:suff w:val="nothing"/>
      <w:lvlText w:val="%1%2.%3.%4.%5　"/>
      <w:lvlJc w:val="left"/>
      <w:rPr>
        <w:rFonts w:ascii="Times New Roman" w:eastAsia="黑体" w:hAnsi="Times New Roman" w:cs="Times New Roman" w:hint="default"/>
        <w:b w:val="0"/>
        <w:bCs w:val="0"/>
        <w:i w:val="0"/>
        <w:iCs w:val="0"/>
        <w:sz w:val="21"/>
        <w:szCs w:val="21"/>
      </w:rPr>
    </w:lvl>
    <w:lvl w:ilvl="5">
      <w:start w:val="1"/>
      <w:numFmt w:val="decimal"/>
      <w:suff w:val="nothing"/>
      <w:lvlText w:val="%1%2.%3.%4.%5.%6　"/>
      <w:lvlJc w:val="left"/>
      <w:rPr>
        <w:rFonts w:ascii="Times New Roman" w:eastAsia="黑体" w:hAnsi="Times New Roman" w:cs="Times New Roman" w:hint="default"/>
        <w:b w:val="0"/>
        <w:bCs w:val="0"/>
        <w:i w:val="0"/>
        <w:iCs w:val="0"/>
        <w:sz w:val="21"/>
        <w:szCs w:val="21"/>
      </w:rPr>
    </w:lvl>
    <w:lvl w:ilvl="6">
      <w:start w:val="1"/>
      <w:numFmt w:val="decimal"/>
      <w:suff w:val="nothing"/>
      <w:lvlText w:val="%1%2.%3.%4.%5.%6.%7　"/>
      <w:lvlJc w:val="left"/>
      <w:rPr>
        <w:rFonts w:ascii="Times New Roman" w:eastAsia="黑体" w:hAnsi="Times New Roman" w:cs="Times New Roman" w:hint="default"/>
        <w:b w:val="0"/>
        <w:bCs w:val="0"/>
        <w:i w:val="0"/>
        <w:iCs w:val="0"/>
        <w:sz w:val="21"/>
        <w:szCs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3">
    <w:nsid w:val="5F276918"/>
    <w:multiLevelType w:val="multilevel"/>
    <w:tmpl w:val="5F276918"/>
    <w:name w:val="编号列表 3"/>
    <w:lvl w:ilvl="0">
      <w:start w:val="1"/>
      <w:numFmt w:val="decimal"/>
      <w:suff w:val="nothing"/>
      <w:lvlText w:val="示例%1："/>
      <w:lvlJc w:val="left"/>
      <w:rPr>
        <w:rFonts w:ascii="黑体" w:eastAsia="黑体" w:cs="黑体"/>
        <w:sz w:val="18"/>
        <w:szCs w:val="18"/>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14">
    <w:nsid w:val="5F27691B"/>
    <w:multiLevelType w:val="multilevel"/>
    <w:tmpl w:val="5F27691B"/>
    <w:name w:val="编号列表 6"/>
    <w:lvl w:ilvl="0">
      <w:start w:val="1"/>
      <w:numFmt w:val="decimal"/>
      <w:suff w:val="nothing"/>
      <w:lvlText w:val="注%1："/>
      <w:lvlJc w:val="left"/>
      <w:rPr>
        <w:rFonts w:ascii="黑体" w:eastAsia="黑体" w:cs="黑体"/>
        <w:b w:val="0"/>
        <w:bCs w:val="0"/>
        <w:i w:val="0"/>
        <w:iCs w:val="0"/>
        <w:position w:val="0"/>
        <w:sz w:val="18"/>
        <w:szCs w:val="18"/>
        <w:vertAlign w:val="baseline"/>
      </w:rPr>
    </w:lvl>
    <w:lvl w:ilvl="1">
      <w:start w:val="1"/>
      <w:numFmt w:val="lowerLetter"/>
      <w:lvlText w:val="%2)"/>
      <w:lvlJc w:val="left"/>
      <w:rPr>
        <w:rFonts w:cs="Times New Roman"/>
        <w:position w:val="0"/>
        <w:vertAlign w:val="baseline"/>
      </w:rPr>
    </w:lvl>
    <w:lvl w:ilvl="2">
      <w:start w:val="1"/>
      <w:numFmt w:val="lowerRoman"/>
      <w:lvlText w:val="%3."/>
      <w:lvlJc w:val="left"/>
      <w:rPr>
        <w:rFonts w:cs="Times New Roman"/>
        <w:position w:val="0"/>
        <w:vertAlign w:val="baseline"/>
      </w:rPr>
    </w:lvl>
    <w:lvl w:ilvl="3">
      <w:start w:val="1"/>
      <w:numFmt w:val="decimal"/>
      <w:lvlText w:val="%4."/>
      <w:lvlJc w:val="left"/>
      <w:rPr>
        <w:rFonts w:cs="Times New Roman"/>
        <w:position w:val="0"/>
        <w:vertAlign w:val="baseline"/>
      </w:rPr>
    </w:lvl>
    <w:lvl w:ilvl="4">
      <w:start w:val="1"/>
      <w:numFmt w:val="lowerLetter"/>
      <w:lvlText w:val="%5)"/>
      <w:lvlJc w:val="left"/>
      <w:rPr>
        <w:rFonts w:cs="Times New Roman"/>
        <w:position w:val="0"/>
        <w:vertAlign w:val="baseline"/>
      </w:rPr>
    </w:lvl>
    <w:lvl w:ilvl="5">
      <w:start w:val="1"/>
      <w:numFmt w:val="lowerRoman"/>
      <w:lvlText w:val="%6."/>
      <w:lvlJc w:val="left"/>
      <w:rPr>
        <w:rFonts w:cs="Times New Roman"/>
        <w:position w:val="0"/>
        <w:vertAlign w:val="baseline"/>
      </w:rPr>
    </w:lvl>
    <w:lvl w:ilvl="6">
      <w:start w:val="1"/>
      <w:numFmt w:val="decimal"/>
      <w:lvlText w:val="%7."/>
      <w:lvlJc w:val="left"/>
      <w:rPr>
        <w:rFonts w:cs="Times New Roman"/>
        <w:position w:val="0"/>
        <w:vertAlign w:val="baseline"/>
      </w:rPr>
    </w:lvl>
    <w:lvl w:ilvl="7">
      <w:start w:val="1"/>
      <w:numFmt w:val="lowerLetter"/>
      <w:lvlText w:val="%8)"/>
      <w:lvlJc w:val="left"/>
      <w:rPr>
        <w:rFonts w:cs="Times New Roman"/>
        <w:position w:val="0"/>
        <w:vertAlign w:val="baseline"/>
      </w:rPr>
    </w:lvl>
    <w:lvl w:ilvl="8">
      <w:start w:val="1"/>
      <w:numFmt w:val="lowerRoman"/>
      <w:lvlText w:val="%9."/>
      <w:lvlJc w:val="left"/>
      <w:rPr>
        <w:rFonts w:cs="Times New Roman"/>
        <w:position w:val="0"/>
        <w:vertAlign w:val="baseline"/>
      </w:rPr>
    </w:lvl>
  </w:abstractNum>
  <w:abstractNum w:abstractNumId="15">
    <w:nsid w:val="5F27691D"/>
    <w:multiLevelType w:val="multilevel"/>
    <w:tmpl w:val="5F27691D"/>
    <w:name w:val="编号列表 8"/>
    <w:lvl w:ilvl="0">
      <w:start w:val="1"/>
      <w:numFmt w:val="upperLetter"/>
      <w:suff w:val="space"/>
      <w:lvlText w:val="%1"/>
      <w:lvlJc w:val="left"/>
      <w:rPr>
        <w:rFonts w:cs="Times New Roman"/>
      </w:rPr>
    </w:lvl>
    <w:lvl w:ilvl="1">
      <w:start w:val="1"/>
      <w:numFmt w:val="decimal"/>
      <w:suff w:val="nothing"/>
      <w:lvlText w:val="图%1.%2　"/>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nsid w:val="5F27691E"/>
    <w:multiLevelType w:val="multilevel"/>
    <w:tmpl w:val="5F27691E"/>
    <w:lvl w:ilvl="0">
      <w:start w:val="1"/>
      <w:numFmt w:val="none"/>
      <w:suff w:val="nothing"/>
      <w:lvlText w:val="%1——"/>
      <w:lvlJc w:val="left"/>
      <w:rPr>
        <w:rFonts w:cs="Times New Roman"/>
      </w:rPr>
    </w:lvl>
    <w:lvl w:ilvl="1">
      <w:start w:val="1"/>
      <w:numFmt w:val="bullet"/>
      <w:lvlText w:val=""/>
      <w:lvlJc w:val="left"/>
      <w:rPr>
        <w:rFonts w:ascii="Symbol" w:hAnsi="Symbol"/>
        <w:color w:val="000000"/>
      </w:rPr>
    </w:lvl>
    <w:lvl w:ilvl="2">
      <w:start w:val="1"/>
      <w:numFmt w:val="bullet"/>
      <w:lvlText w:val=""/>
      <w:lvlJc w:val="left"/>
      <w:rPr>
        <w:rFonts w:ascii="Symbol" w:hAnsi="Symbol"/>
        <w:color w:val="000000"/>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17">
    <w:nsid w:val="5F276922"/>
    <w:multiLevelType w:val="multilevel"/>
    <w:tmpl w:val="5F276922"/>
    <w:lvl w:ilvl="0">
      <w:start w:val="1"/>
      <w:numFmt w:val="decimal"/>
      <w:suff w:val="nothing"/>
      <w:lvlText w:val="图%1　"/>
      <w:lvlJc w:val="left"/>
      <w:rPr>
        <w:rFonts w:ascii="黑体" w:eastAsia="黑体" w:cs="黑体"/>
        <w:b w:val="0"/>
        <w:bCs w:val="0"/>
        <w:i w:val="0"/>
        <w:iCs w:val="0"/>
        <w:sz w:val="21"/>
        <w:szCs w:val="21"/>
      </w:rPr>
    </w:lvl>
    <w:lvl w:ilvl="1">
      <w:start w:val="1"/>
      <w:numFmt w:val="decimal"/>
      <w:suff w:val="nothing"/>
      <w:lvlText w:val="%1%2　"/>
      <w:lvlJc w:val="left"/>
      <w:rPr>
        <w:rFonts w:ascii="Times New Roman" w:hAnsi="Times New Roman" w:cs="Times New Roman"/>
        <w:b w:val="0"/>
        <w:bCs w:val="0"/>
        <w:i w:val="0"/>
        <w:iCs w:val="0"/>
        <w:sz w:val="21"/>
        <w:szCs w:val="21"/>
      </w:rPr>
    </w:lvl>
    <w:lvl w:ilvl="2">
      <w:start w:val="1"/>
      <w:numFmt w:val="decimal"/>
      <w:suff w:val="nothing"/>
      <w:lvlText w:val="%1%2.%3　"/>
      <w:lvlJc w:val="left"/>
      <w:rPr>
        <w:rFonts w:ascii="Times New Roman" w:hAnsi="Times New Roman" w:cs="Times New Roman"/>
        <w:b w:val="0"/>
        <w:bCs w:val="0"/>
        <w:i w:val="0"/>
        <w:iCs w:val="0"/>
        <w:sz w:val="21"/>
        <w:szCs w:val="21"/>
      </w:rPr>
    </w:lvl>
    <w:lvl w:ilvl="3">
      <w:start w:val="1"/>
      <w:numFmt w:val="decimal"/>
      <w:suff w:val="nothing"/>
      <w:lvlText w:val="%1%2.%3.%4　"/>
      <w:lvlJc w:val="left"/>
      <w:rPr>
        <w:rFonts w:ascii="Times New Roman" w:hAnsi="Times New Roman" w:cs="Times New Roman"/>
        <w:b w:val="0"/>
        <w:bCs w:val="0"/>
        <w:i w:val="0"/>
        <w:iCs w:val="0"/>
        <w:sz w:val="21"/>
        <w:szCs w:val="21"/>
      </w:rPr>
    </w:lvl>
    <w:lvl w:ilvl="4">
      <w:start w:val="1"/>
      <w:numFmt w:val="decimal"/>
      <w:suff w:val="nothing"/>
      <w:lvlText w:val="%1%2.%3.%4.%5　"/>
      <w:lvlJc w:val="left"/>
      <w:rPr>
        <w:rFonts w:ascii="Times New Roman" w:hAnsi="Times New Roman" w:cs="Times New Roman"/>
        <w:b w:val="0"/>
        <w:bCs w:val="0"/>
        <w:i w:val="0"/>
        <w:iCs w:val="0"/>
        <w:sz w:val="21"/>
        <w:szCs w:val="21"/>
      </w:rPr>
    </w:lvl>
    <w:lvl w:ilvl="5">
      <w:start w:val="1"/>
      <w:numFmt w:val="decimal"/>
      <w:suff w:val="nothing"/>
      <w:lvlText w:val="%1%2.%3.%4.%5.%6　"/>
      <w:lvlJc w:val="left"/>
      <w:rPr>
        <w:rFonts w:ascii="Times New Roman" w:hAnsi="Times New Roman" w:cs="Times New Roman"/>
        <w:b w:val="0"/>
        <w:bCs w:val="0"/>
        <w:i w:val="0"/>
        <w:iCs w:val="0"/>
        <w:sz w:val="21"/>
        <w:szCs w:val="21"/>
      </w:rPr>
    </w:lvl>
    <w:lvl w:ilvl="6">
      <w:start w:val="1"/>
      <w:numFmt w:val="decimal"/>
      <w:suff w:val="nothing"/>
      <w:lvlText w:val="%1%2.%3.%4.%5.%6.%7　"/>
      <w:lvlJc w:val="left"/>
      <w:rPr>
        <w:rFonts w:ascii="Times New Roman" w:hAnsi="Times New Roman" w:cs="Times New Roman"/>
        <w:b w:val="0"/>
        <w:bCs w:val="0"/>
        <w:i w:val="0"/>
        <w:iCs w:val="0"/>
        <w:sz w:val="21"/>
        <w:szCs w:val="21"/>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
    <w:nsid w:val="60B55DC2"/>
    <w:multiLevelType w:val="multilevel"/>
    <w:tmpl w:val="60B55DC2"/>
    <w:lvl w:ilvl="0">
      <w:start w:val="1"/>
      <w:numFmt w:val="upperLetter"/>
      <w:pStyle w:val="af5"/>
      <w:lvlText w:val="%1"/>
      <w:lvlJc w:val="left"/>
      <w:pPr>
        <w:tabs>
          <w:tab w:val="left" w:pos="0"/>
        </w:tabs>
        <w:ind w:hanging="425"/>
      </w:pPr>
      <w:rPr>
        <w:rFonts w:cs="Times New Roman" w:hint="eastAsia"/>
      </w:rPr>
    </w:lvl>
    <w:lvl w:ilvl="1">
      <w:start w:val="1"/>
      <w:numFmt w:val="decimal"/>
      <w:pStyle w:val="af6"/>
      <w:suff w:val="nothing"/>
      <w:lvlText w:val="表%1.%2　"/>
      <w:lvlJc w:val="left"/>
      <w:pPr>
        <w:ind w:left="567" w:hanging="567"/>
      </w:pPr>
      <w:rPr>
        <w:rFonts w:cs="Times New Roman" w:hint="eastAsia"/>
      </w:rPr>
    </w:lvl>
    <w:lvl w:ilvl="2">
      <w:start w:val="1"/>
      <w:numFmt w:val="decimal"/>
      <w:lvlText w:val="%1.%2.%3"/>
      <w:lvlJc w:val="left"/>
      <w:pPr>
        <w:tabs>
          <w:tab w:val="left" w:pos="993"/>
        </w:tabs>
        <w:ind w:left="993" w:hanging="567"/>
      </w:pPr>
      <w:rPr>
        <w:rFonts w:cs="Times New Roman" w:hint="eastAsia"/>
      </w:rPr>
    </w:lvl>
    <w:lvl w:ilvl="3">
      <w:start w:val="1"/>
      <w:numFmt w:val="decimal"/>
      <w:lvlText w:val="%1.%2.%3.%4"/>
      <w:lvlJc w:val="left"/>
      <w:pPr>
        <w:tabs>
          <w:tab w:val="left" w:pos="2291"/>
        </w:tabs>
        <w:ind w:left="1559" w:hanging="708"/>
      </w:pPr>
      <w:rPr>
        <w:rFonts w:cs="Times New Roman" w:hint="eastAsia"/>
      </w:rPr>
    </w:lvl>
    <w:lvl w:ilvl="4">
      <w:start w:val="1"/>
      <w:numFmt w:val="decimal"/>
      <w:lvlText w:val="%1.%2.%3.%4.%5"/>
      <w:lvlJc w:val="left"/>
      <w:pPr>
        <w:tabs>
          <w:tab w:val="left" w:pos="3076"/>
        </w:tabs>
        <w:ind w:left="2126" w:hanging="850"/>
      </w:pPr>
      <w:rPr>
        <w:rFonts w:cs="Times New Roman" w:hint="eastAsia"/>
      </w:rPr>
    </w:lvl>
    <w:lvl w:ilvl="5">
      <w:start w:val="1"/>
      <w:numFmt w:val="decimal"/>
      <w:lvlText w:val="%1.%2.%3.%4.%5.%6"/>
      <w:lvlJc w:val="left"/>
      <w:pPr>
        <w:tabs>
          <w:tab w:val="left" w:pos="3861"/>
        </w:tabs>
        <w:ind w:left="2835" w:hanging="1134"/>
      </w:pPr>
      <w:rPr>
        <w:rFonts w:cs="Times New Roman" w:hint="eastAsia"/>
      </w:rPr>
    </w:lvl>
    <w:lvl w:ilvl="6">
      <w:start w:val="1"/>
      <w:numFmt w:val="decimal"/>
      <w:lvlText w:val="%1.%2.%3.%4.%5.%6.%7"/>
      <w:lvlJc w:val="left"/>
      <w:pPr>
        <w:tabs>
          <w:tab w:val="left" w:pos="4646"/>
        </w:tabs>
        <w:ind w:left="3402" w:hanging="1276"/>
      </w:pPr>
      <w:rPr>
        <w:rFonts w:cs="Times New Roman" w:hint="eastAsia"/>
      </w:rPr>
    </w:lvl>
    <w:lvl w:ilvl="7">
      <w:start w:val="1"/>
      <w:numFmt w:val="decimal"/>
      <w:lvlText w:val="%1.%2.%3.%4.%5.%6.%7.%8"/>
      <w:lvlJc w:val="left"/>
      <w:pPr>
        <w:tabs>
          <w:tab w:val="left" w:pos="5431"/>
        </w:tabs>
        <w:ind w:left="3969" w:hanging="1418"/>
      </w:pPr>
      <w:rPr>
        <w:rFonts w:cs="Times New Roman" w:hint="eastAsia"/>
      </w:rPr>
    </w:lvl>
    <w:lvl w:ilvl="8">
      <w:start w:val="1"/>
      <w:numFmt w:val="decimal"/>
      <w:lvlText w:val="%1.%2.%3.%4.%5.%6.%7.%8.%9"/>
      <w:lvlJc w:val="left"/>
      <w:pPr>
        <w:tabs>
          <w:tab w:val="left" w:pos="6217"/>
        </w:tabs>
        <w:ind w:left="4677" w:hanging="1700"/>
      </w:pPr>
      <w:rPr>
        <w:rFonts w:cs="Times New Roman" w:hint="eastAsia"/>
      </w:rPr>
    </w:lvl>
  </w:abstractNum>
  <w:abstractNum w:abstractNumId="19">
    <w:nsid w:val="646260FA"/>
    <w:multiLevelType w:val="multilevel"/>
    <w:tmpl w:val="646260FA"/>
    <w:lvl w:ilvl="0">
      <w:start w:val="1"/>
      <w:numFmt w:val="decimal"/>
      <w:pStyle w:val="af7"/>
      <w:suff w:val="nothing"/>
      <w:lvlText w:val="表%1　"/>
      <w:lvlJc w:val="left"/>
      <w:pPr>
        <w:ind w:left="3686"/>
      </w:pPr>
      <w:rPr>
        <w:rFonts w:ascii="黑体" w:eastAsia="黑体" w:hAnsi="Times New Roman" w:cs="Times New Roman" w:hint="eastAsia"/>
        <w:b w:val="0"/>
        <w:bCs w:val="0"/>
        <w:i w:val="0"/>
        <w:iCs w:val="0"/>
        <w:sz w:val="21"/>
        <w:szCs w:val="21"/>
      </w:rPr>
    </w:lvl>
    <w:lvl w:ilvl="1">
      <w:start w:val="1"/>
      <w:numFmt w:val="decimal"/>
      <w:lvlText w:val="%1.%2"/>
      <w:lvlJc w:val="left"/>
      <w:pPr>
        <w:tabs>
          <w:tab w:val="left" w:pos="992"/>
        </w:tabs>
        <w:ind w:left="992" w:hanging="567"/>
      </w:pPr>
      <w:rPr>
        <w:rFonts w:cs="Times New Roman" w:hint="eastAsia"/>
      </w:rPr>
    </w:lvl>
    <w:lvl w:ilvl="2">
      <w:start w:val="1"/>
      <w:numFmt w:val="decimal"/>
      <w:lvlText w:val="%1.%2.%3"/>
      <w:lvlJc w:val="left"/>
      <w:pPr>
        <w:tabs>
          <w:tab w:val="left" w:pos="1418"/>
        </w:tabs>
        <w:ind w:left="1418" w:hanging="567"/>
      </w:pPr>
      <w:rPr>
        <w:rFonts w:cs="Times New Roman" w:hint="eastAsia"/>
      </w:rPr>
    </w:lvl>
    <w:lvl w:ilvl="3">
      <w:start w:val="1"/>
      <w:numFmt w:val="decimal"/>
      <w:lvlText w:val="%1.%2.%3.%4"/>
      <w:lvlJc w:val="left"/>
      <w:pPr>
        <w:tabs>
          <w:tab w:val="left" w:pos="1984"/>
        </w:tabs>
        <w:ind w:left="1984" w:hanging="708"/>
      </w:pPr>
      <w:rPr>
        <w:rFonts w:cs="Times New Roman" w:hint="eastAsia"/>
      </w:rPr>
    </w:lvl>
    <w:lvl w:ilvl="4">
      <w:start w:val="1"/>
      <w:numFmt w:val="decimal"/>
      <w:lvlText w:val="%1.%2.%3.%4.%5"/>
      <w:lvlJc w:val="left"/>
      <w:pPr>
        <w:tabs>
          <w:tab w:val="left" w:pos="2551"/>
        </w:tabs>
        <w:ind w:left="2551" w:hanging="850"/>
      </w:pPr>
      <w:rPr>
        <w:rFonts w:cs="Times New Roman" w:hint="eastAsia"/>
      </w:rPr>
    </w:lvl>
    <w:lvl w:ilvl="5">
      <w:start w:val="1"/>
      <w:numFmt w:val="decimal"/>
      <w:lvlText w:val="%1.%2.%3.%4.%5.%6"/>
      <w:lvlJc w:val="left"/>
      <w:pPr>
        <w:tabs>
          <w:tab w:val="left" w:pos="3260"/>
        </w:tabs>
        <w:ind w:left="3260" w:hanging="1134"/>
      </w:pPr>
      <w:rPr>
        <w:rFonts w:cs="Times New Roman" w:hint="eastAsia"/>
      </w:rPr>
    </w:lvl>
    <w:lvl w:ilvl="6">
      <w:start w:val="1"/>
      <w:numFmt w:val="decimal"/>
      <w:lvlText w:val="%1.%2.%3.%4.%5.%6.%7"/>
      <w:lvlJc w:val="left"/>
      <w:pPr>
        <w:tabs>
          <w:tab w:val="left" w:pos="3827"/>
        </w:tabs>
        <w:ind w:left="3827" w:hanging="1276"/>
      </w:pPr>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0">
    <w:nsid w:val="657D3FBC"/>
    <w:multiLevelType w:val="multilevel"/>
    <w:tmpl w:val="657D3FBC"/>
    <w:lvl w:ilvl="0">
      <w:start w:val="1"/>
      <w:numFmt w:val="upperLetter"/>
      <w:pStyle w:val="af8"/>
      <w:suff w:val="nothing"/>
      <w:lvlText w:val="附　录　%1"/>
      <w:lvlJc w:val="left"/>
      <w:pPr>
        <w:ind w:left="5246"/>
      </w:pPr>
      <w:rPr>
        <w:rFonts w:ascii="黑体" w:eastAsia="黑体" w:hAnsi="Times New Roman" w:cs="Times New Roman" w:hint="eastAsia"/>
        <w:b w:val="0"/>
        <w:bCs w:val="0"/>
        <w:i w:val="0"/>
        <w:iCs w:val="0"/>
        <w:spacing w:val="0"/>
        <w:w w:val="100"/>
        <w:sz w:val="21"/>
        <w:szCs w:val="21"/>
      </w:rPr>
    </w:lvl>
    <w:lvl w:ilvl="1">
      <w:start w:val="1"/>
      <w:numFmt w:val="decimal"/>
      <w:pStyle w:val="af9"/>
      <w:suff w:val="nothing"/>
      <w:lvlText w:val="%1.%2　"/>
      <w:lvlJc w:val="left"/>
      <w:rPr>
        <w:rFonts w:ascii="黑体" w:eastAsia="黑体" w:hAnsi="Times New Roman" w:cs="Times New Roman" w:hint="eastAsia"/>
        <w:b w:val="0"/>
        <w:bCs w:val="0"/>
        <w:i w:val="0"/>
        <w:iCs w:val="0"/>
        <w:snapToGrid/>
        <w:spacing w:val="0"/>
        <w:w w:val="100"/>
        <w:kern w:val="21"/>
        <w:sz w:val="21"/>
        <w:szCs w:val="21"/>
      </w:rPr>
    </w:lvl>
    <w:lvl w:ilvl="2">
      <w:start w:val="1"/>
      <w:numFmt w:val="decimal"/>
      <w:pStyle w:val="afa"/>
      <w:suff w:val="nothing"/>
      <w:lvlText w:val="%1.%2.%3　"/>
      <w:lvlJc w:val="left"/>
      <w:rPr>
        <w:rFonts w:ascii="黑体" w:eastAsia="黑体" w:hAnsi="Times New Roman" w:cs="Times New Roman" w:hint="eastAsia"/>
        <w:b w:val="0"/>
        <w:bCs w:val="0"/>
        <w:i w:val="0"/>
        <w:iCs w:val="0"/>
        <w:sz w:val="21"/>
        <w:szCs w:val="21"/>
      </w:rPr>
    </w:lvl>
    <w:lvl w:ilvl="3">
      <w:start w:val="1"/>
      <w:numFmt w:val="decimal"/>
      <w:pStyle w:val="afb"/>
      <w:suff w:val="nothing"/>
      <w:lvlText w:val="%1.%2.%3.%4　"/>
      <w:lvlJc w:val="left"/>
      <w:rPr>
        <w:rFonts w:ascii="黑体" w:eastAsia="黑体" w:hAnsi="Times New Roman" w:cs="Times New Roman" w:hint="eastAsia"/>
        <w:b w:val="0"/>
        <w:bCs w:val="0"/>
        <w:i w:val="0"/>
        <w:iCs w:val="0"/>
        <w:sz w:val="21"/>
        <w:szCs w:val="21"/>
      </w:rPr>
    </w:lvl>
    <w:lvl w:ilvl="4">
      <w:start w:val="1"/>
      <w:numFmt w:val="decimal"/>
      <w:pStyle w:val="afc"/>
      <w:suff w:val="nothing"/>
      <w:lvlText w:val="%1.%2.%3.%4.%5　"/>
      <w:lvlJc w:val="left"/>
      <w:rPr>
        <w:rFonts w:ascii="黑体" w:eastAsia="黑体" w:hAnsi="Times New Roman" w:cs="Times New Roman" w:hint="eastAsia"/>
        <w:b w:val="0"/>
        <w:bCs w:val="0"/>
        <w:i w:val="0"/>
        <w:iCs w:val="0"/>
        <w:sz w:val="21"/>
        <w:szCs w:val="21"/>
      </w:rPr>
    </w:lvl>
    <w:lvl w:ilvl="5">
      <w:start w:val="1"/>
      <w:numFmt w:val="decimal"/>
      <w:pStyle w:val="afd"/>
      <w:suff w:val="nothing"/>
      <w:lvlText w:val="%1.%2.%3.%4.%5.%6　"/>
      <w:lvlJc w:val="left"/>
      <w:rPr>
        <w:rFonts w:ascii="黑体" w:eastAsia="黑体" w:hAnsi="Times New Roman" w:cs="Times New Roman" w:hint="eastAsia"/>
        <w:b w:val="0"/>
        <w:bCs w:val="0"/>
        <w:i w:val="0"/>
        <w:iCs w:val="0"/>
        <w:sz w:val="21"/>
        <w:szCs w:val="21"/>
      </w:rPr>
    </w:lvl>
    <w:lvl w:ilvl="6">
      <w:start w:val="1"/>
      <w:numFmt w:val="decimal"/>
      <w:pStyle w:val="afe"/>
      <w:suff w:val="nothing"/>
      <w:lvlText w:val="%1.%2.%3.%4.%5.%6.%7　"/>
      <w:lvlJc w:val="left"/>
      <w:rPr>
        <w:rFonts w:ascii="黑体" w:eastAsia="黑体" w:hAnsi="Times New Roman" w:cs="Times New Roman" w:hint="eastAsia"/>
        <w:b w:val="0"/>
        <w:bCs w:val="0"/>
        <w:i w:val="0"/>
        <w:iCs w:val="0"/>
        <w:sz w:val="21"/>
        <w:szCs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1">
    <w:nsid w:val="6D6C07CD"/>
    <w:multiLevelType w:val="multilevel"/>
    <w:tmpl w:val="6D6C07CD"/>
    <w:lvl w:ilvl="0">
      <w:start w:val="1"/>
      <w:numFmt w:val="lowerLetter"/>
      <w:pStyle w:val="aff"/>
      <w:lvlText w:val="%1)"/>
      <w:lvlJc w:val="left"/>
      <w:pPr>
        <w:tabs>
          <w:tab w:val="left" w:pos="839"/>
        </w:tabs>
        <w:ind w:left="839" w:hanging="419"/>
      </w:pPr>
      <w:rPr>
        <w:rFonts w:ascii="宋体" w:eastAsia="宋体" w:cs="Times New Roman" w:hint="eastAsia"/>
        <w:b w:val="0"/>
        <w:bCs w:val="0"/>
        <w:i w:val="0"/>
        <w:iCs w:val="0"/>
        <w:sz w:val="21"/>
        <w:szCs w:val="21"/>
      </w:rPr>
    </w:lvl>
    <w:lvl w:ilvl="1">
      <w:start w:val="1"/>
      <w:numFmt w:val="decimal"/>
      <w:pStyle w:val="aff0"/>
      <w:lvlText w:val="%2)"/>
      <w:lvlJc w:val="left"/>
      <w:pPr>
        <w:tabs>
          <w:tab w:val="left" w:pos="840"/>
        </w:tabs>
        <w:ind w:left="839" w:hanging="419"/>
      </w:pPr>
      <w:rPr>
        <w:rFonts w:ascii="宋体" w:eastAsia="宋体" w:cs="Times New Roman" w:hint="eastAsia"/>
        <w:b w:val="0"/>
        <w:bCs w:val="0"/>
        <w:i w:val="0"/>
        <w:iCs w:val="0"/>
        <w:sz w:val="21"/>
        <w:szCs w:val="21"/>
      </w:rPr>
    </w:lvl>
    <w:lvl w:ilvl="2">
      <w:start w:val="1"/>
      <w:numFmt w:val="lowerRoman"/>
      <w:lvlText w:val="%3."/>
      <w:lvlJc w:val="right"/>
      <w:pPr>
        <w:tabs>
          <w:tab w:val="left" w:pos="1260"/>
        </w:tabs>
        <w:ind w:left="1259" w:hanging="419"/>
      </w:pPr>
      <w:rPr>
        <w:rFonts w:cs="Times New Roman" w:hint="eastAsia"/>
      </w:rPr>
    </w:lvl>
    <w:lvl w:ilvl="3">
      <w:start w:val="1"/>
      <w:numFmt w:val="decimal"/>
      <w:lvlText w:val="%4."/>
      <w:lvlJc w:val="left"/>
      <w:pPr>
        <w:tabs>
          <w:tab w:val="left" w:pos="1680"/>
        </w:tabs>
        <w:ind w:left="1679" w:hanging="419"/>
      </w:pPr>
      <w:rPr>
        <w:rFonts w:cs="Times New Roman" w:hint="eastAsia"/>
      </w:rPr>
    </w:lvl>
    <w:lvl w:ilvl="4">
      <w:start w:val="1"/>
      <w:numFmt w:val="lowerLetter"/>
      <w:lvlText w:val="%5)"/>
      <w:lvlJc w:val="left"/>
      <w:pPr>
        <w:tabs>
          <w:tab w:val="left" w:pos="2100"/>
        </w:tabs>
        <w:ind w:left="2099" w:hanging="419"/>
      </w:pPr>
      <w:rPr>
        <w:rFonts w:cs="Times New Roman" w:hint="eastAsia"/>
      </w:rPr>
    </w:lvl>
    <w:lvl w:ilvl="5">
      <w:start w:val="1"/>
      <w:numFmt w:val="lowerRoman"/>
      <w:lvlText w:val="%6."/>
      <w:lvlJc w:val="right"/>
      <w:pPr>
        <w:tabs>
          <w:tab w:val="left" w:pos="2520"/>
        </w:tabs>
        <w:ind w:left="2519" w:hanging="419"/>
      </w:pPr>
      <w:rPr>
        <w:rFonts w:cs="Times New Roman" w:hint="eastAsia"/>
      </w:rPr>
    </w:lvl>
    <w:lvl w:ilvl="6">
      <w:start w:val="1"/>
      <w:numFmt w:val="decimal"/>
      <w:lvlText w:val="%7."/>
      <w:lvlJc w:val="left"/>
      <w:pPr>
        <w:tabs>
          <w:tab w:val="left" w:pos="2940"/>
        </w:tabs>
        <w:ind w:left="2939" w:hanging="419"/>
      </w:pPr>
      <w:rPr>
        <w:rFonts w:cs="Times New Roman" w:hint="eastAsia"/>
      </w:rPr>
    </w:lvl>
    <w:lvl w:ilvl="7">
      <w:start w:val="1"/>
      <w:numFmt w:val="lowerLetter"/>
      <w:lvlText w:val="%8)"/>
      <w:lvlJc w:val="left"/>
      <w:pPr>
        <w:tabs>
          <w:tab w:val="left" w:pos="3360"/>
        </w:tabs>
        <w:ind w:left="3359" w:hanging="419"/>
      </w:pPr>
      <w:rPr>
        <w:rFonts w:cs="Times New Roman" w:hint="eastAsia"/>
      </w:rPr>
    </w:lvl>
    <w:lvl w:ilvl="8">
      <w:start w:val="1"/>
      <w:numFmt w:val="lowerRoman"/>
      <w:lvlText w:val="%9."/>
      <w:lvlJc w:val="right"/>
      <w:pPr>
        <w:tabs>
          <w:tab w:val="left" w:pos="3780"/>
        </w:tabs>
        <w:ind w:left="3779" w:hanging="419"/>
      </w:pPr>
      <w:rPr>
        <w:rFonts w:cs="Times New Roman" w:hint="eastAsia"/>
      </w:rPr>
    </w:lvl>
  </w:abstractNum>
  <w:abstractNum w:abstractNumId="22">
    <w:nsid w:val="7E60069D"/>
    <w:multiLevelType w:val="hybridMultilevel"/>
    <w:tmpl w:val="AD7E46E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9"/>
  </w:num>
  <w:num w:numId="2">
    <w:abstractNumId w:val="2"/>
  </w:num>
  <w:num w:numId="3">
    <w:abstractNumId w:val="3"/>
  </w:num>
  <w:num w:numId="4">
    <w:abstractNumId w:val="10"/>
  </w:num>
  <w:num w:numId="5">
    <w:abstractNumId w:val="7"/>
  </w:num>
  <w:num w:numId="6">
    <w:abstractNumId w:val="6"/>
  </w:num>
  <w:num w:numId="7">
    <w:abstractNumId w:val="8"/>
  </w:num>
  <w:num w:numId="8">
    <w:abstractNumId w:val="20"/>
  </w:num>
  <w:num w:numId="9">
    <w:abstractNumId w:val="11"/>
  </w:num>
  <w:num w:numId="10">
    <w:abstractNumId w:val="1"/>
  </w:num>
  <w:num w:numId="11">
    <w:abstractNumId w:val="5"/>
  </w:num>
  <w:num w:numId="12">
    <w:abstractNumId w:val="18"/>
  </w:num>
  <w:num w:numId="13">
    <w:abstractNumId w:val="21"/>
  </w:num>
  <w:num w:numId="14">
    <w:abstractNumId w:val="4"/>
  </w:num>
  <w:num w:numId="15">
    <w:abstractNumId w:val="19"/>
  </w:num>
  <w:num w:numId="16">
    <w:abstractNumId w:val="12"/>
  </w:num>
  <w:num w:numId="17">
    <w:abstractNumId w:val="0"/>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16"/>
  </w:num>
  <w:num w:numId="28">
    <w:abstractNumId w:val="13"/>
  </w:num>
  <w:num w:numId="29">
    <w:abstractNumId w:val="17"/>
  </w:num>
  <w:num w:numId="30">
    <w:abstractNumId w:val="14"/>
  </w:num>
  <w:num w:numId="31">
    <w:abstractNumId w:val="15"/>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19"/>
  </w:num>
  <w:num w:numId="41">
    <w:abstractNumId w:val="6"/>
  </w:num>
  <w:num w:numId="42">
    <w:abstractNumId w:val="6"/>
  </w:num>
  <w:num w:numId="43">
    <w:abstractNumId w:val="6"/>
  </w:num>
  <w:num w:numId="44">
    <w:abstractNumId w:val="6"/>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6"/>
  </w:num>
  <w:num w:numId="48">
    <w:abstractNumId w:val="6"/>
  </w:num>
  <w:num w:numId="49">
    <w:abstractNumId w:val="6"/>
  </w:num>
  <w:num w:numId="50">
    <w:abstractNumId w:val="22"/>
  </w:num>
  <w:num w:numId="51">
    <w:abstractNumId w:val="6"/>
  </w:num>
  <w:num w:numId="52">
    <w:abstractNumId w:val="6"/>
  </w:num>
  <w:num w:numId="53">
    <w:abstractNumId w:val="6"/>
  </w:num>
  <w:num w:numId="54">
    <w:abstractNumId w:val="6"/>
  </w:num>
  <w:num w:numId="55">
    <w:abstractNumId w:val="6"/>
  </w:num>
  <w:num w:numId="56">
    <w:abstractNumId w:val="6"/>
  </w:num>
  <w:num w:numId="57">
    <w:abstractNumId w:val="6"/>
  </w:num>
  <w:num w:numId="58">
    <w:abstractNumId w:val="6"/>
  </w:num>
  <w:num w:numId="59">
    <w:abstractNumId w:val="6"/>
  </w:num>
  <w:num w:numId="60">
    <w:abstractNumId w:val="6"/>
  </w:num>
  <w:num w:numId="61">
    <w:abstractNumId w:val="6"/>
  </w:num>
  <w:num w:numId="62">
    <w:abstractNumId w:val="6"/>
  </w:num>
  <w:num w:numId="63">
    <w:abstractNumId w:val="6"/>
  </w:num>
  <w:num w:numId="64">
    <w:abstractNumId w:val="6"/>
  </w:num>
  <w:num w:numId="65">
    <w:abstractNumId w:val="6"/>
  </w:num>
  <w:num w:numId="66">
    <w:abstractNumId w:val="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doNotTrackMoves/>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ADB"/>
    <w:rsid w:val="00000244"/>
    <w:rsid w:val="0000185F"/>
    <w:rsid w:val="0000239E"/>
    <w:rsid w:val="0000384F"/>
    <w:rsid w:val="0000586F"/>
    <w:rsid w:val="0001296D"/>
    <w:rsid w:val="00013AA7"/>
    <w:rsid w:val="00013D86"/>
    <w:rsid w:val="00013E02"/>
    <w:rsid w:val="00017445"/>
    <w:rsid w:val="00017632"/>
    <w:rsid w:val="00017DED"/>
    <w:rsid w:val="00017FE6"/>
    <w:rsid w:val="000206F8"/>
    <w:rsid w:val="0002143C"/>
    <w:rsid w:val="00021995"/>
    <w:rsid w:val="00021CC0"/>
    <w:rsid w:val="00024D19"/>
    <w:rsid w:val="00025A65"/>
    <w:rsid w:val="00026C31"/>
    <w:rsid w:val="00027280"/>
    <w:rsid w:val="00030D1D"/>
    <w:rsid w:val="000320A7"/>
    <w:rsid w:val="00034FE9"/>
    <w:rsid w:val="00035925"/>
    <w:rsid w:val="00035BA9"/>
    <w:rsid w:val="0003734E"/>
    <w:rsid w:val="000407B8"/>
    <w:rsid w:val="0004269D"/>
    <w:rsid w:val="00044AEC"/>
    <w:rsid w:val="00067CDF"/>
    <w:rsid w:val="00070D56"/>
    <w:rsid w:val="00074FBE"/>
    <w:rsid w:val="0007673F"/>
    <w:rsid w:val="000800CA"/>
    <w:rsid w:val="000802AC"/>
    <w:rsid w:val="00083A09"/>
    <w:rsid w:val="000863E8"/>
    <w:rsid w:val="0009005E"/>
    <w:rsid w:val="00090A68"/>
    <w:rsid w:val="000912E6"/>
    <w:rsid w:val="00092857"/>
    <w:rsid w:val="000A20A9"/>
    <w:rsid w:val="000A342A"/>
    <w:rsid w:val="000A48B1"/>
    <w:rsid w:val="000A4BAD"/>
    <w:rsid w:val="000A50BD"/>
    <w:rsid w:val="000A5E42"/>
    <w:rsid w:val="000B0A52"/>
    <w:rsid w:val="000B3143"/>
    <w:rsid w:val="000B7331"/>
    <w:rsid w:val="000C1934"/>
    <w:rsid w:val="000C4C6E"/>
    <w:rsid w:val="000C4F56"/>
    <w:rsid w:val="000C6B05"/>
    <w:rsid w:val="000C6DD6"/>
    <w:rsid w:val="000C73D4"/>
    <w:rsid w:val="000D3D4C"/>
    <w:rsid w:val="000D4F51"/>
    <w:rsid w:val="000D718B"/>
    <w:rsid w:val="000E0C46"/>
    <w:rsid w:val="000E433D"/>
    <w:rsid w:val="000E7037"/>
    <w:rsid w:val="000E7748"/>
    <w:rsid w:val="000F020F"/>
    <w:rsid w:val="000F030C"/>
    <w:rsid w:val="000F129C"/>
    <w:rsid w:val="000F3A4A"/>
    <w:rsid w:val="000F4C02"/>
    <w:rsid w:val="000F6F8C"/>
    <w:rsid w:val="0010013A"/>
    <w:rsid w:val="00101085"/>
    <w:rsid w:val="0010277F"/>
    <w:rsid w:val="00103471"/>
    <w:rsid w:val="00103E6A"/>
    <w:rsid w:val="001056DE"/>
    <w:rsid w:val="001058FA"/>
    <w:rsid w:val="00107628"/>
    <w:rsid w:val="001101B5"/>
    <w:rsid w:val="001124C0"/>
    <w:rsid w:val="001234AD"/>
    <w:rsid w:val="00123EAC"/>
    <w:rsid w:val="00124938"/>
    <w:rsid w:val="001267EC"/>
    <w:rsid w:val="00126F26"/>
    <w:rsid w:val="0013175F"/>
    <w:rsid w:val="00131BA1"/>
    <w:rsid w:val="001321B6"/>
    <w:rsid w:val="001371B0"/>
    <w:rsid w:val="001371E4"/>
    <w:rsid w:val="0014150B"/>
    <w:rsid w:val="00143F93"/>
    <w:rsid w:val="001512B4"/>
    <w:rsid w:val="0015389D"/>
    <w:rsid w:val="001545E6"/>
    <w:rsid w:val="001616BD"/>
    <w:rsid w:val="001620A5"/>
    <w:rsid w:val="00164E53"/>
    <w:rsid w:val="0016699D"/>
    <w:rsid w:val="00171967"/>
    <w:rsid w:val="00171A9B"/>
    <w:rsid w:val="00173295"/>
    <w:rsid w:val="001739CD"/>
    <w:rsid w:val="00173F53"/>
    <w:rsid w:val="00175159"/>
    <w:rsid w:val="00176208"/>
    <w:rsid w:val="001769E6"/>
    <w:rsid w:val="00181B08"/>
    <w:rsid w:val="00181B54"/>
    <w:rsid w:val="0018211B"/>
    <w:rsid w:val="001840D3"/>
    <w:rsid w:val="00184D95"/>
    <w:rsid w:val="001851D1"/>
    <w:rsid w:val="00185E6F"/>
    <w:rsid w:val="0018795F"/>
    <w:rsid w:val="001900F8"/>
    <w:rsid w:val="00191258"/>
    <w:rsid w:val="00192680"/>
    <w:rsid w:val="00193037"/>
    <w:rsid w:val="00193A2C"/>
    <w:rsid w:val="00193F5C"/>
    <w:rsid w:val="00196ADB"/>
    <w:rsid w:val="001A1E92"/>
    <w:rsid w:val="001A288E"/>
    <w:rsid w:val="001A6FE7"/>
    <w:rsid w:val="001B095F"/>
    <w:rsid w:val="001B2A2C"/>
    <w:rsid w:val="001B341C"/>
    <w:rsid w:val="001B39CC"/>
    <w:rsid w:val="001B3A2A"/>
    <w:rsid w:val="001B5174"/>
    <w:rsid w:val="001B6DC2"/>
    <w:rsid w:val="001B6E68"/>
    <w:rsid w:val="001B6E8C"/>
    <w:rsid w:val="001B6F0D"/>
    <w:rsid w:val="001B7C3D"/>
    <w:rsid w:val="001C149C"/>
    <w:rsid w:val="001C21AC"/>
    <w:rsid w:val="001C47BA"/>
    <w:rsid w:val="001C59EA"/>
    <w:rsid w:val="001C779E"/>
    <w:rsid w:val="001D27BC"/>
    <w:rsid w:val="001D406C"/>
    <w:rsid w:val="001D41EE"/>
    <w:rsid w:val="001D4FCD"/>
    <w:rsid w:val="001D5922"/>
    <w:rsid w:val="001D7030"/>
    <w:rsid w:val="001E0380"/>
    <w:rsid w:val="001E0BA1"/>
    <w:rsid w:val="001E0F95"/>
    <w:rsid w:val="001E13B1"/>
    <w:rsid w:val="001E460A"/>
    <w:rsid w:val="001E6A70"/>
    <w:rsid w:val="001F2355"/>
    <w:rsid w:val="001F3A19"/>
    <w:rsid w:val="001F6431"/>
    <w:rsid w:val="001F6C69"/>
    <w:rsid w:val="00205709"/>
    <w:rsid w:val="00205F4E"/>
    <w:rsid w:val="00210190"/>
    <w:rsid w:val="00214969"/>
    <w:rsid w:val="00215847"/>
    <w:rsid w:val="00220E6B"/>
    <w:rsid w:val="00225D32"/>
    <w:rsid w:val="00231B21"/>
    <w:rsid w:val="00232334"/>
    <w:rsid w:val="00234467"/>
    <w:rsid w:val="002358F2"/>
    <w:rsid w:val="00237D8D"/>
    <w:rsid w:val="00241DA2"/>
    <w:rsid w:val="00247FEE"/>
    <w:rsid w:val="00250E7D"/>
    <w:rsid w:val="00252F63"/>
    <w:rsid w:val="00255740"/>
    <w:rsid w:val="002565D5"/>
    <w:rsid w:val="0025719A"/>
    <w:rsid w:val="00260CF9"/>
    <w:rsid w:val="00260F1B"/>
    <w:rsid w:val="002622C0"/>
    <w:rsid w:val="0026676B"/>
    <w:rsid w:val="00266CF8"/>
    <w:rsid w:val="00271440"/>
    <w:rsid w:val="00273E17"/>
    <w:rsid w:val="0027663E"/>
    <w:rsid w:val="002778AE"/>
    <w:rsid w:val="00277957"/>
    <w:rsid w:val="0028269A"/>
    <w:rsid w:val="0028324D"/>
    <w:rsid w:val="00283590"/>
    <w:rsid w:val="00286973"/>
    <w:rsid w:val="00292209"/>
    <w:rsid w:val="00292EDA"/>
    <w:rsid w:val="002937B2"/>
    <w:rsid w:val="00294103"/>
    <w:rsid w:val="00294E70"/>
    <w:rsid w:val="00296A95"/>
    <w:rsid w:val="002A0BA4"/>
    <w:rsid w:val="002A1924"/>
    <w:rsid w:val="002A46AB"/>
    <w:rsid w:val="002A5117"/>
    <w:rsid w:val="002A5A41"/>
    <w:rsid w:val="002A60E1"/>
    <w:rsid w:val="002A7420"/>
    <w:rsid w:val="002B0AB7"/>
    <w:rsid w:val="002B0F12"/>
    <w:rsid w:val="002B1308"/>
    <w:rsid w:val="002B1BF6"/>
    <w:rsid w:val="002B3756"/>
    <w:rsid w:val="002B4554"/>
    <w:rsid w:val="002C08BC"/>
    <w:rsid w:val="002C15B0"/>
    <w:rsid w:val="002C2C8F"/>
    <w:rsid w:val="002C321D"/>
    <w:rsid w:val="002C6B71"/>
    <w:rsid w:val="002C72D8"/>
    <w:rsid w:val="002D11FA"/>
    <w:rsid w:val="002D399F"/>
    <w:rsid w:val="002D3BEB"/>
    <w:rsid w:val="002D6228"/>
    <w:rsid w:val="002E0DDF"/>
    <w:rsid w:val="002E2906"/>
    <w:rsid w:val="002E5635"/>
    <w:rsid w:val="002E61BC"/>
    <w:rsid w:val="002E64C3"/>
    <w:rsid w:val="002E6A2C"/>
    <w:rsid w:val="002F1D8C"/>
    <w:rsid w:val="002F21DA"/>
    <w:rsid w:val="002F2924"/>
    <w:rsid w:val="00301C09"/>
    <w:rsid w:val="00301F39"/>
    <w:rsid w:val="003030F3"/>
    <w:rsid w:val="0030625F"/>
    <w:rsid w:val="00306920"/>
    <w:rsid w:val="00311410"/>
    <w:rsid w:val="003156F4"/>
    <w:rsid w:val="003206E0"/>
    <w:rsid w:val="00325926"/>
    <w:rsid w:val="00327A8A"/>
    <w:rsid w:val="00330372"/>
    <w:rsid w:val="00330A11"/>
    <w:rsid w:val="00330E5A"/>
    <w:rsid w:val="003338D9"/>
    <w:rsid w:val="00334A31"/>
    <w:rsid w:val="00334ABF"/>
    <w:rsid w:val="0033534D"/>
    <w:rsid w:val="00336610"/>
    <w:rsid w:val="00336904"/>
    <w:rsid w:val="00337DB7"/>
    <w:rsid w:val="0034172C"/>
    <w:rsid w:val="00343F73"/>
    <w:rsid w:val="003445B9"/>
    <w:rsid w:val="00345060"/>
    <w:rsid w:val="003468B3"/>
    <w:rsid w:val="003479FD"/>
    <w:rsid w:val="00347D12"/>
    <w:rsid w:val="00352E8E"/>
    <w:rsid w:val="0035323B"/>
    <w:rsid w:val="00354562"/>
    <w:rsid w:val="00355443"/>
    <w:rsid w:val="00355F70"/>
    <w:rsid w:val="003609D2"/>
    <w:rsid w:val="00361E34"/>
    <w:rsid w:val="00362EA9"/>
    <w:rsid w:val="00363F22"/>
    <w:rsid w:val="00365716"/>
    <w:rsid w:val="003735C0"/>
    <w:rsid w:val="003738F7"/>
    <w:rsid w:val="00375564"/>
    <w:rsid w:val="00375BE7"/>
    <w:rsid w:val="003820A6"/>
    <w:rsid w:val="003827FF"/>
    <w:rsid w:val="00383191"/>
    <w:rsid w:val="00385FE5"/>
    <w:rsid w:val="0038641C"/>
    <w:rsid w:val="00386DED"/>
    <w:rsid w:val="003912E7"/>
    <w:rsid w:val="00393947"/>
    <w:rsid w:val="003A2275"/>
    <w:rsid w:val="003A6A4F"/>
    <w:rsid w:val="003A7088"/>
    <w:rsid w:val="003B00DF"/>
    <w:rsid w:val="003B1275"/>
    <w:rsid w:val="003B13DF"/>
    <w:rsid w:val="003B1778"/>
    <w:rsid w:val="003B1F1F"/>
    <w:rsid w:val="003B4809"/>
    <w:rsid w:val="003B77A5"/>
    <w:rsid w:val="003C11CB"/>
    <w:rsid w:val="003C27EB"/>
    <w:rsid w:val="003C3ED9"/>
    <w:rsid w:val="003C4D12"/>
    <w:rsid w:val="003C75F3"/>
    <w:rsid w:val="003C78A3"/>
    <w:rsid w:val="003D07AB"/>
    <w:rsid w:val="003D0A31"/>
    <w:rsid w:val="003D34E6"/>
    <w:rsid w:val="003D42D2"/>
    <w:rsid w:val="003D561E"/>
    <w:rsid w:val="003D5B31"/>
    <w:rsid w:val="003D6DC7"/>
    <w:rsid w:val="003E1867"/>
    <w:rsid w:val="003E25BC"/>
    <w:rsid w:val="003E45C1"/>
    <w:rsid w:val="003E5729"/>
    <w:rsid w:val="003E6496"/>
    <w:rsid w:val="003F0B37"/>
    <w:rsid w:val="003F4EE0"/>
    <w:rsid w:val="004014DA"/>
    <w:rsid w:val="00402153"/>
    <w:rsid w:val="00402FC1"/>
    <w:rsid w:val="0041243C"/>
    <w:rsid w:val="004143C0"/>
    <w:rsid w:val="004145C6"/>
    <w:rsid w:val="00423E3D"/>
    <w:rsid w:val="0042408B"/>
    <w:rsid w:val="00425082"/>
    <w:rsid w:val="004274AE"/>
    <w:rsid w:val="004305DF"/>
    <w:rsid w:val="00431DEB"/>
    <w:rsid w:val="00432EDF"/>
    <w:rsid w:val="0043684B"/>
    <w:rsid w:val="00436990"/>
    <w:rsid w:val="004372EC"/>
    <w:rsid w:val="00437D15"/>
    <w:rsid w:val="00440ED5"/>
    <w:rsid w:val="004432F9"/>
    <w:rsid w:val="00443E98"/>
    <w:rsid w:val="00444DC2"/>
    <w:rsid w:val="00445B33"/>
    <w:rsid w:val="0044663F"/>
    <w:rsid w:val="00446B29"/>
    <w:rsid w:val="0045139E"/>
    <w:rsid w:val="00452156"/>
    <w:rsid w:val="00453F9A"/>
    <w:rsid w:val="00455721"/>
    <w:rsid w:val="00460768"/>
    <w:rsid w:val="00463047"/>
    <w:rsid w:val="0046657C"/>
    <w:rsid w:val="00470A7B"/>
    <w:rsid w:val="00470C8F"/>
    <w:rsid w:val="00471E91"/>
    <w:rsid w:val="0047335F"/>
    <w:rsid w:val="00474675"/>
    <w:rsid w:val="0047470C"/>
    <w:rsid w:val="00477F39"/>
    <w:rsid w:val="00481678"/>
    <w:rsid w:val="0048264C"/>
    <w:rsid w:val="0048657A"/>
    <w:rsid w:val="00493751"/>
    <w:rsid w:val="00493A80"/>
    <w:rsid w:val="00494A1C"/>
    <w:rsid w:val="00494FCF"/>
    <w:rsid w:val="00495F9C"/>
    <w:rsid w:val="00496AD9"/>
    <w:rsid w:val="004A35F9"/>
    <w:rsid w:val="004A3E95"/>
    <w:rsid w:val="004B24C1"/>
    <w:rsid w:val="004C292F"/>
    <w:rsid w:val="004C561A"/>
    <w:rsid w:val="004C5DED"/>
    <w:rsid w:val="004C7181"/>
    <w:rsid w:val="004D0557"/>
    <w:rsid w:val="004D09C6"/>
    <w:rsid w:val="004D216F"/>
    <w:rsid w:val="004D2189"/>
    <w:rsid w:val="004E46F7"/>
    <w:rsid w:val="004E66A1"/>
    <w:rsid w:val="004E68B3"/>
    <w:rsid w:val="004F1789"/>
    <w:rsid w:val="004F2226"/>
    <w:rsid w:val="004F4797"/>
    <w:rsid w:val="004F5AE6"/>
    <w:rsid w:val="004F5B62"/>
    <w:rsid w:val="004F6D44"/>
    <w:rsid w:val="004F78E5"/>
    <w:rsid w:val="00503417"/>
    <w:rsid w:val="00503D35"/>
    <w:rsid w:val="00510280"/>
    <w:rsid w:val="00511C35"/>
    <w:rsid w:val="005121E4"/>
    <w:rsid w:val="0051393C"/>
    <w:rsid w:val="00513D73"/>
    <w:rsid w:val="00514A43"/>
    <w:rsid w:val="005174E5"/>
    <w:rsid w:val="00517AB2"/>
    <w:rsid w:val="00522393"/>
    <w:rsid w:val="00522620"/>
    <w:rsid w:val="005228ED"/>
    <w:rsid w:val="00523144"/>
    <w:rsid w:val="00525355"/>
    <w:rsid w:val="00525641"/>
    <w:rsid w:val="00525656"/>
    <w:rsid w:val="005271C7"/>
    <w:rsid w:val="00531C09"/>
    <w:rsid w:val="00533BB5"/>
    <w:rsid w:val="00534C02"/>
    <w:rsid w:val="00541745"/>
    <w:rsid w:val="0054264B"/>
    <w:rsid w:val="0054296D"/>
    <w:rsid w:val="0054355D"/>
    <w:rsid w:val="00543786"/>
    <w:rsid w:val="0054402F"/>
    <w:rsid w:val="005533D7"/>
    <w:rsid w:val="005545DF"/>
    <w:rsid w:val="00555186"/>
    <w:rsid w:val="005560C6"/>
    <w:rsid w:val="005562B2"/>
    <w:rsid w:val="00556809"/>
    <w:rsid w:val="00563916"/>
    <w:rsid w:val="00564741"/>
    <w:rsid w:val="005651F2"/>
    <w:rsid w:val="00565DBB"/>
    <w:rsid w:val="00567A73"/>
    <w:rsid w:val="005703DE"/>
    <w:rsid w:val="00575318"/>
    <w:rsid w:val="00575F73"/>
    <w:rsid w:val="00581FC2"/>
    <w:rsid w:val="00583949"/>
    <w:rsid w:val="0058464E"/>
    <w:rsid w:val="0059082F"/>
    <w:rsid w:val="0059142D"/>
    <w:rsid w:val="00592B36"/>
    <w:rsid w:val="00596171"/>
    <w:rsid w:val="005A01CB"/>
    <w:rsid w:val="005A11AF"/>
    <w:rsid w:val="005A301E"/>
    <w:rsid w:val="005A58FF"/>
    <w:rsid w:val="005A5EAF"/>
    <w:rsid w:val="005A64C0"/>
    <w:rsid w:val="005B2205"/>
    <w:rsid w:val="005B2255"/>
    <w:rsid w:val="005B3C11"/>
    <w:rsid w:val="005B7746"/>
    <w:rsid w:val="005C0A75"/>
    <w:rsid w:val="005C1C28"/>
    <w:rsid w:val="005C532F"/>
    <w:rsid w:val="005C6DB5"/>
    <w:rsid w:val="005D1BD2"/>
    <w:rsid w:val="005D21CA"/>
    <w:rsid w:val="005D30A4"/>
    <w:rsid w:val="005D3EEE"/>
    <w:rsid w:val="005E19E7"/>
    <w:rsid w:val="005E3FB8"/>
    <w:rsid w:val="005F32F7"/>
    <w:rsid w:val="005F4913"/>
    <w:rsid w:val="005F57B1"/>
    <w:rsid w:val="005F72F9"/>
    <w:rsid w:val="0060420B"/>
    <w:rsid w:val="0061329F"/>
    <w:rsid w:val="00613DE1"/>
    <w:rsid w:val="00616ADB"/>
    <w:rsid w:val="0061716C"/>
    <w:rsid w:val="00621726"/>
    <w:rsid w:val="006243A1"/>
    <w:rsid w:val="00627046"/>
    <w:rsid w:val="0062782C"/>
    <w:rsid w:val="00627E3F"/>
    <w:rsid w:val="00632118"/>
    <w:rsid w:val="00632E56"/>
    <w:rsid w:val="0063312D"/>
    <w:rsid w:val="006359FD"/>
    <w:rsid w:val="00635CBA"/>
    <w:rsid w:val="006376EB"/>
    <w:rsid w:val="00637A5C"/>
    <w:rsid w:val="0064338B"/>
    <w:rsid w:val="00646542"/>
    <w:rsid w:val="006504F4"/>
    <w:rsid w:val="00652149"/>
    <w:rsid w:val="006548BD"/>
    <w:rsid w:val="00654BC9"/>
    <w:rsid w:val="006552FD"/>
    <w:rsid w:val="00662204"/>
    <w:rsid w:val="00663AF3"/>
    <w:rsid w:val="00666B6C"/>
    <w:rsid w:val="00673B5A"/>
    <w:rsid w:val="00674511"/>
    <w:rsid w:val="00676667"/>
    <w:rsid w:val="00682682"/>
    <w:rsid w:val="00682702"/>
    <w:rsid w:val="006861C8"/>
    <w:rsid w:val="00686891"/>
    <w:rsid w:val="00692368"/>
    <w:rsid w:val="006A2EBC"/>
    <w:rsid w:val="006A411B"/>
    <w:rsid w:val="006A55FC"/>
    <w:rsid w:val="006A5EA0"/>
    <w:rsid w:val="006A76C1"/>
    <w:rsid w:val="006A783B"/>
    <w:rsid w:val="006A7B33"/>
    <w:rsid w:val="006B0144"/>
    <w:rsid w:val="006B1CC0"/>
    <w:rsid w:val="006B2F1C"/>
    <w:rsid w:val="006B4E13"/>
    <w:rsid w:val="006B75DD"/>
    <w:rsid w:val="006B7FA8"/>
    <w:rsid w:val="006C67E0"/>
    <w:rsid w:val="006C7ABA"/>
    <w:rsid w:val="006C7AE5"/>
    <w:rsid w:val="006D0D60"/>
    <w:rsid w:val="006D1122"/>
    <w:rsid w:val="006D201A"/>
    <w:rsid w:val="006D3C00"/>
    <w:rsid w:val="006D48C7"/>
    <w:rsid w:val="006D6685"/>
    <w:rsid w:val="006E3675"/>
    <w:rsid w:val="006E40BE"/>
    <w:rsid w:val="006E4A7F"/>
    <w:rsid w:val="006F0A68"/>
    <w:rsid w:val="006F588D"/>
    <w:rsid w:val="006F671D"/>
    <w:rsid w:val="006F7379"/>
    <w:rsid w:val="007011C1"/>
    <w:rsid w:val="00701E35"/>
    <w:rsid w:val="007044CD"/>
    <w:rsid w:val="00704AF0"/>
    <w:rsid w:val="00704DF6"/>
    <w:rsid w:val="0070547C"/>
    <w:rsid w:val="00705A0C"/>
    <w:rsid w:val="0070651C"/>
    <w:rsid w:val="0071069A"/>
    <w:rsid w:val="007132A3"/>
    <w:rsid w:val="00716025"/>
    <w:rsid w:val="00716421"/>
    <w:rsid w:val="00717A91"/>
    <w:rsid w:val="00717D80"/>
    <w:rsid w:val="00720591"/>
    <w:rsid w:val="0072109C"/>
    <w:rsid w:val="00721301"/>
    <w:rsid w:val="00722235"/>
    <w:rsid w:val="007249A4"/>
    <w:rsid w:val="00724EFB"/>
    <w:rsid w:val="00730FD2"/>
    <w:rsid w:val="00732681"/>
    <w:rsid w:val="00737CD6"/>
    <w:rsid w:val="007419C3"/>
    <w:rsid w:val="00743D72"/>
    <w:rsid w:val="007467A7"/>
    <w:rsid w:val="007469DD"/>
    <w:rsid w:val="0074741B"/>
    <w:rsid w:val="0074759E"/>
    <w:rsid w:val="007478EA"/>
    <w:rsid w:val="00751560"/>
    <w:rsid w:val="0075415C"/>
    <w:rsid w:val="00754F8B"/>
    <w:rsid w:val="00757EE0"/>
    <w:rsid w:val="00762B92"/>
    <w:rsid w:val="00762C26"/>
    <w:rsid w:val="00763502"/>
    <w:rsid w:val="0076591A"/>
    <w:rsid w:val="00765EE3"/>
    <w:rsid w:val="00766189"/>
    <w:rsid w:val="00771063"/>
    <w:rsid w:val="00773107"/>
    <w:rsid w:val="00773DD9"/>
    <w:rsid w:val="00773E79"/>
    <w:rsid w:val="007754BD"/>
    <w:rsid w:val="007772DB"/>
    <w:rsid w:val="007775D3"/>
    <w:rsid w:val="00781AA1"/>
    <w:rsid w:val="00785CA3"/>
    <w:rsid w:val="00785E13"/>
    <w:rsid w:val="007875F8"/>
    <w:rsid w:val="00790A78"/>
    <w:rsid w:val="007913AB"/>
    <w:rsid w:val="007914F7"/>
    <w:rsid w:val="007974C3"/>
    <w:rsid w:val="007978FD"/>
    <w:rsid w:val="007A4DAB"/>
    <w:rsid w:val="007A7B00"/>
    <w:rsid w:val="007B1625"/>
    <w:rsid w:val="007B4340"/>
    <w:rsid w:val="007B706E"/>
    <w:rsid w:val="007B71EB"/>
    <w:rsid w:val="007C048C"/>
    <w:rsid w:val="007C260C"/>
    <w:rsid w:val="007C6205"/>
    <w:rsid w:val="007C686A"/>
    <w:rsid w:val="007C728E"/>
    <w:rsid w:val="007D06C8"/>
    <w:rsid w:val="007D1528"/>
    <w:rsid w:val="007D2C53"/>
    <w:rsid w:val="007D3D60"/>
    <w:rsid w:val="007D60BC"/>
    <w:rsid w:val="007E0A93"/>
    <w:rsid w:val="007E0FEC"/>
    <w:rsid w:val="007E1980"/>
    <w:rsid w:val="007E259E"/>
    <w:rsid w:val="007E34A4"/>
    <w:rsid w:val="007E3C23"/>
    <w:rsid w:val="007E3E29"/>
    <w:rsid w:val="007E4B76"/>
    <w:rsid w:val="007E5EA8"/>
    <w:rsid w:val="007F0CF1"/>
    <w:rsid w:val="007F12A5"/>
    <w:rsid w:val="007F4CF1"/>
    <w:rsid w:val="007F63DC"/>
    <w:rsid w:val="007F758D"/>
    <w:rsid w:val="007F7D52"/>
    <w:rsid w:val="0080654C"/>
    <w:rsid w:val="008071C6"/>
    <w:rsid w:val="00807EAE"/>
    <w:rsid w:val="008101F7"/>
    <w:rsid w:val="008103FE"/>
    <w:rsid w:val="008106E0"/>
    <w:rsid w:val="00813F9B"/>
    <w:rsid w:val="00814284"/>
    <w:rsid w:val="00814CA1"/>
    <w:rsid w:val="00817A00"/>
    <w:rsid w:val="00831B7A"/>
    <w:rsid w:val="00832A71"/>
    <w:rsid w:val="00835DB3"/>
    <w:rsid w:val="00835EAE"/>
    <w:rsid w:val="0083617B"/>
    <w:rsid w:val="008371BD"/>
    <w:rsid w:val="00837917"/>
    <w:rsid w:val="0084102D"/>
    <w:rsid w:val="0084132C"/>
    <w:rsid w:val="00841765"/>
    <w:rsid w:val="0084219D"/>
    <w:rsid w:val="00844436"/>
    <w:rsid w:val="008464B0"/>
    <w:rsid w:val="00847CFA"/>
    <w:rsid w:val="008504A8"/>
    <w:rsid w:val="0085202D"/>
    <w:rsid w:val="0085282E"/>
    <w:rsid w:val="0085334A"/>
    <w:rsid w:val="00854CD7"/>
    <w:rsid w:val="008616D4"/>
    <w:rsid w:val="008623B5"/>
    <w:rsid w:val="00864BD8"/>
    <w:rsid w:val="00870265"/>
    <w:rsid w:val="00870B0E"/>
    <w:rsid w:val="0087198C"/>
    <w:rsid w:val="008719D8"/>
    <w:rsid w:val="00872C1F"/>
    <w:rsid w:val="00873A88"/>
    <w:rsid w:val="00873B42"/>
    <w:rsid w:val="00877F37"/>
    <w:rsid w:val="008856D8"/>
    <w:rsid w:val="00885E0B"/>
    <w:rsid w:val="00892E82"/>
    <w:rsid w:val="00894E95"/>
    <w:rsid w:val="008A22FA"/>
    <w:rsid w:val="008A2561"/>
    <w:rsid w:val="008A3849"/>
    <w:rsid w:val="008A49EF"/>
    <w:rsid w:val="008A503D"/>
    <w:rsid w:val="008B0137"/>
    <w:rsid w:val="008B2E74"/>
    <w:rsid w:val="008B39C5"/>
    <w:rsid w:val="008C0224"/>
    <w:rsid w:val="008C03B1"/>
    <w:rsid w:val="008C1B58"/>
    <w:rsid w:val="008C1B82"/>
    <w:rsid w:val="008C2F4D"/>
    <w:rsid w:val="008C39AE"/>
    <w:rsid w:val="008C590D"/>
    <w:rsid w:val="008C640A"/>
    <w:rsid w:val="008C6B92"/>
    <w:rsid w:val="008C7A81"/>
    <w:rsid w:val="008E031B"/>
    <w:rsid w:val="008E09AC"/>
    <w:rsid w:val="008E464D"/>
    <w:rsid w:val="008E4931"/>
    <w:rsid w:val="008E693B"/>
    <w:rsid w:val="008E6B0A"/>
    <w:rsid w:val="008E7029"/>
    <w:rsid w:val="008E7EF6"/>
    <w:rsid w:val="008F02B7"/>
    <w:rsid w:val="008F1F98"/>
    <w:rsid w:val="008F20EB"/>
    <w:rsid w:val="008F2B8B"/>
    <w:rsid w:val="008F2C1B"/>
    <w:rsid w:val="008F3D8D"/>
    <w:rsid w:val="008F53BA"/>
    <w:rsid w:val="008F6758"/>
    <w:rsid w:val="008F6C5A"/>
    <w:rsid w:val="009002FB"/>
    <w:rsid w:val="00900D68"/>
    <w:rsid w:val="009040DD"/>
    <w:rsid w:val="00904F27"/>
    <w:rsid w:val="00905B47"/>
    <w:rsid w:val="0090798D"/>
    <w:rsid w:val="0091248C"/>
    <w:rsid w:val="00913206"/>
    <w:rsid w:val="0091331C"/>
    <w:rsid w:val="00913A47"/>
    <w:rsid w:val="00915576"/>
    <w:rsid w:val="00920BCB"/>
    <w:rsid w:val="009211DF"/>
    <w:rsid w:val="0092771C"/>
    <w:rsid w:val="009279DE"/>
    <w:rsid w:val="00930116"/>
    <w:rsid w:val="0093153E"/>
    <w:rsid w:val="009330AD"/>
    <w:rsid w:val="00934E02"/>
    <w:rsid w:val="00935CC6"/>
    <w:rsid w:val="00941348"/>
    <w:rsid w:val="0094212C"/>
    <w:rsid w:val="009430F8"/>
    <w:rsid w:val="0094566B"/>
    <w:rsid w:val="00945BFA"/>
    <w:rsid w:val="00947271"/>
    <w:rsid w:val="00950927"/>
    <w:rsid w:val="00951753"/>
    <w:rsid w:val="009528B6"/>
    <w:rsid w:val="00954689"/>
    <w:rsid w:val="009617C9"/>
    <w:rsid w:val="00961C93"/>
    <w:rsid w:val="00964E4C"/>
    <w:rsid w:val="00965324"/>
    <w:rsid w:val="00965683"/>
    <w:rsid w:val="0097091E"/>
    <w:rsid w:val="009723D2"/>
    <w:rsid w:val="0097240B"/>
    <w:rsid w:val="009729C4"/>
    <w:rsid w:val="0097321E"/>
    <w:rsid w:val="009760D3"/>
    <w:rsid w:val="00977132"/>
    <w:rsid w:val="00977A4D"/>
    <w:rsid w:val="009815AB"/>
    <w:rsid w:val="00981A4B"/>
    <w:rsid w:val="00982501"/>
    <w:rsid w:val="00984267"/>
    <w:rsid w:val="00985174"/>
    <w:rsid w:val="009877D3"/>
    <w:rsid w:val="00991CEE"/>
    <w:rsid w:val="00993285"/>
    <w:rsid w:val="00993F5A"/>
    <w:rsid w:val="00994438"/>
    <w:rsid w:val="009945E9"/>
    <w:rsid w:val="00994E8F"/>
    <w:rsid w:val="009951DC"/>
    <w:rsid w:val="009959BB"/>
    <w:rsid w:val="00997158"/>
    <w:rsid w:val="00997B2E"/>
    <w:rsid w:val="009A231D"/>
    <w:rsid w:val="009A3A7C"/>
    <w:rsid w:val="009A7029"/>
    <w:rsid w:val="009B16F4"/>
    <w:rsid w:val="009B2ADB"/>
    <w:rsid w:val="009B603A"/>
    <w:rsid w:val="009C2D0E"/>
    <w:rsid w:val="009C3C7C"/>
    <w:rsid w:val="009C3DAC"/>
    <w:rsid w:val="009C42E0"/>
    <w:rsid w:val="009C6024"/>
    <w:rsid w:val="009D0348"/>
    <w:rsid w:val="009D5362"/>
    <w:rsid w:val="009E0912"/>
    <w:rsid w:val="009E100B"/>
    <w:rsid w:val="009E1415"/>
    <w:rsid w:val="009E19D6"/>
    <w:rsid w:val="009E3BB4"/>
    <w:rsid w:val="009E4867"/>
    <w:rsid w:val="009E56C4"/>
    <w:rsid w:val="009E6116"/>
    <w:rsid w:val="009F2FB5"/>
    <w:rsid w:val="009F32F2"/>
    <w:rsid w:val="009F5E08"/>
    <w:rsid w:val="00A01364"/>
    <w:rsid w:val="00A02E43"/>
    <w:rsid w:val="00A065F9"/>
    <w:rsid w:val="00A07F34"/>
    <w:rsid w:val="00A10925"/>
    <w:rsid w:val="00A214A1"/>
    <w:rsid w:val="00A22154"/>
    <w:rsid w:val="00A22DD5"/>
    <w:rsid w:val="00A2426B"/>
    <w:rsid w:val="00A25C38"/>
    <w:rsid w:val="00A26443"/>
    <w:rsid w:val="00A303D8"/>
    <w:rsid w:val="00A36705"/>
    <w:rsid w:val="00A36BBE"/>
    <w:rsid w:val="00A411E5"/>
    <w:rsid w:val="00A41494"/>
    <w:rsid w:val="00A4307A"/>
    <w:rsid w:val="00A45988"/>
    <w:rsid w:val="00A47D70"/>
    <w:rsid w:val="00A47EBB"/>
    <w:rsid w:val="00A51CDD"/>
    <w:rsid w:val="00A52FB2"/>
    <w:rsid w:val="00A5516C"/>
    <w:rsid w:val="00A616B1"/>
    <w:rsid w:val="00A63263"/>
    <w:rsid w:val="00A638A0"/>
    <w:rsid w:val="00A642E2"/>
    <w:rsid w:val="00A6730D"/>
    <w:rsid w:val="00A67F33"/>
    <w:rsid w:val="00A70310"/>
    <w:rsid w:val="00A71625"/>
    <w:rsid w:val="00A71B9B"/>
    <w:rsid w:val="00A751C7"/>
    <w:rsid w:val="00A757CF"/>
    <w:rsid w:val="00A83498"/>
    <w:rsid w:val="00A87844"/>
    <w:rsid w:val="00A93773"/>
    <w:rsid w:val="00A95980"/>
    <w:rsid w:val="00A95BA8"/>
    <w:rsid w:val="00AA038C"/>
    <w:rsid w:val="00AA08C5"/>
    <w:rsid w:val="00AA49F2"/>
    <w:rsid w:val="00AA7A09"/>
    <w:rsid w:val="00AB13CA"/>
    <w:rsid w:val="00AB27CC"/>
    <w:rsid w:val="00AB3B50"/>
    <w:rsid w:val="00AB56EA"/>
    <w:rsid w:val="00AB5B3A"/>
    <w:rsid w:val="00AB7D35"/>
    <w:rsid w:val="00AC05B1"/>
    <w:rsid w:val="00AC557C"/>
    <w:rsid w:val="00AC5AA9"/>
    <w:rsid w:val="00AD1E75"/>
    <w:rsid w:val="00AD247D"/>
    <w:rsid w:val="00AD2612"/>
    <w:rsid w:val="00AD356C"/>
    <w:rsid w:val="00AD6798"/>
    <w:rsid w:val="00AD7A8C"/>
    <w:rsid w:val="00AD7B09"/>
    <w:rsid w:val="00AD7BA3"/>
    <w:rsid w:val="00AE13D7"/>
    <w:rsid w:val="00AE196D"/>
    <w:rsid w:val="00AE2914"/>
    <w:rsid w:val="00AE4A5D"/>
    <w:rsid w:val="00AE54B0"/>
    <w:rsid w:val="00AE6CF2"/>
    <w:rsid w:val="00AE6D15"/>
    <w:rsid w:val="00AF19ED"/>
    <w:rsid w:val="00AF23BF"/>
    <w:rsid w:val="00AF32EE"/>
    <w:rsid w:val="00B00B74"/>
    <w:rsid w:val="00B021DC"/>
    <w:rsid w:val="00B02349"/>
    <w:rsid w:val="00B02BEA"/>
    <w:rsid w:val="00B04182"/>
    <w:rsid w:val="00B07AE3"/>
    <w:rsid w:val="00B07E5A"/>
    <w:rsid w:val="00B1125A"/>
    <w:rsid w:val="00B11430"/>
    <w:rsid w:val="00B118FE"/>
    <w:rsid w:val="00B1591E"/>
    <w:rsid w:val="00B330DE"/>
    <w:rsid w:val="00B332C9"/>
    <w:rsid w:val="00B353EB"/>
    <w:rsid w:val="00B37AE9"/>
    <w:rsid w:val="00B37B59"/>
    <w:rsid w:val="00B439C4"/>
    <w:rsid w:val="00B4535E"/>
    <w:rsid w:val="00B45686"/>
    <w:rsid w:val="00B47D9F"/>
    <w:rsid w:val="00B52A8C"/>
    <w:rsid w:val="00B54BA3"/>
    <w:rsid w:val="00B636A8"/>
    <w:rsid w:val="00B665C6"/>
    <w:rsid w:val="00B679EB"/>
    <w:rsid w:val="00B73069"/>
    <w:rsid w:val="00B74464"/>
    <w:rsid w:val="00B805AF"/>
    <w:rsid w:val="00B840C6"/>
    <w:rsid w:val="00B85C3F"/>
    <w:rsid w:val="00B869EC"/>
    <w:rsid w:val="00B9397A"/>
    <w:rsid w:val="00B93DE3"/>
    <w:rsid w:val="00B9523C"/>
    <w:rsid w:val="00B962FE"/>
    <w:rsid w:val="00B9633D"/>
    <w:rsid w:val="00BA2396"/>
    <w:rsid w:val="00BA2EBE"/>
    <w:rsid w:val="00BA3260"/>
    <w:rsid w:val="00BA6148"/>
    <w:rsid w:val="00BA7297"/>
    <w:rsid w:val="00BB0F28"/>
    <w:rsid w:val="00BB3E53"/>
    <w:rsid w:val="00BB451A"/>
    <w:rsid w:val="00BB458A"/>
    <w:rsid w:val="00BB4B91"/>
    <w:rsid w:val="00BB6591"/>
    <w:rsid w:val="00BC125D"/>
    <w:rsid w:val="00BD00D3"/>
    <w:rsid w:val="00BD111E"/>
    <w:rsid w:val="00BD1659"/>
    <w:rsid w:val="00BD3A74"/>
    <w:rsid w:val="00BD3AA9"/>
    <w:rsid w:val="00BD43C7"/>
    <w:rsid w:val="00BD4A18"/>
    <w:rsid w:val="00BD5FB6"/>
    <w:rsid w:val="00BD6DB2"/>
    <w:rsid w:val="00BE11CF"/>
    <w:rsid w:val="00BE1731"/>
    <w:rsid w:val="00BE21AB"/>
    <w:rsid w:val="00BE22C6"/>
    <w:rsid w:val="00BE4035"/>
    <w:rsid w:val="00BE535F"/>
    <w:rsid w:val="00BE55CB"/>
    <w:rsid w:val="00BF1871"/>
    <w:rsid w:val="00BF407B"/>
    <w:rsid w:val="00BF617A"/>
    <w:rsid w:val="00C01528"/>
    <w:rsid w:val="00C035B7"/>
    <w:rsid w:val="00C0379D"/>
    <w:rsid w:val="00C03931"/>
    <w:rsid w:val="00C04ED1"/>
    <w:rsid w:val="00C05A81"/>
    <w:rsid w:val="00C05FE3"/>
    <w:rsid w:val="00C116F2"/>
    <w:rsid w:val="00C118F5"/>
    <w:rsid w:val="00C16C03"/>
    <w:rsid w:val="00C2111B"/>
    <w:rsid w:val="00C2136D"/>
    <w:rsid w:val="00C214EE"/>
    <w:rsid w:val="00C2314B"/>
    <w:rsid w:val="00C24971"/>
    <w:rsid w:val="00C25C9E"/>
    <w:rsid w:val="00C267FE"/>
    <w:rsid w:val="00C26BE5"/>
    <w:rsid w:val="00C26E4D"/>
    <w:rsid w:val="00C27909"/>
    <w:rsid w:val="00C27B03"/>
    <w:rsid w:val="00C314E1"/>
    <w:rsid w:val="00C3194B"/>
    <w:rsid w:val="00C330BE"/>
    <w:rsid w:val="00C34397"/>
    <w:rsid w:val="00C34ED3"/>
    <w:rsid w:val="00C364C0"/>
    <w:rsid w:val="00C4095D"/>
    <w:rsid w:val="00C433F9"/>
    <w:rsid w:val="00C441F1"/>
    <w:rsid w:val="00C447E2"/>
    <w:rsid w:val="00C52F82"/>
    <w:rsid w:val="00C54CEA"/>
    <w:rsid w:val="00C57B8F"/>
    <w:rsid w:val="00C601D2"/>
    <w:rsid w:val="00C601DC"/>
    <w:rsid w:val="00C60DE1"/>
    <w:rsid w:val="00C61BAE"/>
    <w:rsid w:val="00C6518B"/>
    <w:rsid w:val="00C65BCC"/>
    <w:rsid w:val="00C66970"/>
    <w:rsid w:val="00C70E9B"/>
    <w:rsid w:val="00C769E6"/>
    <w:rsid w:val="00C77132"/>
    <w:rsid w:val="00C77483"/>
    <w:rsid w:val="00C83FC4"/>
    <w:rsid w:val="00C842B8"/>
    <w:rsid w:val="00C8691C"/>
    <w:rsid w:val="00C901CC"/>
    <w:rsid w:val="00C91189"/>
    <w:rsid w:val="00C912C6"/>
    <w:rsid w:val="00CA168A"/>
    <w:rsid w:val="00CA357E"/>
    <w:rsid w:val="00CA3D5C"/>
    <w:rsid w:val="00CA44A5"/>
    <w:rsid w:val="00CA44F9"/>
    <w:rsid w:val="00CA4A69"/>
    <w:rsid w:val="00CB0483"/>
    <w:rsid w:val="00CB184E"/>
    <w:rsid w:val="00CB6D66"/>
    <w:rsid w:val="00CC1057"/>
    <w:rsid w:val="00CC3E0C"/>
    <w:rsid w:val="00CC53F7"/>
    <w:rsid w:val="00CC58D3"/>
    <w:rsid w:val="00CC784D"/>
    <w:rsid w:val="00CC7ADB"/>
    <w:rsid w:val="00CD2943"/>
    <w:rsid w:val="00CD40D5"/>
    <w:rsid w:val="00CD6C11"/>
    <w:rsid w:val="00CE48D5"/>
    <w:rsid w:val="00CE6C03"/>
    <w:rsid w:val="00CF1C2C"/>
    <w:rsid w:val="00CF4A85"/>
    <w:rsid w:val="00CF5B0B"/>
    <w:rsid w:val="00CF5E80"/>
    <w:rsid w:val="00CF6533"/>
    <w:rsid w:val="00D00624"/>
    <w:rsid w:val="00D02D8B"/>
    <w:rsid w:val="00D03298"/>
    <w:rsid w:val="00D0337B"/>
    <w:rsid w:val="00D079B2"/>
    <w:rsid w:val="00D07B22"/>
    <w:rsid w:val="00D114E9"/>
    <w:rsid w:val="00D11EEB"/>
    <w:rsid w:val="00D132B4"/>
    <w:rsid w:val="00D14294"/>
    <w:rsid w:val="00D159CE"/>
    <w:rsid w:val="00D17E7F"/>
    <w:rsid w:val="00D224B9"/>
    <w:rsid w:val="00D27133"/>
    <w:rsid w:val="00D27F26"/>
    <w:rsid w:val="00D30878"/>
    <w:rsid w:val="00D40E85"/>
    <w:rsid w:val="00D429C6"/>
    <w:rsid w:val="00D47748"/>
    <w:rsid w:val="00D508D8"/>
    <w:rsid w:val="00D51A66"/>
    <w:rsid w:val="00D54CC3"/>
    <w:rsid w:val="00D6009B"/>
    <w:rsid w:val="00D6041A"/>
    <w:rsid w:val="00D60460"/>
    <w:rsid w:val="00D60BFA"/>
    <w:rsid w:val="00D633EB"/>
    <w:rsid w:val="00D63EAD"/>
    <w:rsid w:val="00D65509"/>
    <w:rsid w:val="00D65B9E"/>
    <w:rsid w:val="00D70487"/>
    <w:rsid w:val="00D70784"/>
    <w:rsid w:val="00D82FF7"/>
    <w:rsid w:val="00D847FE"/>
    <w:rsid w:val="00D952BE"/>
    <w:rsid w:val="00D964EA"/>
    <w:rsid w:val="00D966D0"/>
    <w:rsid w:val="00DA0C59"/>
    <w:rsid w:val="00DA199A"/>
    <w:rsid w:val="00DA20AF"/>
    <w:rsid w:val="00DA36AB"/>
    <w:rsid w:val="00DA3991"/>
    <w:rsid w:val="00DA52E4"/>
    <w:rsid w:val="00DA5F30"/>
    <w:rsid w:val="00DA6789"/>
    <w:rsid w:val="00DB3D21"/>
    <w:rsid w:val="00DB5D16"/>
    <w:rsid w:val="00DB7E6C"/>
    <w:rsid w:val="00DC067A"/>
    <w:rsid w:val="00DC7AE5"/>
    <w:rsid w:val="00DD5A29"/>
    <w:rsid w:val="00DD5D9D"/>
    <w:rsid w:val="00DE294C"/>
    <w:rsid w:val="00DE35CB"/>
    <w:rsid w:val="00DE76B8"/>
    <w:rsid w:val="00DF21E9"/>
    <w:rsid w:val="00DF3AE3"/>
    <w:rsid w:val="00DF3CF9"/>
    <w:rsid w:val="00DF7224"/>
    <w:rsid w:val="00E00F14"/>
    <w:rsid w:val="00E0420F"/>
    <w:rsid w:val="00E050EC"/>
    <w:rsid w:val="00E0511A"/>
    <w:rsid w:val="00E06386"/>
    <w:rsid w:val="00E16146"/>
    <w:rsid w:val="00E1684F"/>
    <w:rsid w:val="00E21342"/>
    <w:rsid w:val="00E24EB4"/>
    <w:rsid w:val="00E279FF"/>
    <w:rsid w:val="00E30963"/>
    <w:rsid w:val="00E320ED"/>
    <w:rsid w:val="00E33AFB"/>
    <w:rsid w:val="00E34218"/>
    <w:rsid w:val="00E34DD9"/>
    <w:rsid w:val="00E414B2"/>
    <w:rsid w:val="00E42578"/>
    <w:rsid w:val="00E43151"/>
    <w:rsid w:val="00E439C4"/>
    <w:rsid w:val="00E45114"/>
    <w:rsid w:val="00E4573A"/>
    <w:rsid w:val="00E45EF7"/>
    <w:rsid w:val="00E46282"/>
    <w:rsid w:val="00E46B7C"/>
    <w:rsid w:val="00E5216E"/>
    <w:rsid w:val="00E54895"/>
    <w:rsid w:val="00E54DE5"/>
    <w:rsid w:val="00E5634C"/>
    <w:rsid w:val="00E57C41"/>
    <w:rsid w:val="00E60C85"/>
    <w:rsid w:val="00E611C1"/>
    <w:rsid w:val="00E6171B"/>
    <w:rsid w:val="00E65C93"/>
    <w:rsid w:val="00E65FE4"/>
    <w:rsid w:val="00E6753A"/>
    <w:rsid w:val="00E73B5C"/>
    <w:rsid w:val="00E75487"/>
    <w:rsid w:val="00E82344"/>
    <w:rsid w:val="00E82A1F"/>
    <w:rsid w:val="00E84C82"/>
    <w:rsid w:val="00E84D64"/>
    <w:rsid w:val="00E85D2C"/>
    <w:rsid w:val="00E8683F"/>
    <w:rsid w:val="00E87281"/>
    <w:rsid w:val="00E87408"/>
    <w:rsid w:val="00E914C4"/>
    <w:rsid w:val="00E915B3"/>
    <w:rsid w:val="00E934F5"/>
    <w:rsid w:val="00E96961"/>
    <w:rsid w:val="00EA72EC"/>
    <w:rsid w:val="00EB11CB"/>
    <w:rsid w:val="00EB275A"/>
    <w:rsid w:val="00EB4181"/>
    <w:rsid w:val="00EB4ECC"/>
    <w:rsid w:val="00EB5A2D"/>
    <w:rsid w:val="00EB5A5E"/>
    <w:rsid w:val="00EB786A"/>
    <w:rsid w:val="00EC14A0"/>
    <w:rsid w:val="00EC1578"/>
    <w:rsid w:val="00EC1C72"/>
    <w:rsid w:val="00EC3CC9"/>
    <w:rsid w:val="00EC680A"/>
    <w:rsid w:val="00ED00B1"/>
    <w:rsid w:val="00ED2670"/>
    <w:rsid w:val="00ED27BB"/>
    <w:rsid w:val="00EE2B45"/>
    <w:rsid w:val="00EE2BED"/>
    <w:rsid w:val="00EE374B"/>
    <w:rsid w:val="00EE6670"/>
    <w:rsid w:val="00EE6DD1"/>
    <w:rsid w:val="00EE7100"/>
    <w:rsid w:val="00EF5AA8"/>
    <w:rsid w:val="00F025D0"/>
    <w:rsid w:val="00F059A1"/>
    <w:rsid w:val="00F06FCF"/>
    <w:rsid w:val="00F10E14"/>
    <w:rsid w:val="00F11BB5"/>
    <w:rsid w:val="00F13F53"/>
    <w:rsid w:val="00F14119"/>
    <w:rsid w:val="00F1417B"/>
    <w:rsid w:val="00F173F1"/>
    <w:rsid w:val="00F17820"/>
    <w:rsid w:val="00F2050D"/>
    <w:rsid w:val="00F209D2"/>
    <w:rsid w:val="00F231B0"/>
    <w:rsid w:val="00F26BC0"/>
    <w:rsid w:val="00F27A9F"/>
    <w:rsid w:val="00F30635"/>
    <w:rsid w:val="00F34B99"/>
    <w:rsid w:val="00F36101"/>
    <w:rsid w:val="00F36574"/>
    <w:rsid w:val="00F43C70"/>
    <w:rsid w:val="00F43DA8"/>
    <w:rsid w:val="00F43FB8"/>
    <w:rsid w:val="00F50B77"/>
    <w:rsid w:val="00F52BC1"/>
    <w:rsid w:val="00F52DAB"/>
    <w:rsid w:val="00F543F0"/>
    <w:rsid w:val="00F61EE2"/>
    <w:rsid w:val="00F6281B"/>
    <w:rsid w:val="00F62C77"/>
    <w:rsid w:val="00F637FF"/>
    <w:rsid w:val="00F63EF3"/>
    <w:rsid w:val="00F6641D"/>
    <w:rsid w:val="00F71A57"/>
    <w:rsid w:val="00F80322"/>
    <w:rsid w:val="00F81D29"/>
    <w:rsid w:val="00F83C82"/>
    <w:rsid w:val="00F84EFB"/>
    <w:rsid w:val="00F86134"/>
    <w:rsid w:val="00F86CAE"/>
    <w:rsid w:val="00F912C3"/>
    <w:rsid w:val="00F91C4D"/>
    <w:rsid w:val="00F92E45"/>
    <w:rsid w:val="00F92FD9"/>
    <w:rsid w:val="00F937CC"/>
    <w:rsid w:val="00F94600"/>
    <w:rsid w:val="00F97572"/>
    <w:rsid w:val="00FA41B7"/>
    <w:rsid w:val="00FA6684"/>
    <w:rsid w:val="00FA731E"/>
    <w:rsid w:val="00FB0D58"/>
    <w:rsid w:val="00FB14F5"/>
    <w:rsid w:val="00FB2B38"/>
    <w:rsid w:val="00FB4CCA"/>
    <w:rsid w:val="00FB6DD7"/>
    <w:rsid w:val="00FC0078"/>
    <w:rsid w:val="00FC5F52"/>
    <w:rsid w:val="00FC6358"/>
    <w:rsid w:val="00FD0933"/>
    <w:rsid w:val="00FD1A94"/>
    <w:rsid w:val="00FD24AC"/>
    <w:rsid w:val="00FD2E04"/>
    <w:rsid w:val="00FD320D"/>
    <w:rsid w:val="00FD43E7"/>
    <w:rsid w:val="00FE23DE"/>
    <w:rsid w:val="00FE35C3"/>
    <w:rsid w:val="00FE41A9"/>
    <w:rsid w:val="02187964"/>
    <w:rsid w:val="04362DF4"/>
    <w:rsid w:val="05ED4AFC"/>
    <w:rsid w:val="063A2A20"/>
    <w:rsid w:val="06A53B18"/>
    <w:rsid w:val="07934659"/>
    <w:rsid w:val="0A112CE6"/>
    <w:rsid w:val="0B6E70E4"/>
    <w:rsid w:val="0B9B1C45"/>
    <w:rsid w:val="0ED13288"/>
    <w:rsid w:val="0FC87D28"/>
    <w:rsid w:val="11D75E7E"/>
    <w:rsid w:val="143D2B71"/>
    <w:rsid w:val="145B331E"/>
    <w:rsid w:val="16DA406B"/>
    <w:rsid w:val="19136C8F"/>
    <w:rsid w:val="1A355A24"/>
    <w:rsid w:val="1AAE0A66"/>
    <w:rsid w:val="1F1377E8"/>
    <w:rsid w:val="2258042F"/>
    <w:rsid w:val="23443107"/>
    <w:rsid w:val="245F2EFE"/>
    <w:rsid w:val="254959F5"/>
    <w:rsid w:val="27735804"/>
    <w:rsid w:val="2A667E10"/>
    <w:rsid w:val="31CB053F"/>
    <w:rsid w:val="31CF3C32"/>
    <w:rsid w:val="37181DED"/>
    <w:rsid w:val="3727555E"/>
    <w:rsid w:val="37FA0D04"/>
    <w:rsid w:val="3BD44205"/>
    <w:rsid w:val="3DC21A83"/>
    <w:rsid w:val="433077FC"/>
    <w:rsid w:val="46C517FC"/>
    <w:rsid w:val="46E2770B"/>
    <w:rsid w:val="497C010D"/>
    <w:rsid w:val="4A77674B"/>
    <w:rsid w:val="4C8C58BD"/>
    <w:rsid w:val="4D9936D5"/>
    <w:rsid w:val="50D256F2"/>
    <w:rsid w:val="544C05DF"/>
    <w:rsid w:val="54A111E4"/>
    <w:rsid w:val="56370788"/>
    <w:rsid w:val="58501E09"/>
    <w:rsid w:val="5A12269F"/>
    <w:rsid w:val="5CFD4862"/>
    <w:rsid w:val="5ECB56E9"/>
    <w:rsid w:val="5F9E3AE8"/>
    <w:rsid w:val="613A6692"/>
    <w:rsid w:val="615E3BBB"/>
    <w:rsid w:val="61ED4BEC"/>
    <w:rsid w:val="62247EF3"/>
    <w:rsid w:val="66176789"/>
    <w:rsid w:val="672F6F25"/>
    <w:rsid w:val="694C6E99"/>
    <w:rsid w:val="6A047338"/>
    <w:rsid w:val="6A9A288A"/>
    <w:rsid w:val="6B344DCC"/>
    <w:rsid w:val="6C52771F"/>
    <w:rsid w:val="6D827124"/>
    <w:rsid w:val="70E473A3"/>
    <w:rsid w:val="716F2703"/>
    <w:rsid w:val="76821BDA"/>
    <w:rsid w:val="789C7430"/>
    <w:rsid w:val="790D7DA1"/>
    <w:rsid w:val="797A68FF"/>
    <w:rsid w:val="7B390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8193"/>
    <o:shapelayout v:ext="edit">
      <o:idmap v:ext="edit" data="1"/>
    </o:shapelayout>
  </w:shapeDefaults>
  <w:decimalSymbol w:val="."/>
  <w:listSeparator w:val=","/>
  <w14:docId w14:val="4D208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1">
    <w:name w:val="Normal"/>
    <w:qFormat/>
    <w:rsid w:val="00A214A1"/>
    <w:pPr>
      <w:spacing w:line="240" w:lineRule="atLeast"/>
    </w:pPr>
    <w:rPr>
      <w:kern w:val="2"/>
      <w:sz w:val="21"/>
      <w:szCs w:val="21"/>
    </w:rPr>
  </w:style>
  <w:style w:type="paragraph" w:styleId="1">
    <w:name w:val="heading 1"/>
    <w:basedOn w:val="aff1"/>
    <w:next w:val="aff1"/>
    <w:link w:val="1Char"/>
    <w:uiPriority w:val="99"/>
    <w:qFormat/>
    <w:rsid w:val="00E0420F"/>
    <w:pPr>
      <w:keepNext/>
      <w:keepLines/>
      <w:spacing w:before="340" w:after="330" w:line="578" w:lineRule="auto"/>
      <w:outlineLvl w:val="0"/>
    </w:pPr>
    <w:rPr>
      <w:b/>
      <w:bCs/>
      <w:kern w:val="44"/>
      <w:sz w:val="44"/>
      <w:szCs w:val="44"/>
    </w:rPr>
  </w:style>
  <w:style w:type="paragraph" w:styleId="3">
    <w:name w:val="heading 3"/>
    <w:basedOn w:val="aff1"/>
    <w:next w:val="aff1"/>
    <w:link w:val="3Char"/>
    <w:uiPriority w:val="99"/>
    <w:qFormat/>
    <w:rsid w:val="00E0420F"/>
    <w:pPr>
      <w:spacing w:before="100" w:beforeAutospacing="1" w:after="100" w:afterAutospacing="1"/>
      <w:outlineLvl w:val="2"/>
    </w:pPr>
    <w:rPr>
      <w:rFonts w:ascii="宋体" w:hAnsi="宋体" w:cs="宋体"/>
      <w:b/>
      <w:bCs/>
      <w:kern w:val="0"/>
      <w:sz w:val="27"/>
      <w:szCs w:val="27"/>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character" w:customStyle="1" w:styleId="1Char">
    <w:name w:val="标题 1 Char"/>
    <w:link w:val="1"/>
    <w:uiPriority w:val="99"/>
    <w:locked/>
    <w:rsid w:val="00E0420F"/>
    <w:rPr>
      <w:rFonts w:cs="Times New Roman"/>
      <w:b/>
      <w:bCs/>
      <w:kern w:val="44"/>
      <w:sz w:val="44"/>
      <w:szCs w:val="44"/>
    </w:rPr>
  </w:style>
  <w:style w:type="character" w:customStyle="1" w:styleId="3Char">
    <w:name w:val="标题 3 Char"/>
    <w:link w:val="3"/>
    <w:uiPriority w:val="99"/>
    <w:locked/>
    <w:rsid w:val="00E0420F"/>
    <w:rPr>
      <w:rFonts w:ascii="宋体" w:eastAsia="宋体" w:cs="宋体"/>
      <w:b/>
      <w:bCs/>
      <w:sz w:val="27"/>
      <w:szCs w:val="27"/>
    </w:rPr>
  </w:style>
  <w:style w:type="paragraph" w:styleId="7">
    <w:name w:val="toc 7"/>
    <w:basedOn w:val="aff1"/>
    <w:next w:val="aff1"/>
    <w:autoRedefine/>
    <w:uiPriority w:val="99"/>
    <w:semiHidden/>
    <w:rsid w:val="00E0420F"/>
    <w:pPr>
      <w:tabs>
        <w:tab w:val="right" w:leader="dot" w:pos="9241"/>
      </w:tabs>
      <w:ind w:firstLineChars="500" w:firstLine="505"/>
    </w:pPr>
    <w:rPr>
      <w:rFonts w:ascii="宋体" w:cs="宋体"/>
    </w:rPr>
  </w:style>
  <w:style w:type="paragraph" w:styleId="8">
    <w:name w:val="index 8"/>
    <w:basedOn w:val="aff1"/>
    <w:next w:val="aff1"/>
    <w:autoRedefine/>
    <w:uiPriority w:val="99"/>
    <w:semiHidden/>
    <w:rsid w:val="00E0420F"/>
    <w:pPr>
      <w:ind w:left="1680" w:hanging="210"/>
    </w:pPr>
    <w:rPr>
      <w:rFonts w:ascii="Calibri" w:hAnsi="Calibri" w:cs="Calibri"/>
      <w:sz w:val="20"/>
      <w:szCs w:val="20"/>
    </w:rPr>
  </w:style>
  <w:style w:type="paragraph" w:styleId="aff5">
    <w:name w:val="caption"/>
    <w:basedOn w:val="aff1"/>
    <w:next w:val="aff1"/>
    <w:uiPriority w:val="99"/>
    <w:qFormat/>
    <w:rsid w:val="00E0420F"/>
    <w:pPr>
      <w:spacing w:before="152" w:after="160"/>
    </w:pPr>
    <w:rPr>
      <w:rFonts w:ascii="Arial" w:eastAsia="黑体" w:hAnsi="Arial" w:cs="Arial"/>
      <w:sz w:val="20"/>
      <w:szCs w:val="20"/>
    </w:rPr>
  </w:style>
  <w:style w:type="paragraph" w:styleId="5">
    <w:name w:val="index 5"/>
    <w:basedOn w:val="aff1"/>
    <w:next w:val="aff1"/>
    <w:autoRedefine/>
    <w:uiPriority w:val="99"/>
    <w:semiHidden/>
    <w:rsid w:val="00E0420F"/>
    <w:pPr>
      <w:ind w:left="1050" w:hanging="210"/>
    </w:pPr>
    <w:rPr>
      <w:rFonts w:ascii="Calibri" w:hAnsi="Calibri" w:cs="Calibri"/>
      <w:sz w:val="20"/>
      <w:szCs w:val="20"/>
    </w:rPr>
  </w:style>
  <w:style w:type="paragraph" w:styleId="aff6">
    <w:name w:val="Document Map"/>
    <w:basedOn w:val="aff1"/>
    <w:link w:val="Char"/>
    <w:uiPriority w:val="99"/>
    <w:semiHidden/>
    <w:rsid w:val="00E0420F"/>
    <w:pPr>
      <w:shd w:val="clear" w:color="auto" w:fill="000080"/>
    </w:pPr>
  </w:style>
  <w:style w:type="character" w:customStyle="1" w:styleId="Char">
    <w:name w:val="文档结构图 Char"/>
    <w:link w:val="aff6"/>
    <w:uiPriority w:val="99"/>
    <w:semiHidden/>
    <w:locked/>
    <w:rsid w:val="00ED27BB"/>
    <w:rPr>
      <w:rFonts w:cs="Times New Roman"/>
      <w:sz w:val="2"/>
      <w:szCs w:val="2"/>
    </w:rPr>
  </w:style>
  <w:style w:type="paragraph" w:styleId="aff7">
    <w:name w:val="annotation text"/>
    <w:basedOn w:val="aff1"/>
    <w:link w:val="Char0"/>
    <w:uiPriority w:val="99"/>
    <w:semiHidden/>
    <w:rsid w:val="00E0420F"/>
  </w:style>
  <w:style w:type="character" w:customStyle="1" w:styleId="Char0">
    <w:name w:val="批注文字 Char"/>
    <w:link w:val="aff7"/>
    <w:uiPriority w:val="99"/>
    <w:semiHidden/>
    <w:locked/>
    <w:rsid w:val="00ED27BB"/>
    <w:rPr>
      <w:rFonts w:cs="Times New Roman"/>
      <w:sz w:val="21"/>
      <w:szCs w:val="21"/>
    </w:rPr>
  </w:style>
  <w:style w:type="paragraph" w:styleId="6">
    <w:name w:val="index 6"/>
    <w:basedOn w:val="aff1"/>
    <w:next w:val="aff1"/>
    <w:autoRedefine/>
    <w:uiPriority w:val="99"/>
    <w:semiHidden/>
    <w:rsid w:val="00E0420F"/>
    <w:pPr>
      <w:ind w:left="1260" w:hanging="210"/>
    </w:pPr>
    <w:rPr>
      <w:rFonts w:ascii="Calibri" w:hAnsi="Calibri" w:cs="Calibri"/>
      <w:sz w:val="20"/>
      <w:szCs w:val="20"/>
    </w:rPr>
  </w:style>
  <w:style w:type="paragraph" w:styleId="4">
    <w:name w:val="index 4"/>
    <w:basedOn w:val="aff1"/>
    <w:next w:val="aff1"/>
    <w:autoRedefine/>
    <w:uiPriority w:val="99"/>
    <w:semiHidden/>
    <w:rsid w:val="00E0420F"/>
    <w:pPr>
      <w:ind w:left="840" w:hanging="210"/>
    </w:pPr>
    <w:rPr>
      <w:rFonts w:ascii="Calibri" w:hAnsi="Calibri" w:cs="Calibri"/>
      <w:sz w:val="20"/>
      <w:szCs w:val="20"/>
    </w:rPr>
  </w:style>
  <w:style w:type="paragraph" w:styleId="50">
    <w:name w:val="toc 5"/>
    <w:basedOn w:val="aff1"/>
    <w:next w:val="aff1"/>
    <w:autoRedefine/>
    <w:uiPriority w:val="99"/>
    <w:semiHidden/>
    <w:rsid w:val="00E0420F"/>
    <w:pPr>
      <w:tabs>
        <w:tab w:val="right" w:leader="dot" w:pos="9241"/>
      </w:tabs>
      <w:ind w:firstLineChars="300" w:firstLine="300"/>
    </w:pPr>
    <w:rPr>
      <w:rFonts w:ascii="宋体" w:cs="宋体"/>
    </w:rPr>
  </w:style>
  <w:style w:type="paragraph" w:styleId="30">
    <w:name w:val="toc 3"/>
    <w:basedOn w:val="aff1"/>
    <w:next w:val="aff1"/>
    <w:autoRedefine/>
    <w:uiPriority w:val="99"/>
    <w:semiHidden/>
    <w:rsid w:val="00E0420F"/>
    <w:pPr>
      <w:tabs>
        <w:tab w:val="right" w:leader="dot" w:pos="9241"/>
      </w:tabs>
      <w:ind w:firstLineChars="100" w:firstLine="102"/>
    </w:pPr>
    <w:rPr>
      <w:rFonts w:ascii="宋体" w:cs="宋体"/>
    </w:rPr>
  </w:style>
  <w:style w:type="paragraph" w:styleId="aff8">
    <w:name w:val="Plain Text"/>
    <w:basedOn w:val="aff1"/>
    <w:link w:val="Char1"/>
    <w:uiPriority w:val="99"/>
    <w:rsid w:val="00E0420F"/>
    <w:rPr>
      <w:rFonts w:ascii="宋体" w:hAnsi="Courier New" w:cs="宋体"/>
    </w:rPr>
  </w:style>
  <w:style w:type="character" w:customStyle="1" w:styleId="Char1">
    <w:name w:val="纯文本 Char"/>
    <w:link w:val="aff8"/>
    <w:uiPriority w:val="99"/>
    <w:semiHidden/>
    <w:locked/>
    <w:rsid w:val="00ED27BB"/>
    <w:rPr>
      <w:rFonts w:ascii="宋体" w:hAnsi="Courier New" w:cs="宋体"/>
      <w:sz w:val="21"/>
      <w:szCs w:val="21"/>
    </w:rPr>
  </w:style>
  <w:style w:type="paragraph" w:styleId="80">
    <w:name w:val="toc 8"/>
    <w:basedOn w:val="aff1"/>
    <w:next w:val="aff1"/>
    <w:autoRedefine/>
    <w:uiPriority w:val="99"/>
    <w:semiHidden/>
    <w:rsid w:val="00E0420F"/>
    <w:pPr>
      <w:tabs>
        <w:tab w:val="right" w:leader="dot" w:pos="9241"/>
      </w:tabs>
      <w:ind w:firstLineChars="600" w:firstLine="607"/>
    </w:pPr>
    <w:rPr>
      <w:rFonts w:ascii="宋体" w:cs="宋体"/>
    </w:rPr>
  </w:style>
  <w:style w:type="paragraph" w:styleId="31">
    <w:name w:val="index 3"/>
    <w:basedOn w:val="aff1"/>
    <w:next w:val="aff1"/>
    <w:autoRedefine/>
    <w:uiPriority w:val="99"/>
    <w:semiHidden/>
    <w:rsid w:val="00E0420F"/>
    <w:pPr>
      <w:ind w:left="630" w:hanging="210"/>
    </w:pPr>
    <w:rPr>
      <w:rFonts w:ascii="Calibri" w:hAnsi="Calibri" w:cs="Calibri"/>
      <w:sz w:val="20"/>
      <w:szCs w:val="20"/>
    </w:rPr>
  </w:style>
  <w:style w:type="paragraph" w:styleId="aff9">
    <w:name w:val="Date"/>
    <w:basedOn w:val="aff1"/>
    <w:next w:val="aff1"/>
    <w:link w:val="Char2"/>
    <w:uiPriority w:val="99"/>
    <w:rsid w:val="00E0420F"/>
    <w:pPr>
      <w:ind w:leftChars="2500" w:left="100"/>
    </w:pPr>
  </w:style>
  <w:style w:type="character" w:customStyle="1" w:styleId="Char2">
    <w:name w:val="日期 Char"/>
    <w:link w:val="aff9"/>
    <w:uiPriority w:val="99"/>
    <w:locked/>
    <w:rsid w:val="00E0420F"/>
    <w:rPr>
      <w:rFonts w:cs="Times New Roman"/>
      <w:kern w:val="2"/>
      <w:sz w:val="24"/>
      <w:szCs w:val="24"/>
    </w:rPr>
  </w:style>
  <w:style w:type="paragraph" w:styleId="affa">
    <w:name w:val="endnote text"/>
    <w:basedOn w:val="aff1"/>
    <w:link w:val="Char3"/>
    <w:uiPriority w:val="99"/>
    <w:semiHidden/>
    <w:rsid w:val="00E0420F"/>
    <w:pPr>
      <w:snapToGrid w:val="0"/>
    </w:pPr>
  </w:style>
  <w:style w:type="character" w:customStyle="1" w:styleId="Char3">
    <w:name w:val="尾注文本 Char"/>
    <w:link w:val="affa"/>
    <w:uiPriority w:val="99"/>
    <w:semiHidden/>
    <w:locked/>
    <w:rsid w:val="00ED27BB"/>
    <w:rPr>
      <w:rFonts w:cs="Times New Roman"/>
      <w:sz w:val="21"/>
      <w:szCs w:val="21"/>
    </w:rPr>
  </w:style>
  <w:style w:type="paragraph" w:styleId="affb">
    <w:name w:val="Balloon Text"/>
    <w:basedOn w:val="aff1"/>
    <w:link w:val="Char4"/>
    <w:uiPriority w:val="99"/>
    <w:semiHidden/>
    <w:rsid w:val="00E0420F"/>
    <w:rPr>
      <w:sz w:val="18"/>
      <w:szCs w:val="18"/>
    </w:rPr>
  </w:style>
  <w:style w:type="character" w:customStyle="1" w:styleId="Char4">
    <w:name w:val="批注框文本 Char"/>
    <w:link w:val="affb"/>
    <w:uiPriority w:val="99"/>
    <w:semiHidden/>
    <w:locked/>
    <w:rsid w:val="00ED27BB"/>
    <w:rPr>
      <w:rFonts w:cs="Times New Roman"/>
      <w:sz w:val="2"/>
      <w:szCs w:val="2"/>
    </w:rPr>
  </w:style>
  <w:style w:type="paragraph" w:styleId="affc">
    <w:name w:val="footer"/>
    <w:basedOn w:val="aff1"/>
    <w:link w:val="Char5"/>
    <w:uiPriority w:val="99"/>
    <w:rsid w:val="00E0420F"/>
    <w:pPr>
      <w:snapToGrid w:val="0"/>
      <w:ind w:rightChars="100" w:right="210"/>
      <w:jc w:val="right"/>
    </w:pPr>
    <w:rPr>
      <w:sz w:val="18"/>
      <w:szCs w:val="18"/>
    </w:rPr>
  </w:style>
  <w:style w:type="character" w:customStyle="1" w:styleId="Char5">
    <w:name w:val="页脚 Char"/>
    <w:link w:val="affc"/>
    <w:uiPriority w:val="99"/>
    <w:locked/>
    <w:rsid w:val="00E0420F"/>
    <w:rPr>
      <w:rFonts w:cs="Times New Roman"/>
      <w:kern w:val="2"/>
      <w:sz w:val="18"/>
      <w:szCs w:val="18"/>
    </w:rPr>
  </w:style>
  <w:style w:type="paragraph" w:styleId="affd">
    <w:name w:val="header"/>
    <w:basedOn w:val="aff1"/>
    <w:link w:val="Char6"/>
    <w:uiPriority w:val="99"/>
    <w:rsid w:val="00E0420F"/>
    <w:pPr>
      <w:snapToGrid w:val="0"/>
    </w:pPr>
    <w:rPr>
      <w:sz w:val="18"/>
      <w:szCs w:val="18"/>
    </w:rPr>
  </w:style>
  <w:style w:type="character" w:customStyle="1" w:styleId="Char6">
    <w:name w:val="页眉 Char"/>
    <w:link w:val="affd"/>
    <w:uiPriority w:val="99"/>
    <w:semiHidden/>
    <w:locked/>
    <w:rsid w:val="00ED27BB"/>
    <w:rPr>
      <w:rFonts w:cs="Times New Roman"/>
      <w:sz w:val="18"/>
      <w:szCs w:val="18"/>
    </w:rPr>
  </w:style>
  <w:style w:type="paragraph" w:styleId="10">
    <w:name w:val="toc 1"/>
    <w:basedOn w:val="aff1"/>
    <w:next w:val="aff1"/>
    <w:autoRedefine/>
    <w:uiPriority w:val="99"/>
    <w:semiHidden/>
    <w:rsid w:val="00E0420F"/>
    <w:pPr>
      <w:tabs>
        <w:tab w:val="right" w:leader="dot" w:pos="9241"/>
      </w:tabs>
      <w:spacing w:beforeLines="25" w:afterLines="25"/>
    </w:pPr>
    <w:rPr>
      <w:rFonts w:ascii="宋体" w:cs="宋体"/>
    </w:rPr>
  </w:style>
  <w:style w:type="paragraph" w:styleId="40">
    <w:name w:val="toc 4"/>
    <w:basedOn w:val="aff1"/>
    <w:next w:val="aff1"/>
    <w:autoRedefine/>
    <w:uiPriority w:val="99"/>
    <w:semiHidden/>
    <w:rsid w:val="00E0420F"/>
    <w:pPr>
      <w:tabs>
        <w:tab w:val="right" w:leader="dot" w:pos="9241"/>
      </w:tabs>
      <w:ind w:firstLineChars="200" w:firstLine="198"/>
    </w:pPr>
    <w:rPr>
      <w:rFonts w:ascii="宋体" w:cs="宋体"/>
    </w:rPr>
  </w:style>
  <w:style w:type="paragraph" w:styleId="11">
    <w:name w:val="index 1"/>
    <w:basedOn w:val="aff1"/>
    <w:next w:val="affe"/>
    <w:autoRedefine/>
    <w:uiPriority w:val="99"/>
    <w:semiHidden/>
    <w:rsid w:val="00E0420F"/>
    <w:pPr>
      <w:tabs>
        <w:tab w:val="right" w:leader="dot" w:pos="9299"/>
      </w:tabs>
    </w:pPr>
    <w:rPr>
      <w:rFonts w:ascii="宋体" w:cs="宋体"/>
    </w:rPr>
  </w:style>
  <w:style w:type="paragraph" w:styleId="afff">
    <w:name w:val="index heading"/>
    <w:basedOn w:val="aff1"/>
    <w:next w:val="11"/>
    <w:uiPriority w:val="99"/>
    <w:semiHidden/>
    <w:rsid w:val="00E0420F"/>
    <w:pPr>
      <w:spacing w:before="120" w:after="120"/>
      <w:jc w:val="center"/>
    </w:pPr>
    <w:rPr>
      <w:rFonts w:ascii="Calibri" w:hAnsi="Calibri" w:cs="Calibri"/>
      <w:b/>
      <w:bCs/>
    </w:rPr>
  </w:style>
  <w:style w:type="paragraph" w:customStyle="1" w:styleId="affe">
    <w:name w:val="段"/>
    <w:link w:val="Char7"/>
    <w:rsid w:val="00E0420F"/>
    <w:pPr>
      <w:tabs>
        <w:tab w:val="center" w:pos="4201"/>
        <w:tab w:val="right" w:leader="dot" w:pos="9298"/>
      </w:tabs>
      <w:autoSpaceDE w:val="0"/>
      <w:autoSpaceDN w:val="0"/>
      <w:spacing w:line="240" w:lineRule="atLeast"/>
      <w:ind w:firstLineChars="200" w:firstLine="420"/>
      <w:jc w:val="both"/>
    </w:pPr>
    <w:rPr>
      <w:rFonts w:ascii="宋体" w:cs="宋体"/>
      <w:sz w:val="21"/>
      <w:szCs w:val="21"/>
    </w:rPr>
  </w:style>
  <w:style w:type="paragraph" w:styleId="afff0">
    <w:name w:val="Subtitle"/>
    <w:basedOn w:val="aff1"/>
    <w:next w:val="aff1"/>
    <w:link w:val="Char8"/>
    <w:uiPriority w:val="99"/>
    <w:qFormat/>
    <w:rsid w:val="00E0420F"/>
    <w:pPr>
      <w:spacing w:before="240" w:after="60" w:line="312" w:lineRule="auto"/>
      <w:jc w:val="center"/>
      <w:outlineLvl w:val="1"/>
    </w:pPr>
    <w:rPr>
      <w:rFonts w:ascii="Cambria" w:hAnsi="Cambria" w:cs="Cambria"/>
      <w:b/>
      <w:bCs/>
      <w:kern w:val="28"/>
      <w:sz w:val="32"/>
      <w:szCs w:val="32"/>
    </w:rPr>
  </w:style>
  <w:style w:type="character" w:customStyle="1" w:styleId="Char8">
    <w:name w:val="副标题 Char"/>
    <w:link w:val="afff0"/>
    <w:uiPriority w:val="99"/>
    <w:locked/>
    <w:rsid w:val="00E0420F"/>
    <w:rPr>
      <w:rFonts w:ascii="Cambria" w:hAnsi="Cambria" w:cs="Cambria"/>
      <w:b/>
      <w:bCs/>
      <w:kern w:val="28"/>
      <w:sz w:val="32"/>
      <w:szCs w:val="32"/>
    </w:rPr>
  </w:style>
  <w:style w:type="paragraph" w:styleId="af">
    <w:name w:val="footnote text"/>
    <w:basedOn w:val="aff1"/>
    <w:link w:val="Char9"/>
    <w:uiPriority w:val="99"/>
    <w:semiHidden/>
    <w:rsid w:val="00E0420F"/>
    <w:pPr>
      <w:numPr>
        <w:numId w:val="1"/>
      </w:numPr>
      <w:snapToGrid w:val="0"/>
    </w:pPr>
    <w:rPr>
      <w:rFonts w:ascii="宋体" w:cs="宋体"/>
      <w:sz w:val="18"/>
      <w:szCs w:val="18"/>
    </w:rPr>
  </w:style>
  <w:style w:type="character" w:customStyle="1" w:styleId="Char9">
    <w:name w:val="脚注文本 Char"/>
    <w:link w:val="af"/>
    <w:uiPriority w:val="99"/>
    <w:semiHidden/>
    <w:locked/>
    <w:rsid w:val="00ED27BB"/>
    <w:rPr>
      <w:rFonts w:cs="Times New Roman"/>
      <w:sz w:val="18"/>
      <w:szCs w:val="18"/>
    </w:rPr>
  </w:style>
  <w:style w:type="paragraph" w:styleId="60">
    <w:name w:val="toc 6"/>
    <w:basedOn w:val="aff1"/>
    <w:next w:val="aff1"/>
    <w:autoRedefine/>
    <w:uiPriority w:val="99"/>
    <w:semiHidden/>
    <w:rsid w:val="00E0420F"/>
    <w:pPr>
      <w:tabs>
        <w:tab w:val="right" w:leader="dot" w:pos="9241"/>
      </w:tabs>
      <w:ind w:firstLineChars="400" w:firstLine="403"/>
    </w:pPr>
    <w:rPr>
      <w:rFonts w:ascii="宋体" w:cs="宋体"/>
    </w:rPr>
  </w:style>
  <w:style w:type="paragraph" w:styleId="70">
    <w:name w:val="index 7"/>
    <w:basedOn w:val="aff1"/>
    <w:next w:val="aff1"/>
    <w:autoRedefine/>
    <w:uiPriority w:val="99"/>
    <w:semiHidden/>
    <w:rsid w:val="00E0420F"/>
    <w:pPr>
      <w:ind w:left="1470" w:hanging="210"/>
    </w:pPr>
    <w:rPr>
      <w:rFonts w:ascii="Calibri" w:hAnsi="Calibri" w:cs="Calibri"/>
      <w:sz w:val="20"/>
      <w:szCs w:val="20"/>
    </w:rPr>
  </w:style>
  <w:style w:type="paragraph" w:styleId="9">
    <w:name w:val="index 9"/>
    <w:basedOn w:val="aff1"/>
    <w:next w:val="aff1"/>
    <w:autoRedefine/>
    <w:uiPriority w:val="99"/>
    <w:semiHidden/>
    <w:rsid w:val="00E0420F"/>
    <w:pPr>
      <w:ind w:left="1890" w:hanging="210"/>
    </w:pPr>
    <w:rPr>
      <w:rFonts w:ascii="Calibri" w:hAnsi="Calibri" w:cs="Calibri"/>
      <w:sz w:val="20"/>
      <w:szCs w:val="20"/>
    </w:rPr>
  </w:style>
  <w:style w:type="paragraph" w:styleId="2">
    <w:name w:val="toc 2"/>
    <w:basedOn w:val="aff1"/>
    <w:next w:val="aff1"/>
    <w:autoRedefine/>
    <w:uiPriority w:val="99"/>
    <w:semiHidden/>
    <w:rsid w:val="00E0420F"/>
    <w:pPr>
      <w:tabs>
        <w:tab w:val="right" w:leader="dot" w:pos="9241"/>
      </w:tabs>
    </w:pPr>
    <w:rPr>
      <w:rFonts w:ascii="宋体" w:cs="宋体"/>
    </w:rPr>
  </w:style>
  <w:style w:type="paragraph" w:styleId="90">
    <w:name w:val="toc 9"/>
    <w:basedOn w:val="aff1"/>
    <w:next w:val="aff1"/>
    <w:autoRedefine/>
    <w:uiPriority w:val="99"/>
    <w:semiHidden/>
    <w:rsid w:val="00E0420F"/>
    <w:pPr>
      <w:ind w:left="1470"/>
    </w:pPr>
    <w:rPr>
      <w:sz w:val="20"/>
      <w:szCs w:val="20"/>
    </w:rPr>
  </w:style>
  <w:style w:type="paragraph" w:styleId="20">
    <w:name w:val="index 2"/>
    <w:basedOn w:val="aff1"/>
    <w:next w:val="aff1"/>
    <w:autoRedefine/>
    <w:uiPriority w:val="99"/>
    <w:semiHidden/>
    <w:rsid w:val="00E0420F"/>
    <w:pPr>
      <w:ind w:left="420" w:hanging="210"/>
    </w:pPr>
    <w:rPr>
      <w:rFonts w:ascii="Calibri" w:hAnsi="Calibri" w:cs="Calibri"/>
      <w:sz w:val="20"/>
      <w:szCs w:val="20"/>
    </w:rPr>
  </w:style>
  <w:style w:type="paragraph" w:styleId="afff1">
    <w:name w:val="Title"/>
    <w:basedOn w:val="aff1"/>
    <w:next w:val="aff1"/>
    <w:link w:val="Chara"/>
    <w:uiPriority w:val="99"/>
    <w:qFormat/>
    <w:rsid w:val="00E0420F"/>
    <w:pPr>
      <w:spacing w:before="240" w:after="60"/>
      <w:jc w:val="center"/>
      <w:outlineLvl w:val="0"/>
    </w:pPr>
    <w:rPr>
      <w:rFonts w:ascii="Cambria" w:hAnsi="Cambria" w:cs="Cambria"/>
      <w:b/>
      <w:bCs/>
      <w:sz w:val="32"/>
      <w:szCs w:val="32"/>
    </w:rPr>
  </w:style>
  <w:style w:type="character" w:customStyle="1" w:styleId="Chara">
    <w:name w:val="标题 Char"/>
    <w:link w:val="afff1"/>
    <w:uiPriority w:val="99"/>
    <w:locked/>
    <w:rsid w:val="00E0420F"/>
    <w:rPr>
      <w:rFonts w:ascii="Cambria" w:hAnsi="Cambria" w:cs="Cambria"/>
      <w:b/>
      <w:bCs/>
      <w:kern w:val="2"/>
      <w:sz w:val="32"/>
      <w:szCs w:val="32"/>
    </w:rPr>
  </w:style>
  <w:style w:type="character" w:styleId="afff2">
    <w:name w:val="Strong"/>
    <w:uiPriority w:val="99"/>
    <w:qFormat/>
    <w:rsid w:val="00E0420F"/>
    <w:rPr>
      <w:rFonts w:cs="Times New Roman"/>
      <w:b/>
      <w:bCs/>
    </w:rPr>
  </w:style>
  <w:style w:type="character" w:styleId="afff3">
    <w:name w:val="endnote reference"/>
    <w:uiPriority w:val="99"/>
    <w:semiHidden/>
    <w:rsid w:val="00E0420F"/>
    <w:rPr>
      <w:rFonts w:cs="Times New Roman"/>
      <w:vertAlign w:val="superscript"/>
    </w:rPr>
  </w:style>
  <w:style w:type="character" w:styleId="afff4">
    <w:name w:val="page number"/>
    <w:uiPriority w:val="99"/>
    <w:rsid w:val="00E0420F"/>
    <w:rPr>
      <w:rFonts w:ascii="Times New Roman" w:eastAsia="宋体" w:hAnsi="Times New Roman" w:cs="Times New Roman"/>
      <w:sz w:val="18"/>
      <w:szCs w:val="18"/>
    </w:rPr>
  </w:style>
  <w:style w:type="character" w:styleId="afff5">
    <w:name w:val="FollowedHyperlink"/>
    <w:uiPriority w:val="99"/>
    <w:rsid w:val="00E0420F"/>
    <w:rPr>
      <w:rFonts w:cs="Times New Roman"/>
      <w:color w:val="800080"/>
      <w:u w:val="single"/>
    </w:rPr>
  </w:style>
  <w:style w:type="character" w:styleId="afff6">
    <w:name w:val="Hyperlink"/>
    <w:uiPriority w:val="99"/>
    <w:rsid w:val="00E0420F"/>
    <w:rPr>
      <w:rFonts w:cs="Times New Roman"/>
      <w:color w:val="0000FF"/>
      <w:spacing w:val="0"/>
      <w:w w:val="100"/>
      <w:sz w:val="21"/>
      <w:szCs w:val="21"/>
      <w:u w:val="single"/>
      <w:lang w:val="en-US" w:eastAsia="zh-CN"/>
    </w:rPr>
  </w:style>
  <w:style w:type="character" w:styleId="HTML">
    <w:name w:val="HTML Code"/>
    <w:uiPriority w:val="99"/>
    <w:semiHidden/>
    <w:rsid w:val="00E0420F"/>
    <w:rPr>
      <w:rFonts w:ascii="Courier New" w:hAnsi="Courier New" w:cs="Courier New"/>
      <w:sz w:val="20"/>
      <w:szCs w:val="20"/>
    </w:rPr>
  </w:style>
  <w:style w:type="character" w:styleId="afff7">
    <w:name w:val="footnote reference"/>
    <w:uiPriority w:val="99"/>
    <w:semiHidden/>
    <w:rsid w:val="00E0420F"/>
    <w:rPr>
      <w:rFonts w:cs="Times New Roman"/>
      <w:vertAlign w:val="superscript"/>
    </w:rPr>
  </w:style>
  <w:style w:type="table" w:styleId="afff8">
    <w:name w:val="Table Grid"/>
    <w:basedOn w:val="aff3"/>
    <w:uiPriority w:val="99"/>
    <w:rsid w:val="00E0420F"/>
    <w:rPr>
      <w:rFonts w:ascii="宋体" w:cs="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7">
    <w:name w:val="段 Char"/>
    <w:link w:val="affe"/>
    <w:locked/>
    <w:rsid w:val="00E0420F"/>
    <w:rPr>
      <w:rFonts w:ascii="宋体" w:cs="宋体"/>
      <w:sz w:val="21"/>
      <w:szCs w:val="21"/>
      <w:lang w:val="en-US" w:eastAsia="zh-CN" w:bidi="ar-SA"/>
    </w:rPr>
  </w:style>
  <w:style w:type="character" w:customStyle="1" w:styleId="afff9">
    <w:name w:val="发布"/>
    <w:uiPriority w:val="99"/>
    <w:rsid w:val="00E0420F"/>
    <w:rPr>
      <w:rFonts w:ascii="黑体" w:eastAsia="黑体" w:cs="黑体"/>
      <w:spacing w:val="85"/>
      <w:w w:val="100"/>
      <w:position w:val="3"/>
      <w:sz w:val="28"/>
      <w:szCs w:val="28"/>
    </w:rPr>
  </w:style>
  <w:style w:type="character" w:customStyle="1" w:styleId="Charb">
    <w:name w:val="附录公式 Char"/>
    <w:link w:val="afffa"/>
    <w:uiPriority w:val="99"/>
    <w:locked/>
    <w:rsid w:val="00E0420F"/>
    <w:rPr>
      <w:rFonts w:ascii="宋体" w:cs="宋体"/>
      <w:sz w:val="21"/>
      <w:szCs w:val="21"/>
      <w:lang w:val="en-US" w:eastAsia="zh-CN" w:bidi="ar-SA"/>
    </w:rPr>
  </w:style>
  <w:style w:type="paragraph" w:customStyle="1" w:styleId="afffa">
    <w:name w:val="附录公式"/>
    <w:basedOn w:val="affe"/>
    <w:next w:val="affe"/>
    <w:link w:val="Charb"/>
    <w:uiPriority w:val="99"/>
    <w:rsid w:val="00E0420F"/>
  </w:style>
  <w:style w:type="character" w:customStyle="1" w:styleId="Charc">
    <w:name w:val="首示例 Char"/>
    <w:link w:val="a0"/>
    <w:uiPriority w:val="99"/>
    <w:locked/>
    <w:rsid w:val="00E0420F"/>
    <w:rPr>
      <w:rFonts w:ascii="宋体" w:eastAsia="宋体" w:cs="宋体"/>
      <w:kern w:val="2"/>
      <w:sz w:val="18"/>
      <w:szCs w:val="18"/>
      <w:lang w:val="en-US" w:eastAsia="zh-CN" w:bidi="ar-SA"/>
    </w:rPr>
  </w:style>
  <w:style w:type="paragraph" w:customStyle="1" w:styleId="a0">
    <w:name w:val="首示例"/>
    <w:next w:val="affe"/>
    <w:link w:val="Charc"/>
    <w:uiPriority w:val="99"/>
    <w:rsid w:val="00E0420F"/>
    <w:pPr>
      <w:numPr>
        <w:numId w:val="2"/>
      </w:numPr>
      <w:tabs>
        <w:tab w:val="left" w:pos="360"/>
      </w:tabs>
      <w:spacing w:line="240" w:lineRule="atLeast"/>
    </w:pPr>
    <w:rPr>
      <w:rFonts w:ascii="宋体" w:hAnsi="宋体" w:cs="宋体"/>
      <w:kern w:val="2"/>
      <w:sz w:val="18"/>
      <w:szCs w:val="18"/>
    </w:rPr>
  </w:style>
  <w:style w:type="paragraph" w:customStyle="1" w:styleId="a1">
    <w:name w:val="示例"/>
    <w:next w:val="afffb"/>
    <w:uiPriority w:val="99"/>
    <w:rsid w:val="00E0420F"/>
    <w:pPr>
      <w:widowControl w:val="0"/>
      <w:numPr>
        <w:numId w:val="3"/>
      </w:numPr>
      <w:spacing w:line="240" w:lineRule="atLeast"/>
      <w:jc w:val="both"/>
    </w:pPr>
    <w:rPr>
      <w:rFonts w:ascii="宋体" w:cs="宋体"/>
      <w:sz w:val="18"/>
      <w:szCs w:val="18"/>
    </w:rPr>
  </w:style>
  <w:style w:type="paragraph" w:customStyle="1" w:styleId="afffb">
    <w:name w:val="示例内容"/>
    <w:uiPriority w:val="99"/>
    <w:rsid w:val="00E0420F"/>
    <w:pPr>
      <w:spacing w:line="240" w:lineRule="atLeast"/>
      <w:ind w:firstLineChars="200" w:firstLine="200"/>
    </w:pPr>
    <w:rPr>
      <w:rFonts w:ascii="宋体" w:cs="宋体"/>
      <w:sz w:val="18"/>
      <w:szCs w:val="18"/>
    </w:rPr>
  </w:style>
  <w:style w:type="paragraph" w:customStyle="1" w:styleId="af1">
    <w:name w:val="数字编号列项（二级）"/>
    <w:uiPriority w:val="99"/>
    <w:rsid w:val="00E0420F"/>
    <w:pPr>
      <w:numPr>
        <w:ilvl w:val="1"/>
        <w:numId w:val="4"/>
      </w:numPr>
      <w:tabs>
        <w:tab w:val="left" w:pos="840"/>
      </w:tabs>
      <w:spacing w:line="240" w:lineRule="atLeast"/>
      <w:jc w:val="both"/>
    </w:pPr>
    <w:rPr>
      <w:rFonts w:ascii="宋体" w:cs="宋体"/>
      <w:sz w:val="21"/>
      <w:szCs w:val="21"/>
    </w:rPr>
  </w:style>
  <w:style w:type="paragraph" w:customStyle="1" w:styleId="ab">
    <w:name w:val="附录图标题"/>
    <w:basedOn w:val="aff1"/>
    <w:next w:val="affe"/>
    <w:uiPriority w:val="99"/>
    <w:rsid w:val="00E0420F"/>
    <w:pPr>
      <w:numPr>
        <w:ilvl w:val="1"/>
        <w:numId w:val="5"/>
      </w:numPr>
      <w:tabs>
        <w:tab w:val="left" w:pos="363"/>
      </w:tabs>
      <w:spacing w:beforeLines="50" w:afterLines="50"/>
      <w:jc w:val="center"/>
    </w:pPr>
    <w:rPr>
      <w:rFonts w:ascii="黑体" w:eastAsia="黑体" w:cs="黑体"/>
    </w:rPr>
  </w:style>
  <w:style w:type="paragraph" w:customStyle="1" w:styleId="a8">
    <w:name w:val="四级条标题"/>
    <w:basedOn w:val="a7"/>
    <w:next w:val="affe"/>
    <w:rsid w:val="00E0420F"/>
    <w:pPr>
      <w:numPr>
        <w:ilvl w:val="4"/>
      </w:numPr>
      <w:ind w:left="0" w:firstLine="0"/>
      <w:outlineLvl w:val="5"/>
    </w:pPr>
  </w:style>
  <w:style w:type="paragraph" w:customStyle="1" w:styleId="a7">
    <w:name w:val="三级条标题"/>
    <w:basedOn w:val="a6"/>
    <w:next w:val="affe"/>
    <w:link w:val="Chard"/>
    <w:rsid w:val="00E0420F"/>
    <w:pPr>
      <w:numPr>
        <w:ilvl w:val="3"/>
      </w:numPr>
      <w:outlineLvl w:val="4"/>
    </w:pPr>
  </w:style>
  <w:style w:type="paragraph" w:customStyle="1" w:styleId="a6">
    <w:name w:val="二级条标题"/>
    <w:basedOn w:val="a5"/>
    <w:next w:val="affe"/>
    <w:link w:val="Chare"/>
    <w:rsid w:val="00E0420F"/>
    <w:pPr>
      <w:numPr>
        <w:ilvl w:val="2"/>
      </w:numPr>
      <w:spacing w:before="50" w:after="50"/>
      <w:outlineLvl w:val="3"/>
    </w:pPr>
  </w:style>
  <w:style w:type="paragraph" w:customStyle="1" w:styleId="a5">
    <w:name w:val="一级条标题"/>
    <w:next w:val="affe"/>
    <w:link w:val="Char10"/>
    <w:rsid w:val="00E0420F"/>
    <w:pPr>
      <w:numPr>
        <w:ilvl w:val="1"/>
        <w:numId w:val="6"/>
      </w:numPr>
      <w:spacing w:beforeLines="50" w:afterLines="50" w:line="240" w:lineRule="atLeast"/>
      <w:outlineLvl w:val="2"/>
    </w:pPr>
    <w:rPr>
      <w:rFonts w:ascii="黑体" w:eastAsia="黑体" w:cs="黑体"/>
      <w:sz w:val="21"/>
      <w:szCs w:val="21"/>
    </w:rPr>
  </w:style>
  <w:style w:type="paragraph" w:customStyle="1" w:styleId="ad">
    <w:name w:val="列项●（二级）"/>
    <w:uiPriority w:val="99"/>
    <w:rsid w:val="00E0420F"/>
    <w:pPr>
      <w:numPr>
        <w:ilvl w:val="1"/>
        <w:numId w:val="7"/>
      </w:numPr>
      <w:tabs>
        <w:tab w:val="left" w:pos="840"/>
      </w:tabs>
      <w:spacing w:line="240" w:lineRule="atLeast"/>
      <w:jc w:val="both"/>
    </w:pPr>
    <w:rPr>
      <w:rFonts w:ascii="宋体" w:cs="宋体"/>
      <w:sz w:val="21"/>
      <w:szCs w:val="21"/>
    </w:rPr>
  </w:style>
  <w:style w:type="paragraph" w:customStyle="1" w:styleId="afffc">
    <w:name w:val="参考文献"/>
    <w:basedOn w:val="aff1"/>
    <w:next w:val="affe"/>
    <w:uiPriority w:val="99"/>
    <w:rsid w:val="00E0420F"/>
    <w:pPr>
      <w:keepNext/>
      <w:pageBreakBefore/>
      <w:shd w:val="clear" w:color="FFFFFF" w:fill="FFFFFF"/>
      <w:spacing w:before="640" w:after="200"/>
      <w:jc w:val="center"/>
      <w:outlineLvl w:val="0"/>
    </w:pPr>
    <w:rPr>
      <w:rFonts w:ascii="黑体" w:eastAsia="黑体" w:cs="黑体"/>
      <w:kern w:val="0"/>
    </w:rPr>
  </w:style>
  <w:style w:type="paragraph" w:customStyle="1" w:styleId="afffd">
    <w:name w:val="注：（正文）"/>
    <w:basedOn w:val="afffe"/>
    <w:next w:val="affe"/>
    <w:uiPriority w:val="99"/>
    <w:rsid w:val="00E0420F"/>
  </w:style>
  <w:style w:type="paragraph" w:customStyle="1" w:styleId="afffe">
    <w:name w:val="注："/>
    <w:next w:val="affe"/>
    <w:uiPriority w:val="99"/>
    <w:rsid w:val="00E0420F"/>
    <w:pPr>
      <w:widowControl w:val="0"/>
      <w:autoSpaceDE w:val="0"/>
      <w:autoSpaceDN w:val="0"/>
      <w:spacing w:line="240" w:lineRule="atLeast"/>
      <w:ind w:left="726" w:hanging="363"/>
      <w:jc w:val="both"/>
    </w:pPr>
    <w:rPr>
      <w:rFonts w:ascii="宋体" w:cs="宋体"/>
      <w:sz w:val="18"/>
      <w:szCs w:val="18"/>
    </w:rPr>
  </w:style>
  <w:style w:type="paragraph" w:customStyle="1" w:styleId="af8">
    <w:name w:val="附录标识"/>
    <w:basedOn w:val="aff1"/>
    <w:next w:val="affe"/>
    <w:uiPriority w:val="99"/>
    <w:rsid w:val="00E0420F"/>
    <w:pPr>
      <w:keepNext/>
      <w:numPr>
        <w:numId w:val="8"/>
      </w:numPr>
      <w:shd w:val="clear" w:color="FFFFFF" w:fill="FFFFFF"/>
      <w:tabs>
        <w:tab w:val="left" w:pos="360"/>
        <w:tab w:val="left" w:pos="6405"/>
      </w:tabs>
      <w:spacing w:before="640" w:after="280"/>
      <w:outlineLvl w:val="0"/>
    </w:pPr>
    <w:rPr>
      <w:rFonts w:ascii="黑体" w:eastAsia="黑体" w:cs="黑体"/>
      <w:kern w:val="0"/>
    </w:rPr>
  </w:style>
  <w:style w:type="paragraph" w:customStyle="1" w:styleId="aa">
    <w:name w:val="附录图标号"/>
    <w:basedOn w:val="aff1"/>
    <w:uiPriority w:val="99"/>
    <w:rsid w:val="00E0420F"/>
    <w:pPr>
      <w:keepNext/>
      <w:pageBreakBefore/>
      <w:numPr>
        <w:numId w:val="5"/>
      </w:numPr>
      <w:spacing w:line="14" w:lineRule="exact"/>
      <w:ind w:firstLine="363"/>
      <w:jc w:val="center"/>
      <w:outlineLvl w:val="0"/>
    </w:pPr>
    <w:rPr>
      <w:color w:val="FFFFFF"/>
    </w:rPr>
  </w:style>
  <w:style w:type="paragraph" w:customStyle="1" w:styleId="af2">
    <w:name w:val="编号列项（三级）"/>
    <w:uiPriority w:val="99"/>
    <w:rsid w:val="00E0420F"/>
    <w:pPr>
      <w:numPr>
        <w:ilvl w:val="2"/>
        <w:numId w:val="4"/>
      </w:numPr>
      <w:tabs>
        <w:tab w:val="left" w:pos="840"/>
      </w:tabs>
      <w:spacing w:line="240" w:lineRule="atLeast"/>
    </w:pPr>
    <w:rPr>
      <w:rFonts w:ascii="宋体" w:cs="宋体"/>
      <w:sz w:val="21"/>
      <w:szCs w:val="21"/>
    </w:rPr>
  </w:style>
  <w:style w:type="paragraph" w:customStyle="1" w:styleId="affff">
    <w:name w:val="二级无"/>
    <w:basedOn w:val="a6"/>
    <w:uiPriority w:val="99"/>
    <w:rsid w:val="00E0420F"/>
    <w:pPr>
      <w:spacing w:beforeLines="0" w:afterLines="0"/>
    </w:pPr>
    <w:rPr>
      <w:rFonts w:ascii="宋体" w:eastAsia="宋体" w:cs="宋体"/>
    </w:rPr>
  </w:style>
  <w:style w:type="paragraph" w:customStyle="1" w:styleId="affff0">
    <w:name w:val="封面一致性程度标识"/>
    <w:basedOn w:val="affff1"/>
    <w:uiPriority w:val="99"/>
    <w:rsid w:val="00E0420F"/>
    <w:pPr>
      <w:framePr w:wrap="auto"/>
      <w:spacing w:before="440"/>
    </w:pPr>
    <w:rPr>
      <w:rFonts w:ascii="宋体" w:eastAsia="宋体" w:cs="宋体"/>
    </w:rPr>
  </w:style>
  <w:style w:type="paragraph" w:customStyle="1" w:styleId="affff1">
    <w:name w:val="封面标准英文名称"/>
    <w:basedOn w:val="affff2"/>
    <w:uiPriority w:val="99"/>
    <w:rsid w:val="00E0420F"/>
    <w:pPr>
      <w:framePr w:wrap="auto"/>
      <w:spacing w:before="370" w:line="400" w:lineRule="exact"/>
    </w:pPr>
    <w:rPr>
      <w:rFonts w:ascii="Times New Roman" w:cs="Times New Roman"/>
      <w:sz w:val="28"/>
      <w:szCs w:val="28"/>
    </w:rPr>
  </w:style>
  <w:style w:type="paragraph" w:customStyle="1" w:styleId="affff2">
    <w:name w:val="封面标准名称"/>
    <w:uiPriority w:val="99"/>
    <w:rsid w:val="00E0420F"/>
    <w:pPr>
      <w:framePr w:w="9639" w:h="6917" w:hRule="exact" w:wrap="auto" w:vAnchor="page" w:hAnchor="page" w:xAlign="center" w:y="6408" w:anchorLock="1"/>
      <w:widowControl w:val="0"/>
      <w:spacing w:line="680" w:lineRule="exact"/>
      <w:jc w:val="center"/>
      <w:textAlignment w:val="center"/>
    </w:pPr>
    <w:rPr>
      <w:rFonts w:ascii="黑体" w:eastAsia="黑体" w:cs="黑体"/>
      <w:sz w:val="52"/>
      <w:szCs w:val="52"/>
    </w:rPr>
  </w:style>
  <w:style w:type="paragraph" w:customStyle="1" w:styleId="ac">
    <w:name w:val="列项——（一级）"/>
    <w:uiPriority w:val="99"/>
    <w:rsid w:val="00E0420F"/>
    <w:pPr>
      <w:widowControl w:val="0"/>
      <w:numPr>
        <w:numId w:val="7"/>
      </w:numPr>
      <w:spacing w:line="240" w:lineRule="atLeast"/>
      <w:jc w:val="both"/>
    </w:pPr>
    <w:rPr>
      <w:rFonts w:ascii="宋体" w:cs="宋体"/>
      <w:sz w:val="21"/>
      <w:szCs w:val="21"/>
    </w:rPr>
  </w:style>
  <w:style w:type="paragraph" w:customStyle="1" w:styleId="affff3">
    <w:name w:val="标准书眉_奇数页"/>
    <w:next w:val="aff1"/>
    <w:uiPriority w:val="99"/>
    <w:rsid w:val="00E0420F"/>
    <w:pPr>
      <w:tabs>
        <w:tab w:val="center" w:pos="4154"/>
        <w:tab w:val="right" w:pos="8306"/>
      </w:tabs>
      <w:spacing w:after="220" w:line="240" w:lineRule="atLeast"/>
      <w:jc w:val="right"/>
    </w:pPr>
    <w:rPr>
      <w:rFonts w:ascii="黑体" w:eastAsia="黑体" w:cs="黑体"/>
      <w:sz w:val="21"/>
      <w:szCs w:val="21"/>
    </w:rPr>
  </w:style>
  <w:style w:type="paragraph" w:customStyle="1" w:styleId="af3">
    <w:name w:val="示例×："/>
    <w:basedOn w:val="a4"/>
    <w:uiPriority w:val="99"/>
    <w:rsid w:val="00E0420F"/>
    <w:pPr>
      <w:numPr>
        <w:numId w:val="9"/>
      </w:numPr>
      <w:spacing w:beforeLines="0" w:afterLines="0"/>
      <w:outlineLvl w:val="9"/>
    </w:pPr>
    <w:rPr>
      <w:rFonts w:ascii="宋体" w:eastAsia="宋体" w:cs="宋体"/>
      <w:sz w:val="18"/>
      <w:szCs w:val="18"/>
    </w:rPr>
  </w:style>
  <w:style w:type="paragraph" w:customStyle="1" w:styleId="a4">
    <w:name w:val="章标题"/>
    <w:next w:val="affe"/>
    <w:rsid w:val="00E0420F"/>
    <w:pPr>
      <w:numPr>
        <w:numId w:val="6"/>
      </w:numPr>
      <w:spacing w:beforeLines="100" w:afterLines="100" w:line="240" w:lineRule="atLeast"/>
      <w:jc w:val="both"/>
      <w:outlineLvl w:val="1"/>
    </w:pPr>
    <w:rPr>
      <w:rFonts w:ascii="黑体" w:eastAsia="黑体" w:cs="黑体"/>
      <w:sz w:val="21"/>
      <w:szCs w:val="21"/>
    </w:rPr>
  </w:style>
  <w:style w:type="paragraph" w:customStyle="1" w:styleId="affff4">
    <w:name w:val="标准书脚_奇数页"/>
    <w:uiPriority w:val="99"/>
    <w:rsid w:val="00E0420F"/>
    <w:pPr>
      <w:spacing w:before="120" w:line="240" w:lineRule="atLeast"/>
      <w:ind w:right="198"/>
      <w:jc w:val="right"/>
    </w:pPr>
    <w:rPr>
      <w:rFonts w:ascii="宋体" w:cs="宋体"/>
      <w:sz w:val="18"/>
      <w:szCs w:val="18"/>
    </w:rPr>
  </w:style>
  <w:style w:type="paragraph" w:customStyle="1" w:styleId="affff5">
    <w:name w:val="标准标志"/>
    <w:next w:val="aff1"/>
    <w:uiPriority w:val="99"/>
    <w:rsid w:val="00E0420F"/>
    <w:pPr>
      <w:framePr w:w="2546" w:h="1389" w:hRule="exact" w:hSpace="181" w:vSpace="181" w:wrap="auto" w:hAnchor="margin" w:x="6522" w:y="398" w:anchorLock="1"/>
      <w:shd w:val="solid" w:color="FFFFFF" w:fill="FFFFFF"/>
      <w:spacing w:line="240" w:lineRule="atLeast"/>
      <w:jc w:val="right"/>
    </w:pPr>
    <w:rPr>
      <w:b/>
      <w:bCs/>
      <w:w w:val="170"/>
      <w:sz w:val="96"/>
      <w:szCs w:val="96"/>
    </w:rPr>
  </w:style>
  <w:style w:type="paragraph" w:customStyle="1" w:styleId="21">
    <w:name w:val="封面标准号2"/>
    <w:uiPriority w:val="99"/>
    <w:rsid w:val="00E0420F"/>
    <w:pPr>
      <w:framePr w:w="9140" w:h="1242" w:hRule="exact" w:hSpace="284" w:wrap="auto" w:vAnchor="page" w:hAnchor="page" w:x="1645" w:y="2910" w:anchorLock="1"/>
      <w:spacing w:before="357" w:line="280" w:lineRule="exact"/>
      <w:jc w:val="right"/>
    </w:pPr>
    <w:rPr>
      <w:rFonts w:ascii="黑体" w:eastAsia="黑体" w:cs="黑体"/>
      <w:sz w:val="28"/>
      <w:szCs w:val="28"/>
    </w:rPr>
  </w:style>
  <w:style w:type="paragraph" w:customStyle="1" w:styleId="affff6">
    <w:name w:val="目次、标准名称标题"/>
    <w:basedOn w:val="aff1"/>
    <w:next w:val="affe"/>
    <w:uiPriority w:val="99"/>
    <w:rsid w:val="00E0420F"/>
    <w:pPr>
      <w:keepNext/>
      <w:pageBreakBefore/>
      <w:shd w:val="clear" w:color="FFFFFF" w:fill="FFFFFF"/>
      <w:spacing w:before="640" w:after="560" w:line="460" w:lineRule="exact"/>
      <w:jc w:val="center"/>
      <w:outlineLvl w:val="0"/>
    </w:pPr>
    <w:rPr>
      <w:rFonts w:ascii="黑体" w:eastAsia="黑体" w:cs="黑体"/>
      <w:kern w:val="0"/>
      <w:sz w:val="32"/>
      <w:szCs w:val="32"/>
    </w:rPr>
  </w:style>
  <w:style w:type="paragraph" w:customStyle="1" w:styleId="a9">
    <w:name w:val="五级条标题"/>
    <w:basedOn w:val="a8"/>
    <w:next w:val="affe"/>
    <w:rsid w:val="00E0420F"/>
    <w:pPr>
      <w:numPr>
        <w:ilvl w:val="5"/>
      </w:numPr>
      <w:outlineLvl w:val="6"/>
    </w:pPr>
  </w:style>
  <w:style w:type="paragraph" w:customStyle="1" w:styleId="af0">
    <w:name w:val="字母编号列项（一级）"/>
    <w:uiPriority w:val="99"/>
    <w:rsid w:val="00E0420F"/>
    <w:pPr>
      <w:numPr>
        <w:numId w:val="4"/>
      </w:numPr>
      <w:spacing w:line="240" w:lineRule="atLeast"/>
      <w:jc w:val="both"/>
    </w:pPr>
    <w:rPr>
      <w:rFonts w:ascii="宋体" w:cs="宋体"/>
      <w:sz w:val="21"/>
      <w:szCs w:val="21"/>
    </w:rPr>
  </w:style>
  <w:style w:type="paragraph" w:customStyle="1" w:styleId="a">
    <w:name w:val="注×："/>
    <w:uiPriority w:val="99"/>
    <w:rsid w:val="00E0420F"/>
    <w:pPr>
      <w:widowControl w:val="0"/>
      <w:numPr>
        <w:numId w:val="10"/>
      </w:numPr>
      <w:autoSpaceDE w:val="0"/>
      <w:autoSpaceDN w:val="0"/>
      <w:spacing w:line="240" w:lineRule="atLeast"/>
      <w:jc w:val="both"/>
    </w:pPr>
    <w:rPr>
      <w:rFonts w:ascii="宋体" w:cs="宋体"/>
      <w:sz w:val="18"/>
      <w:szCs w:val="18"/>
    </w:rPr>
  </w:style>
  <w:style w:type="paragraph" w:customStyle="1" w:styleId="ae">
    <w:name w:val="列项◆（三级）"/>
    <w:basedOn w:val="aff1"/>
    <w:uiPriority w:val="99"/>
    <w:rsid w:val="00E0420F"/>
    <w:pPr>
      <w:numPr>
        <w:ilvl w:val="2"/>
        <w:numId w:val="7"/>
      </w:numPr>
    </w:pPr>
    <w:rPr>
      <w:rFonts w:ascii="宋体" w:cs="宋体"/>
    </w:rPr>
  </w:style>
  <w:style w:type="paragraph" w:customStyle="1" w:styleId="affff7">
    <w:name w:val="四级无"/>
    <w:basedOn w:val="a8"/>
    <w:uiPriority w:val="99"/>
    <w:rsid w:val="00E0420F"/>
    <w:pPr>
      <w:spacing w:beforeLines="0" w:afterLines="0"/>
    </w:pPr>
    <w:rPr>
      <w:rFonts w:ascii="宋体" w:eastAsia="宋体" w:cs="宋体"/>
    </w:rPr>
  </w:style>
  <w:style w:type="paragraph" w:customStyle="1" w:styleId="a3">
    <w:name w:val="注×：（正文）"/>
    <w:uiPriority w:val="99"/>
    <w:rsid w:val="00E0420F"/>
    <w:pPr>
      <w:numPr>
        <w:numId w:val="11"/>
      </w:numPr>
      <w:spacing w:line="240" w:lineRule="atLeast"/>
      <w:jc w:val="both"/>
    </w:pPr>
    <w:rPr>
      <w:rFonts w:ascii="宋体" w:cs="宋体"/>
      <w:sz w:val="18"/>
      <w:szCs w:val="18"/>
    </w:rPr>
  </w:style>
  <w:style w:type="paragraph" w:customStyle="1" w:styleId="affff8">
    <w:name w:val="标准称谓"/>
    <w:next w:val="aff1"/>
    <w:uiPriority w:val="99"/>
    <w:rsid w:val="00E0420F"/>
    <w:pPr>
      <w:framePr w:w="9639" w:h="624" w:hRule="exact" w:hSpace="181" w:vSpace="181" w:wrap="auto" w:vAnchor="page" w:hAnchor="page" w:x="1419" w:y="2286" w:anchorLock="1"/>
      <w:widowControl w:val="0"/>
      <w:kinsoku w:val="0"/>
      <w:overflowPunct w:val="0"/>
      <w:autoSpaceDE w:val="0"/>
      <w:autoSpaceDN w:val="0"/>
      <w:spacing w:line="240" w:lineRule="atLeast"/>
      <w:jc w:val="distribute"/>
    </w:pPr>
    <w:rPr>
      <w:rFonts w:ascii="宋体" w:cs="宋体"/>
      <w:b/>
      <w:bCs/>
      <w:spacing w:val="20"/>
      <w:w w:val="148"/>
      <w:sz w:val="48"/>
      <w:szCs w:val="48"/>
    </w:rPr>
  </w:style>
  <w:style w:type="paragraph" w:customStyle="1" w:styleId="affff9">
    <w:name w:val="标准书脚_偶数页"/>
    <w:uiPriority w:val="99"/>
    <w:rsid w:val="00E0420F"/>
    <w:pPr>
      <w:spacing w:before="120" w:line="240" w:lineRule="atLeast"/>
      <w:ind w:left="221"/>
    </w:pPr>
    <w:rPr>
      <w:rFonts w:ascii="宋体" w:cs="宋体"/>
      <w:sz w:val="18"/>
      <w:szCs w:val="18"/>
    </w:rPr>
  </w:style>
  <w:style w:type="paragraph" w:customStyle="1" w:styleId="affffa">
    <w:name w:val="标准书眉_偶数页"/>
    <w:basedOn w:val="affff3"/>
    <w:next w:val="aff1"/>
    <w:uiPriority w:val="99"/>
    <w:rsid w:val="00E0420F"/>
    <w:pPr>
      <w:jc w:val="left"/>
    </w:pPr>
  </w:style>
  <w:style w:type="paragraph" w:customStyle="1" w:styleId="affffb">
    <w:name w:val="终结线"/>
    <w:basedOn w:val="aff1"/>
    <w:uiPriority w:val="99"/>
    <w:rsid w:val="00E0420F"/>
    <w:pPr>
      <w:framePr w:hSpace="181" w:vSpace="181" w:wrap="auto" w:vAnchor="text" w:hAnchor="margin" w:xAlign="center" w:y="285"/>
    </w:pPr>
  </w:style>
  <w:style w:type="paragraph" w:customStyle="1" w:styleId="affffc">
    <w:name w:val="标准书眉一"/>
    <w:uiPriority w:val="99"/>
    <w:rsid w:val="00E0420F"/>
    <w:pPr>
      <w:spacing w:line="240" w:lineRule="atLeast"/>
      <w:jc w:val="both"/>
    </w:pPr>
  </w:style>
  <w:style w:type="paragraph" w:customStyle="1" w:styleId="affffd">
    <w:name w:val="参考文献、索引标题"/>
    <w:basedOn w:val="aff1"/>
    <w:next w:val="affe"/>
    <w:uiPriority w:val="99"/>
    <w:rsid w:val="00E0420F"/>
    <w:pPr>
      <w:keepNext/>
      <w:pageBreakBefore/>
      <w:shd w:val="clear" w:color="FFFFFF" w:fill="FFFFFF"/>
      <w:spacing w:before="640" w:after="200"/>
      <w:jc w:val="center"/>
      <w:outlineLvl w:val="0"/>
    </w:pPr>
    <w:rPr>
      <w:rFonts w:ascii="黑体" w:eastAsia="黑体" w:cs="黑体"/>
      <w:kern w:val="0"/>
    </w:rPr>
  </w:style>
  <w:style w:type="paragraph" w:customStyle="1" w:styleId="22">
    <w:name w:val="封面标准英文名称2"/>
    <w:basedOn w:val="affff1"/>
    <w:uiPriority w:val="99"/>
    <w:rsid w:val="00E0420F"/>
    <w:pPr>
      <w:framePr w:wrap="auto" w:y="4469"/>
    </w:pPr>
  </w:style>
  <w:style w:type="paragraph" w:customStyle="1" w:styleId="affffe">
    <w:name w:val="发布部门"/>
    <w:next w:val="affe"/>
    <w:uiPriority w:val="99"/>
    <w:rsid w:val="00E0420F"/>
    <w:pPr>
      <w:framePr w:w="7938" w:h="1134" w:hRule="exact" w:hSpace="125" w:vSpace="181" w:wrap="auto" w:vAnchor="page" w:hAnchor="page" w:x="2150" w:y="14630" w:anchorLock="1"/>
      <w:spacing w:line="240" w:lineRule="atLeast"/>
      <w:jc w:val="center"/>
    </w:pPr>
    <w:rPr>
      <w:rFonts w:ascii="宋体" w:cs="宋体"/>
      <w:b/>
      <w:bCs/>
      <w:spacing w:val="20"/>
      <w:w w:val="135"/>
      <w:sz w:val="28"/>
      <w:szCs w:val="28"/>
    </w:rPr>
  </w:style>
  <w:style w:type="paragraph" w:customStyle="1" w:styleId="afffff">
    <w:name w:val="发布日期"/>
    <w:uiPriority w:val="99"/>
    <w:rsid w:val="00E0420F"/>
    <w:pPr>
      <w:framePr w:w="3997" w:h="471" w:hRule="exact" w:vSpace="181" w:wrap="auto" w:hAnchor="page" w:x="7089" w:y="14097" w:anchorLock="1"/>
      <w:spacing w:line="240" w:lineRule="atLeast"/>
    </w:pPr>
    <w:rPr>
      <w:rFonts w:eastAsia="黑体"/>
      <w:sz w:val="28"/>
      <w:szCs w:val="28"/>
    </w:rPr>
  </w:style>
  <w:style w:type="paragraph" w:customStyle="1" w:styleId="afffff0">
    <w:name w:val="封面标准代替信息"/>
    <w:uiPriority w:val="99"/>
    <w:rsid w:val="00E0420F"/>
    <w:pPr>
      <w:framePr w:w="9140" w:h="1242" w:hRule="exact" w:hSpace="284" w:wrap="auto" w:vAnchor="page" w:hAnchor="page" w:x="1645" w:y="2910" w:anchorLock="1"/>
      <w:spacing w:before="57" w:line="280" w:lineRule="exact"/>
      <w:jc w:val="right"/>
    </w:pPr>
    <w:rPr>
      <w:rFonts w:ascii="宋体" w:cs="宋体"/>
      <w:sz w:val="21"/>
      <w:szCs w:val="21"/>
    </w:rPr>
  </w:style>
  <w:style w:type="paragraph" w:customStyle="1" w:styleId="12">
    <w:name w:val="封面标准号1"/>
    <w:uiPriority w:val="99"/>
    <w:rsid w:val="00E0420F"/>
    <w:pPr>
      <w:widowControl w:val="0"/>
      <w:kinsoku w:val="0"/>
      <w:overflowPunct w:val="0"/>
      <w:autoSpaceDE w:val="0"/>
      <w:autoSpaceDN w:val="0"/>
      <w:spacing w:before="308" w:line="240" w:lineRule="atLeast"/>
      <w:jc w:val="right"/>
      <w:textAlignment w:val="center"/>
    </w:pPr>
    <w:rPr>
      <w:sz w:val="28"/>
      <w:szCs w:val="28"/>
    </w:rPr>
  </w:style>
  <w:style w:type="paragraph" w:customStyle="1" w:styleId="afffff1">
    <w:name w:val="文献分类号"/>
    <w:uiPriority w:val="99"/>
    <w:rsid w:val="00E0420F"/>
    <w:pPr>
      <w:framePr w:hSpace="180" w:vSpace="180" w:wrap="auto" w:hAnchor="margin" w:y="1" w:anchorLock="1"/>
      <w:widowControl w:val="0"/>
      <w:spacing w:line="240" w:lineRule="atLeast"/>
      <w:textAlignment w:val="center"/>
    </w:pPr>
    <w:rPr>
      <w:rFonts w:ascii="黑体" w:eastAsia="黑体" w:cs="黑体"/>
      <w:sz w:val="21"/>
      <w:szCs w:val="21"/>
    </w:rPr>
  </w:style>
  <w:style w:type="paragraph" w:customStyle="1" w:styleId="afffff2">
    <w:name w:val="封面标准文稿类别"/>
    <w:basedOn w:val="affff0"/>
    <w:uiPriority w:val="99"/>
    <w:rsid w:val="00E0420F"/>
    <w:pPr>
      <w:framePr w:wrap="auto"/>
      <w:spacing w:after="160" w:line="240" w:lineRule="auto"/>
    </w:pPr>
    <w:rPr>
      <w:sz w:val="24"/>
      <w:szCs w:val="24"/>
    </w:rPr>
  </w:style>
  <w:style w:type="paragraph" w:customStyle="1" w:styleId="afffff3">
    <w:name w:val="封面标准文稿编辑信息"/>
    <w:basedOn w:val="afffff2"/>
    <w:uiPriority w:val="99"/>
    <w:rsid w:val="00E0420F"/>
    <w:pPr>
      <w:framePr w:wrap="auto"/>
      <w:spacing w:before="180" w:line="180" w:lineRule="exact"/>
    </w:pPr>
    <w:rPr>
      <w:sz w:val="21"/>
      <w:szCs w:val="21"/>
    </w:rPr>
  </w:style>
  <w:style w:type="paragraph" w:customStyle="1" w:styleId="afffff4">
    <w:name w:val="封面正文"/>
    <w:uiPriority w:val="99"/>
    <w:rsid w:val="00E0420F"/>
    <w:pPr>
      <w:spacing w:line="240" w:lineRule="atLeast"/>
      <w:jc w:val="both"/>
    </w:pPr>
  </w:style>
  <w:style w:type="paragraph" w:customStyle="1" w:styleId="afffff5">
    <w:name w:val="附录标题"/>
    <w:basedOn w:val="affe"/>
    <w:next w:val="affe"/>
    <w:uiPriority w:val="99"/>
    <w:rsid w:val="00E0420F"/>
    <w:pPr>
      <w:ind w:firstLineChars="0" w:firstLine="0"/>
      <w:jc w:val="center"/>
    </w:pPr>
    <w:rPr>
      <w:rFonts w:ascii="黑体" w:eastAsia="黑体" w:cs="黑体"/>
    </w:rPr>
  </w:style>
  <w:style w:type="paragraph" w:customStyle="1" w:styleId="af5">
    <w:name w:val="附录表标号"/>
    <w:basedOn w:val="aff1"/>
    <w:next w:val="affe"/>
    <w:uiPriority w:val="99"/>
    <w:rsid w:val="00E0420F"/>
    <w:pPr>
      <w:numPr>
        <w:numId w:val="12"/>
      </w:numPr>
      <w:spacing w:line="14" w:lineRule="exact"/>
      <w:ind w:left="811" w:hanging="448"/>
      <w:jc w:val="center"/>
      <w:outlineLvl w:val="0"/>
    </w:pPr>
    <w:rPr>
      <w:color w:val="FFFFFF"/>
    </w:rPr>
  </w:style>
  <w:style w:type="paragraph" w:customStyle="1" w:styleId="af6">
    <w:name w:val="附录表标题"/>
    <w:basedOn w:val="aff1"/>
    <w:next w:val="affe"/>
    <w:uiPriority w:val="99"/>
    <w:rsid w:val="00E0420F"/>
    <w:pPr>
      <w:numPr>
        <w:ilvl w:val="1"/>
        <w:numId w:val="12"/>
      </w:numPr>
      <w:tabs>
        <w:tab w:val="left" w:pos="180"/>
      </w:tabs>
      <w:jc w:val="center"/>
    </w:pPr>
    <w:rPr>
      <w:rFonts w:ascii="黑体" w:eastAsia="黑体" w:cs="黑体"/>
    </w:rPr>
  </w:style>
  <w:style w:type="paragraph" w:customStyle="1" w:styleId="afb">
    <w:name w:val="附录二级条标题"/>
    <w:basedOn w:val="aff1"/>
    <w:next w:val="affe"/>
    <w:uiPriority w:val="99"/>
    <w:rsid w:val="00E0420F"/>
    <w:pPr>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cs="黑体"/>
      <w:kern w:val="21"/>
    </w:rPr>
  </w:style>
  <w:style w:type="paragraph" w:customStyle="1" w:styleId="afffff6">
    <w:name w:val="附录二级无"/>
    <w:basedOn w:val="afb"/>
    <w:uiPriority w:val="99"/>
    <w:rsid w:val="00E0420F"/>
    <w:pPr>
      <w:tabs>
        <w:tab w:val="clear" w:pos="360"/>
      </w:tabs>
      <w:spacing w:beforeLines="0" w:afterLines="0"/>
    </w:pPr>
    <w:rPr>
      <w:rFonts w:ascii="宋体" w:eastAsia="宋体" w:cs="宋体"/>
    </w:rPr>
  </w:style>
  <w:style w:type="paragraph" w:customStyle="1" w:styleId="afffff7">
    <w:name w:val="附录公式编号制表符"/>
    <w:basedOn w:val="aff1"/>
    <w:next w:val="affe"/>
    <w:uiPriority w:val="99"/>
    <w:rsid w:val="00E0420F"/>
    <w:pPr>
      <w:tabs>
        <w:tab w:val="center" w:pos="4201"/>
        <w:tab w:val="right" w:leader="dot" w:pos="9298"/>
      </w:tabs>
      <w:autoSpaceDE w:val="0"/>
      <w:autoSpaceDN w:val="0"/>
    </w:pPr>
    <w:rPr>
      <w:rFonts w:ascii="宋体" w:cs="宋体"/>
      <w:kern w:val="0"/>
    </w:rPr>
  </w:style>
  <w:style w:type="paragraph" w:customStyle="1" w:styleId="afc">
    <w:name w:val="附录三级条标题"/>
    <w:basedOn w:val="afb"/>
    <w:next w:val="affe"/>
    <w:uiPriority w:val="99"/>
    <w:rsid w:val="00E0420F"/>
    <w:pPr>
      <w:numPr>
        <w:ilvl w:val="4"/>
      </w:numPr>
      <w:outlineLvl w:val="4"/>
    </w:pPr>
  </w:style>
  <w:style w:type="paragraph" w:customStyle="1" w:styleId="afffff8">
    <w:name w:val="附录三级无"/>
    <w:basedOn w:val="afc"/>
    <w:uiPriority w:val="99"/>
    <w:rsid w:val="00E0420F"/>
    <w:pPr>
      <w:tabs>
        <w:tab w:val="clear" w:pos="360"/>
      </w:tabs>
      <w:spacing w:beforeLines="0" w:afterLines="0"/>
    </w:pPr>
    <w:rPr>
      <w:rFonts w:ascii="宋体" w:eastAsia="宋体" w:cs="宋体"/>
    </w:rPr>
  </w:style>
  <w:style w:type="paragraph" w:customStyle="1" w:styleId="aff0">
    <w:name w:val="附录数字编号列项（二级）"/>
    <w:uiPriority w:val="99"/>
    <w:rsid w:val="00E0420F"/>
    <w:pPr>
      <w:numPr>
        <w:ilvl w:val="1"/>
        <w:numId w:val="13"/>
      </w:numPr>
      <w:spacing w:line="240" w:lineRule="atLeast"/>
    </w:pPr>
    <w:rPr>
      <w:rFonts w:ascii="宋体" w:cs="宋体"/>
      <w:sz w:val="21"/>
      <w:szCs w:val="21"/>
    </w:rPr>
  </w:style>
  <w:style w:type="paragraph" w:customStyle="1" w:styleId="afd">
    <w:name w:val="附录四级条标题"/>
    <w:basedOn w:val="afc"/>
    <w:next w:val="affe"/>
    <w:uiPriority w:val="99"/>
    <w:rsid w:val="00E0420F"/>
    <w:pPr>
      <w:numPr>
        <w:ilvl w:val="5"/>
      </w:numPr>
      <w:outlineLvl w:val="5"/>
    </w:pPr>
  </w:style>
  <w:style w:type="paragraph" w:customStyle="1" w:styleId="afffff9">
    <w:name w:val="附录四级无"/>
    <w:basedOn w:val="afd"/>
    <w:uiPriority w:val="99"/>
    <w:rsid w:val="00E0420F"/>
    <w:pPr>
      <w:tabs>
        <w:tab w:val="clear" w:pos="360"/>
      </w:tabs>
      <w:spacing w:beforeLines="0" w:afterLines="0"/>
    </w:pPr>
    <w:rPr>
      <w:rFonts w:ascii="宋体" w:eastAsia="宋体" w:cs="宋体"/>
    </w:rPr>
  </w:style>
  <w:style w:type="paragraph" w:customStyle="1" w:styleId="afe">
    <w:name w:val="附录五级条标题"/>
    <w:basedOn w:val="afd"/>
    <w:next w:val="affe"/>
    <w:uiPriority w:val="99"/>
    <w:rsid w:val="00E0420F"/>
    <w:pPr>
      <w:numPr>
        <w:ilvl w:val="6"/>
      </w:numPr>
      <w:outlineLvl w:val="6"/>
    </w:pPr>
  </w:style>
  <w:style w:type="paragraph" w:customStyle="1" w:styleId="afffffa">
    <w:name w:val="附录五级无"/>
    <w:basedOn w:val="afe"/>
    <w:uiPriority w:val="99"/>
    <w:rsid w:val="00E0420F"/>
    <w:pPr>
      <w:tabs>
        <w:tab w:val="clear" w:pos="360"/>
      </w:tabs>
      <w:spacing w:beforeLines="0" w:afterLines="0"/>
    </w:pPr>
    <w:rPr>
      <w:rFonts w:ascii="宋体" w:eastAsia="宋体" w:cs="宋体"/>
    </w:rPr>
  </w:style>
  <w:style w:type="paragraph" w:customStyle="1" w:styleId="af9">
    <w:name w:val="附录章标题"/>
    <w:next w:val="affe"/>
    <w:uiPriority w:val="99"/>
    <w:rsid w:val="00E0420F"/>
    <w:pPr>
      <w:numPr>
        <w:ilvl w:val="1"/>
        <w:numId w:val="8"/>
      </w:numPr>
      <w:tabs>
        <w:tab w:val="left" w:pos="360"/>
      </w:tabs>
      <w:wordWrap w:val="0"/>
      <w:overflowPunct w:val="0"/>
      <w:autoSpaceDE w:val="0"/>
      <w:spacing w:beforeLines="100" w:afterLines="100" w:line="240" w:lineRule="atLeast"/>
      <w:jc w:val="both"/>
      <w:textAlignment w:val="baseline"/>
      <w:outlineLvl w:val="1"/>
    </w:pPr>
    <w:rPr>
      <w:rFonts w:ascii="黑体" w:eastAsia="黑体" w:cs="黑体"/>
      <w:kern w:val="21"/>
      <w:sz w:val="21"/>
      <w:szCs w:val="21"/>
    </w:rPr>
  </w:style>
  <w:style w:type="paragraph" w:customStyle="1" w:styleId="afa">
    <w:name w:val="附录一级条标题"/>
    <w:basedOn w:val="af9"/>
    <w:next w:val="affe"/>
    <w:uiPriority w:val="99"/>
    <w:rsid w:val="00E0420F"/>
    <w:pPr>
      <w:numPr>
        <w:ilvl w:val="2"/>
      </w:numPr>
      <w:autoSpaceDN w:val="0"/>
      <w:spacing w:beforeLines="50" w:afterLines="50"/>
      <w:outlineLvl w:val="2"/>
    </w:pPr>
  </w:style>
  <w:style w:type="paragraph" w:customStyle="1" w:styleId="afffffb">
    <w:name w:val="附录一级无"/>
    <w:basedOn w:val="afa"/>
    <w:uiPriority w:val="99"/>
    <w:rsid w:val="00E0420F"/>
    <w:pPr>
      <w:tabs>
        <w:tab w:val="clear" w:pos="360"/>
      </w:tabs>
      <w:spacing w:beforeLines="0" w:afterLines="0"/>
    </w:pPr>
    <w:rPr>
      <w:rFonts w:ascii="宋体" w:eastAsia="宋体" w:cs="宋体"/>
    </w:rPr>
  </w:style>
  <w:style w:type="paragraph" w:customStyle="1" w:styleId="aff">
    <w:name w:val="附录字母编号列项（一级）"/>
    <w:uiPriority w:val="99"/>
    <w:rsid w:val="00E0420F"/>
    <w:pPr>
      <w:numPr>
        <w:numId w:val="13"/>
      </w:numPr>
      <w:spacing w:line="240" w:lineRule="atLeast"/>
    </w:pPr>
    <w:rPr>
      <w:rFonts w:ascii="宋体" w:cs="宋体"/>
      <w:sz w:val="21"/>
      <w:szCs w:val="21"/>
    </w:rPr>
  </w:style>
  <w:style w:type="paragraph" w:customStyle="1" w:styleId="afffffc">
    <w:name w:val="列项说明"/>
    <w:basedOn w:val="aff1"/>
    <w:uiPriority w:val="99"/>
    <w:rsid w:val="00E0420F"/>
    <w:pPr>
      <w:adjustRightInd w:val="0"/>
      <w:spacing w:line="320" w:lineRule="exact"/>
      <w:ind w:leftChars="200" w:left="400" w:hangingChars="200" w:hanging="200"/>
      <w:textAlignment w:val="baseline"/>
    </w:pPr>
    <w:rPr>
      <w:rFonts w:ascii="宋体" w:cs="宋体"/>
      <w:kern w:val="0"/>
    </w:rPr>
  </w:style>
  <w:style w:type="paragraph" w:customStyle="1" w:styleId="afffffd">
    <w:name w:val="列项说明数字编号"/>
    <w:uiPriority w:val="99"/>
    <w:rsid w:val="00E0420F"/>
    <w:pPr>
      <w:spacing w:line="240" w:lineRule="atLeast"/>
      <w:ind w:leftChars="400" w:left="600" w:hangingChars="200" w:hanging="200"/>
    </w:pPr>
    <w:rPr>
      <w:rFonts w:ascii="宋体" w:cs="宋体"/>
      <w:sz w:val="21"/>
      <w:szCs w:val="21"/>
    </w:rPr>
  </w:style>
  <w:style w:type="paragraph" w:customStyle="1" w:styleId="afffffe">
    <w:name w:val="目次、索引正文"/>
    <w:uiPriority w:val="99"/>
    <w:rsid w:val="00E0420F"/>
    <w:pPr>
      <w:spacing w:line="320" w:lineRule="exact"/>
      <w:jc w:val="both"/>
    </w:pPr>
    <w:rPr>
      <w:rFonts w:ascii="宋体" w:cs="宋体"/>
      <w:sz w:val="21"/>
      <w:szCs w:val="21"/>
    </w:rPr>
  </w:style>
  <w:style w:type="paragraph" w:customStyle="1" w:styleId="affffff">
    <w:name w:val="其他标准标志"/>
    <w:basedOn w:val="affff5"/>
    <w:uiPriority w:val="99"/>
    <w:rsid w:val="00E0420F"/>
    <w:pPr>
      <w:framePr w:w="6101" w:wrap="auto" w:vAnchor="page" w:hAnchor="page" w:x="4673" w:y="942"/>
    </w:pPr>
    <w:rPr>
      <w:w w:val="130"/>
    </w:rPr>
  </w:style>
  <w:style w:type="paragraph" w:customStyle="1" w:styleId="affffff0">
    <w:name w:val="其他标准称谓"/>
    <w:next w:val="aff1"/>
    <w:uiPriority w:val="99"/>
    <w:rsid w:val="00E0420F"/>
    <w:pPr>
      <w:framePr w:hSpace="181" w:vSpace="181" w:wrap="auto" w:vAnchor="page" w:hAnchor="page" w:x="1419" w:y="2286" w:anchorLock="1"/>
      <w:spacing w:line="240" w:lineRule="atLeast"/>
      <w:jc w:val="distribute"/>
    </w:pPr>
    <w:rPr>
      <w:rFonts w:ascii="黑体" w:eastAsia="黑体" w:hAnsi="宋体" w:cs="黑体"/>
      <w:spacing w:val="-40"/>
      <w:sz w:val="48"/>
      <w:szCs w:val="48"/>
    </w:rPr>
  </w:style>
  <w:style w:type="paragraph" w:customStyle="1" w:styleId="affffff1">
    <w:name w:val="其他实施日期"/>
    <w:basedOn w:val="affffff2"/>
    <w:uiPriority w:val="99"/>
    <w:rsid w:val="00E0420F"/>
    <w:pPr>
      <w:framePr w:wrap="auto"/>
    </w:pPr>
  </w:style>
  <w:style w:type="paragraph" w:customStyle="1" w:styleId="affffff2">
    <w:name w:val="实施日期"/>
    <w:basedOn w:val="afffff"/>
    <w:uiPriority w:val="99"/>
    <w:rsid w:val="00E0420F"/>
    <w:pPr>
      <w:framePr w:wrap="auto" w:vAnchor="page" w:hAnchor="text"/>
      <w:jc w:val="right"/>
    </w:pPr>
  </w:style>
  <w:style w:type="paragraph" w:customStyle="1" w:styleId="affffff3">
    <w:name w:val="其他发布部门"/>
    <w:basedOn w:val="affffe"/>
    <w:uiPriority w:val="99"/>
    <w:rsid w:val="00E0420F"/>
    <w:pPr>
      <w:framePr w:wrap="auto" w:y="15310"/>
    </w:pPr>
    <w:rPr>
      <w:rFonts w:ascii="黑体" w:eastAsia="黑体" w:cs="黑体"/>
      <w:b w:val="0"/>
      <w:bCs w:val="0"/>
    </w:rPr>
  </w:style>
  <w:style w:type="paragraph" w:customStyle="1" w:styleId="affffff4">
    <w:name w:val="前言、引言标题"/>
    <w:next w:val="affe"/>
    <w:uiPriority w:val="99"/>
    <w:rsid w:val="00E0420F"/>
    <w:pPr>
      <w:keepNext/>
      <w:pageBreakBefore/>
      <w:shd w:val="clear" w:color="FFFFFF" w:fill="FFFFFF"/>
      <w:spacing w:before="640" w:after="560" w:line="240" w:lineRule="atLeast"/>
      <w:jc w:val="center"/>
      <w:outlineLvl w:val="0"/>
    </w:pPr>
    <w:rPr>
      <w:rFonts w:ascii="黑体" w:eastAsia="黑体" w:cs="黑体"/>
      <w:sz w:val="32"/>
      <w:szCs w:val="32"/>
    </w:rPr>
  </w:style>
  <w:style w:type="paragraph" w:customStyle="1" w:styleId="affffff5">
    <w:name w:val="三级无"/>
    <w:basedOn w:val="a7"/>
    <w:uiPriority w:val="99"/>
    <w:rsid w:val="00E0420F"/>
    <w:pPr>
      <w:spacing w:beforeLines="0" w:afterLines="0"/>
    </w:pPr>
    <w:rPr>
      <w:rFonts w:ascii="宋体" w:eastAsia="宋体" w:cs="宋体"/>
    </w:rPr>
  </w:style>
  <w:style w:type="paragraph" w:customStyle="1" w:styleId="affffff6">
    <w:name w:val="示例后文字"/>
    <w:basedOn w:val="affe"/>
    <w:next w:val="affe"/>
    <w:uiPriority w:val="99"/>
    <w:rsid w:val="00E0420F"/>
    <w:pPr>
      <w:ind w:firstLine="360"/>
    </w:pPr>
    <w:rPr>
      <w:sz w:val="18"/>
      <w:szCs w:val="18"/>
    </w:rPr>
  </w:style>
  <w:style w:type="paragraph" w:customStyle="1" w:styleId="affffff7">
    <w:name w:val="条文脚注"/>
    <w:basedOn w:val="af"/>
    <w:uiPriority w:val="99"/>
    <w:rsid w:val="00E0420F"/>
    <w:pPr>
      <w:numPr>
        <w:numId w:val="0"/>
      </w:numPr>
      <w:jc w:val="both"/>
    </w:pPr>
  </w:style>
  <w:style w:type="paragraph" w:customStyle="1" w:styleId="affffff8">
    <w:name w:val="图标脚注说明"/>
    <w:basedOn w:val="affe"/>
    <w:uiPriority w:val="99"/>
    <w:rsid w:val="00E0420F"/>
    <w:pPr>
      <w:ind w:left="840" w:firstLineChars="0" w:hanging="420"/>
    </w:pPr>
    <w:rPr>
      <w:sz w:val="18"/>
      <w:szCs w:val="18"/>
    </w:rPr>
  </w:style>
  <w:style w:type="paragraph" w:customStyle="1" w:styleId="affffff9">
    <w:name w:val="五级无"/>
    <w:basedOn w:val="a9"/>
    <w:uiPriority w:val="99"/>
    <w:rsid w:val="00E0420F"/>
    <w:pPr>
      <w:spacing w:beforeLines="0" w:afterLines="0"/>
    </w:pPr>
    <w:rPr>
      <w:rFonts w:ascii="宋体" w:eastAsia="宋体" w:cs="宋体"/>
    </w:rPr>
  </w:style>
  <w:style w:type="paragraph" w:customStyle="1" w:styleId="a2">
    <w:name w:val="图表脚注说明"/>
    <w:basedOn w:val="aff1"/>
    <w:uiPriority w:val="99"/>
    <w:rsid w:val="00E0420F"/>
    <w:pPr>
      <w:numPr>
        <w:numId w:val="14"/>
      </w:numPr>
    </w:pPr>
    <w:rPr>
      <w:rFonts w:ascii="宋体" w:cs="宋体"/>
      <w:sz w:val="18"/>
      <w:szCs w:val="18"/>
    </w:rPr>
  </w:style>
  <w:style w:type="paragraph" w:customStyle="1" w:styleId="affffffa">
    <w:name w:val="图的脚注"/>
    <w:next w:val="affe"/>
    <w:uiPriority w:val="99"/>
    <w:rsid w:val="00E0420F"/>
    <w:pPr>
      <w:widowControl w:val="0"/>
      <w:spacing w:line="240" w:lineRule="atLeast"/>
      <w:ind w:leftChars="200" w:left="840" w:hangingChars="200" w:hanging="420"/>
      <w:jc w:val="both"/>
    </w:pPr>
    <w:rPr>
      <w:rFonts w:ascii="宋体" w:cs="宋体"/>
      <w:sz w:val="18"/>
      <w:szCs w:val="18"/>
    </w:rPr>
  </w:style>
  <w:style w:type="paragraph" w:customStyle="1" w:styleId="affffffb">
    <w:name w:val="一级无"/>
    <w:basedOn w:val="a5"/>
    <w:uiPriority w:val="99"/>
    <w:rsid w:val="00E0420F"/>
    <w:pPr>
      <w:spacing w:beforeLines="0" w:afterLines="0"/>
    </w:pPr>
    <w:rPr>
      <w:rFonts w:ascii="宋体" w:eastAsia="宋体" w:cs="宋体"/>
    </w:rPr>
  </w:style>
  <w:style w:type="paragraph" w:customStyle="1" w:styleId="af7">
    <w:name w:val="正文表标题"/>
    <w:next w:val="affe"/>
    <w:link w:val="Charf"/>
    <w:uiPriority w:val="99"/>
    <w:rsid w:val="00E0420F"/>
    <w:pPr>
      <w:numPr>
        <w:numId w:val="15"/>
      </w:numPr>
      <w:tabs>
        <w:tab w:val="left" w:pos="360"/>
      </w:tabs>
      <w:spacing w:beforeLines="50" w:afterLines="50" w:line="240" w:lineRule="atLeast"/>
      <w:jc w:val="center"/>
    </w:pPr>
    <w:rPr>
      <w:rFonts w:ascii="黑体" w:eastAsia="黑体"/>
      <w:sz w:val="22"/>
      <w:szCs w:val="22"/>
    </w:rPr>
  </w:style>
  <w:style w:type="paragraph" w:customStyle="1" w:styleId="affffffc">
    <w:name w:val="正文公式编号制表符"/>
    <w:basedOn w:val="affe"/>
    <w:next w:val="affe"/>
    <w:uiPriority w:val="99"/>
    <w:rsid w:val="00E0420F"/>
    <w:pPr>
      <w:ind w:firstLineChars="0" w:firstLine="0"/>
    </w:pPr>
  </w:style>
  <w:style w:type="paragraph" w:customStyle="1" w:styleId="af4">
    <w:name w:val="正文图标题"/>
    <w:next w:val="affe"/>
    <w:uiPriority w:val="99"/>
    <w:rsid w:val="00E0420F"/>
    <w:pPr>
      <w:numPr>
        <w:numId w:val="16"/>
      </w:numPr>
      <w:tabs>
        <w:tab w:val="left" w:pos="360"/>
      </w:tabs>
      <w:spacing w:beforeLines="50" w:afterLines="50" w:line="240" w:lineRule="atLeast"/>
      <w:jc w:val="center"/>
    </w:pPr>
    <w:rPr>
      <w:rFonts w:ascii="黑体" w:eastAsia="黑体" w:cs="黑体"/>
      <w:sz w:val="21"/>
      <w:szCs w:val="21"/>
    </w:rPr>
  </w:style>
  <w:style w:type="paragraph" w:customStyle="1" w:styleId="affffffd">
    <w:name w:val="其他发布日期"/>
    <w:basedOn w:val="afffff"/>
    <w:uiPriority w:val="99"/>
    <w:rsid w:val="00E0420F"/>
    <w:pPr>
      <w:framePr w:wrap="auto" w:vAnchor="page" w:hAnchor="text" w:x="1419"/>
    </w:pPr>
  </w:style>
  <w:style w:type="paragraph" w:customStyle="1" w:styleId="23">
    <w:name w:val="封面标准名称2"/>
    <w:basedOn w:val="affff2"/>
    <w:uiPriority w:val="99"/>
    <w:rsid w:val="00E0420F"/>
    <w:pPr>
      <w:framePr w:wrap="auto" w:y="4469"/>
      <w:spacing w:beforeLines="630"/>
    </w:pPr>
  </w:style>
  <w:style w:type="paragraph" w:customStyle="1" w:styleId="24">
    <w:name w:val="封面一致性程度标识2"/>
    <w:basedOn w:val="affff0"/>
    <w:uiPriority w:val="99"/>
    <w:rsid w:val="00E0420F"/>
    <w:pPr>
      <w:framePr w:wrap="auto" w:y="4469"/>
    </w:pPr>
  </w:style>
  <w:style w:type="paragraph" w:customStyle="1" w:styleId="25">
    <w:name w:val="封面标准文稿类别2"/>
    <w:basedOn w:val="afffff2"/>
    <w:uiPriority w:val="99"/>
    <w:rsid w:val="00E0420F"/>
    <w:pPr>
      <w:framePr w:wrap="auto" w:y="4469"/>
    </w:pPr>
  </w:style>
  <w:style w:type="paragraph" w:customStyle="1" w:styleId="Charf0">
    <w:name w:val="Char"/>
    <w:basedOn w:val="aff1"/>
    <w:uiPriority w:val="99"/>
    <w:rsid w:val="00E0420F"/>
    <w:pPr>
      <w:spacing w:after="160" w:line="240" w:lineRule="exact"/>
    </w:pPr>
    <w:rPr>
      <w:rFonts w:ascii="Arial" w:hAnsi="Arial" w:cs="Arial"/>
      <w:b/>
      <w:bCs/>
      <w:kern w:val="0"/>
      <w:sz w:val="24"/>
      <w:szCs w:val="24"/>
      <w:lang w:eastAsia="en-US"/>
    </w:rPr>
  </w:style>
  <w:style w:type="paragraph" w:customStyle="1" w:styleId="26">
    <w:name w:val="封面标准文稿编辑信息2"/>
    <w:basedOn w:val="afffff3"/>
    <w:uiPriority w:val="99"/>
    <w:rsid w:val="00E0420F"/>
    <w:pPr>
      <w:framePr w:wrap="auto" w:y="4469"/>
    </w:pPr>
  </w:style>
  <w:style w:type="paragraph" w:customStyle="1" w:styleId="Default">
    <w:name w:val="Default"/>
    <w:uiPriority w:val="99"/>
    <w:rsid w:val="00E0420F"/>
    <w:pPr>
      <w:widowControl w:val="0"/>
      <w:autoSpaceDE w:val="0"/>
      <w:autoSpaceDN w:val="0"/>
      <w:adjustRightInd w:val="0"/>
      <w:spacing w:line="240" w:lineRule="atLeast"/>
    </w:pPr>
    <w:rPr>
      <w:rFonts w:ascii="宋体" w:cs="宋体"/>
      <w:color w:val="000000"/>
      <w:sz w:val="24"/>
      <w:szCs w:val="24"/>
    </w:rPr>
  </w:style>
  <w:style w:type="paragraph" w:customStyle="1" w:styleId="TOC1">
    <w:name w:val="TOC 标题1"/>
    <w:basedOn w:val="1"/>
    <w:next w:val="aff1"/>
    <w:uiPriority w:val="99"/>
    <w:semiHidden/>
    <w:rsid w:val="00E0420F"/>
    <w:pPr>
      <w:spacing w:before="480" w:after="0" w:line="276" w:lineRule="auto"/>
      <w:outlineLvl w:val="9"/>
    </w:pPr>
    <w:rPr>
      <w:rFonts w:ascii="Cambria" w:hAnsi="Cambria" w:cs="Cambria"/>
      <w:color w:val="365F91"/>
      <w:kern w:val="0"/>
      <w:sz w:val="28"/>
      <w:szCs w:val="28"/>
    </w:rPr>
  </w:style>
  <w:style w:type="character" w:styleId="affffffe">
    <w:name w:val="Placeholder Text"/>
    <w:uiPriority w:val="99"/>
    <w:rsid w:val="00E0420F"/>
    <w:rPr>
      <w:rFonts w:cs="Times New Roman"/>
      <w:color w:val="808080"/>
    </w:rPr>
  </w:style>
  <w:style w:type="character" w:customStyle="1" w:styleId="Char10">
    <w:name w:val="一级条标题 Char1"/>
    <w:link w:val="a5"/>
    <w:locked/>
    <w:rsid w:val="00E0420F"/>
    <w:rPr>
      <w:rFonts w:ascii="黑体" w:eastAsia="黑体" w:cs="黑体"/>
      <w:sz w:val="21"/>
      <w:szCs w:val="21"/>
    </w:rPr>
  </w:style>
  <w:style w:type="character" w:customStyle="1" w:styleId="Charf">
    <w:name w:val="正文表标题 Char"/>
    <w:link w:val="af7"/>
    <w:uiPriority w:val="99"/>
    <w:locked/>
    <w:rsid w:val="00E0420F"/>
    <w:rPr>
      <w:rFonts w:ascii="黑体" w:eastAsia="黑体"/>
      <w:sz w:val="22"/>
    </w:rPr>
  </w:style>
  <w:style w:type="paragraph" w:customStyle="1" w:styleId="afffffff">
    <w:name w:val="图表脚注"/>
    <w:next w:val="affe"/>
    <w:uiPriority w:val="99"/>
    <w:rsid w:val="00E0420F"/>
    <w:pPr>
      <w:spacing w:line="240" w:lineRule="atLeast"/>
      <w:jc w:val="both"/>
    </w:pPr>
    <w:rPr>
      <w:rFonts w:ascii="宋体" w:cs="宋体"/>
      <w:sz w:val="18"/>
      <w:szCs w:val="18"/>
    </w:rPr>
  </w:style>
  <w:style w:type="character" w:customStyle="1" w:styleId="Chare">
    <w:name w:val="二级条标题 Char"/>
    <w:link w:val="a6"/>
    <w:locked/>
    <w:rsid w:val="00E0420F"/>
    <w:rPr>
      <w:rFonts w:ascii="黑体" w:eastAsia="黑体" w:cs="黑体"/>
      <w:sz w:val="21"/>
      <w:szCs w:val="21"/>
    </w:rPr>
  </w:style>
  <w:style w:type="character" w:customStyle="1" w:styleId="Charf1">
    <w:name w:val="一级条标题 Char"/>
    <w:uiPriority w:val="99"/>
    <w:rsid w:val="00E0420F"/>
    <w:rPr>
      <w:rFonts w:eastAsia="黑体"/>
      <w:sz w:val="21"/>
    </w:rPr>
  </w:style>
  <w:style w:type="character" w:customStyle="1" w:styleId="Chard">
    <w:name w:val="三级条标题 Char"/>
    <w:link w:val="a7"/>
    <w:locked/>
    <w:rsid w:val="00E0420F"/>
    <w:rPr>
      <w:rFonts w:ascii="黑体" w:eastAsia="黑体" w:cs="黑体"/>
      <w:kern w:val="0"/>
      <w:sz w:val="21"/>
      <w:szCs w:val="21"/>
    </w:rPr>
  </w:style>
  <w:style w:type="paragraph" w:customStyle="1" w:styleId="13">
    <w:name w:val="修订1"/>
    <w:hidden/>
    <w:uiPriority w:val="99"/>
    <w:semiHidden/>
    <w:rsid w:val="00E0420F"/>
    <w:pPr>
      <w:spacing w:line="240" w:lineRule="atLeast"/>
    </w:pPr>
    <w:rPr>
      <w:kern w:val="2"/>
      <w:sz w:val="21"/>
      <w:szCs w:val="21"/>
    </w:rPr>
  </w:style>
  <w:style w:type="paragraph" w:styleId="afffffff0">
    <w:name w:val="Revision"/>
    <w:hidden/>
    <w:uiPriority w:val="99"/>
    <w:semiHidden/>
    <w:rsid w:val="00894E95"/>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1">
    <w:name w:val="Normal"/>
    <w:qFormat/>
    <w:pPr>
      <w:widowControl w:val="0"/>
      <w:jc w:val="both"/>
    </w:p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07791">
      <w:bodyDiv w:val="1"/>
      <w:marLeft w:val="0"/>
      <w:marRight w:val="0"/>
      <w:marTop w:val="0"/>
      <w:marBottom w:val="0"/>
      <w:divBdr>
        <w:top w:val="none" w:sz="0" w:space="0" w:color="auto"/>
        <w:left w:val="none" w:sz="0" w:space="0" w:color="auto"/>
        <w:bottom w:val="none" w:sz="0" w:space="0" w:color="auto"/>
        <w:right w:val="none" w:sz="0" w:space="0" w:color="auto"/>
      </w:divBdr>
    </w:div>
    <w:div w:id="1399405176">
      <w:bodyDiv w:val="1"/>
      <w:marLeft w:val="0"/>
      <w:marRight w:val="0"/>
      <w:marTop w:val="0"/>
      <w:marBottom w:val="0"/>
      <w:divBdr>
        <w:top w:val="none" w:sz="0" w:space="0" w:color="auto"/>
        <w:left w:val="none" w:sz="0" w:space="0" w:color="auto"/>
        <w:bottom w:val="none" w:sz="0" w:space="0" w:color="auto"/>
        <w:right w:val="none" w:sz="0" w:space="0" w:color="auto"/>
      </w:divBdr>
    </w:div>
    <w:div w:id="1695692826">
      <w:bodyDiv w:val="1"/>
      <w:marLeft w:val="0"/>
      <w:marRight w:val="0"/>
      <w:marTop w:val="0"/>
      <w:marBottom w:val="0"/>
      <w:divBdr>
        <w:top w:val="none" w:sz="0" w:space="0" w:color="auto"/>
        <w:left w:val="none" w:sz="0" w:space="0" w:color="auto"/>
        <w:bottom w:val="none" w:sz="0" w:space="0" w:color="auto"/>
        <w:right w:val="none" w:sz="0" w:space="0" w:color="auto"/>
      </w:divBdr>
    </w:div>
    <w:div w:id="173122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7.png"/><Relationship Id="rId21" Type="http://schemas.openxmlformats.org/officeDocument/2006/relationships/image" Target="media/image4.png"/><Relationship Id="rId34" Type="http://schemas.openxmlformats.org/officeDocument/2006/relationships/image" Target="media/image15.png"/><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oleObject" Target="embeddings/oleObject4.bin"/><Relationship Id="rId33" Type="http://schemas.openxmlformats.org/officeDocument/2006/relationships/image" Target="media/image14.png"/><Relationship Id="rId2" Type="http://schemas.openxmlformats.org/officeDocument/2006/relationships/customXml" Target="../customXml/item1.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image" Target="media/image10.w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6.wmf"/><Relationship Id="rId32" Type="http://schemas.openxmlformats.org/officeDocument/2006/relationships/image" Target="media/image13.wmf"/><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oleObject" Target="embeddings/oleObject3.bin"/><Relationship Id="rId28" Type="http://schemas.openxmlformats.org/officeDocument/2006/relationships/image" Target="media/image9.png"/><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oleObject" Target="embeddings/oleObject2.bin"/><Relationship Id="rId31" Type="http://schemas.openxmlformats.org/officeDocument/2006/relationships/image" Target="media/image12.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5.wmf"/><Relationship Id="rId27" Type="http://schemas.openxmlformats.org/officeDocument/2006/relationships/image" Target="media/image8.wmf"/><Relationship Id="rId30" Type="http://schemas.openxmlformats.org/officeDocument/2006/relationships/image" Target="media/image11.png"/><Relationship Id="rId35" Type="http://schemas.openxmlformats.org/officeDocument/2006/relationships/image" Target="media/image16.wmf"/><Relationship Id="rId8" Type="http://schemas.openxmlformats.org/officeDocument/2006/relationships/footnotes" Target="footnotes.xm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6C53-E96F-44BB-A9F3-00E233EC5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19</Pages>
  <Words>1939</Words>
  <Characters>11058</Characters>
  <Application>Microsoft Office Word</Application>
  <DocSecurity>0</DocSecurity>
  <Lines>92</Lines>
  <Paragraphs>25</Paragraphs>
  <ScaleCrop>false</ScaleCrop>
  <Company>yhl</Company>
  <LinksUpToDate>false</LinksUpToDate>
  <CharactersWithSpaces>12972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yhl</dc:creator>
  <cp:lastModifiedBy>宋仁龙</cp:lastModifiedBy>
  <cp:revision>54</cp:revision>
  <cp:lastPrinted>2020-08-11T09:07:00Z</cp:lastPrinted>
  <dcterms:created xsi:type="dcterms:W3CDTF">2020-11-05T09:36:00Z</dcterms:created>
  <dcterms:modified xsi:type="dcterms:W3CDTF">2020-12-08T05:36:00Z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