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EA" w:rsidRPr="00CD2DCA" w:rsidRDefault="00A500EA" w:rsidP="00A500EA">
      <w:pPr>
        <w:rPr>
          <w:rFonts w:ascii="黑体" w:eastAsia="黑体" w:hAnsi="黑体" w:cs="仿宋"/>
          <w:bCs/>
          <w:color w:val="000000"/>
          <w:kern w:val="0"/>
          <w:sz w:val="32"/>
          <w:szCs w:val="32"/>
          <w:lang w:bidi="ar"/>
        </w:rPr>
      </w:pPr>
      <w:r w:rsidRPr="00CD2DCA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</w:rPr>
        <w:t>附件</w:t>
      </w:r>
      <w:r w:rsidR="00E854B1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</w:rPr>
        <w:t>3</w:t>
      </w:r>
      <w:bookmarkStart w:id="0" w:name="_GoBack"/>
      <w:bookmarkEnd w:id="0"/>
    </w:p>
    <w:p w:rsidR="00A500EA" w:rsidRPr="00CD2DCA" w:rsidRDefault="00A500EA" w:rsidP="00A500EA">
      <w:pPr>
        <w:spacing w:line="540" w:lineRule="exact"/>
        <w:rPr>
          <w:rFonts w:ascii="方正小标宋简体" w:eastAsia="方正小标宋简体"/>
          <w:sz w:val="30"/>
          <w:szCs w:val="30"/>
        </w:rPr>
      </w:pPr>
    </w:p>
    <w:p w:rsidR="00A500EA" w:rsidRPr="00CD2DCA" w:rsidRDefault="00A500EA" w:rsidP="00A500EA">
      <w:pPr>
        <w:spacing w:afterLines="50" w:after="156" w:line="540" w:lineRule="exact"/>
        <w:jc w:val="center"/>
        <w:rPr>
          <w:rFonts w:ascii="方正小标宋简体" w:eastAsia="方正小标宋简体"/>
          <w:sz w:val="32"/>
          <w:szCs w:val="30"/>
        </w:rPr>
      </w:pPr>
      <w:r w:rsidRPr="007A7871">
        <w:rPr>
          <w:rFonts w:ascii="方正小标宋简体" w:eastAsia="方正小标宋简体" w:hint="eastAsia"/>
          <w:sz w:val="32"/>
          <w:szCs w:val="30"/>
        </w:rPr>
        <w:t>陕西省农机购置补贴投档产品现场演示评价承诺书</w:t>
      </w:r>
    </w:p>
    <w:p w:rsidR="00A500EA" w:rsidRPr="007A7871" w:rsidRDefault="00A500EA" w:rsidP="00A500EA">
      <w:pPr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7A7871">
        <w:rPr>
          <w:rFonts w:ascii="仿宋_GB2312" w:eastAsia="仿宋_GB2312" w:hint="eastAsia"/>
          <w:sz w:val="28"/>
          <w:szCs w:val="28"/>
        </w:rPr>
        <w:t>1.我企业完全了解农机购置补贴有关政策，自愿参与陕西省农机购置补贴政策实施，保证实际补贴产品主要技术参数、配置、材质、制造标准等与检验报告及投档时所提交的产品信息相符。</w:t>
      </w:r>
    </w:p>
    <w:p w:rsidR="00A500EA" w:rsidRPr="007A7871" w:rsidRDefault="00A500EA" w:rsidP="00A500EA">
      <w:pPr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7A7871">
        <w:rPr>
          <w:rFonts w:ascii="仿宋_GB2312" w:eastAsia="仿宋_GB2312" w:hint="eastAsia"/>
          <w:sz w:val="28"/>
          <w:szCs w:val="28"/>
        </w:rPr>
        <w:t>2.严格遵守陕西省农机购置补贴政策，组织开展有关投档产品现场演示，对现场演示的安全性、真实性负全部责任，并自行承担演示费用。20XX年XX月XX日前提交演示评价报告。</w:t>
      </w:r>
    </w:p>
    <w:p w:rsidR="00A500EA" w:rsidRPr="007A7871" w:rsidRDefault="00A500EA" w:rsidP="00A500EA">
      <w:pPr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7A7871">
        <w:rPr>
          <w:rFonts w:ascii="仿宋_GB2312" w:eastAsia="仿宋_GB2312" w:hint="eastAsia"/>
          <w:sz w:val="28"/>
          <w:szCs w:val="28"/>
        </w:rPr>
        <w:t>3.承诺产品现场演示评价不合格，或未按时开展现场演示，撤销我企业有关产品农机购置补贴资格，接受相关的违规处理。</w:t>
      </w:r>
    </w:p>
    <w:p w:rsidR="00A500EA" w:rsidRPr="007A7871" w:rsidRDefault="00A500EA" w:rsidP="00A500EA">
      <w:pPr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7A7871">
        <w:rPr>
          <w:rFonts w:ascii="仿宋_GB2312" w:eastAsia="仿宋_GB2312" w:hint="eastAsia"/>
          <w:sz w:val="28"/>
          <w:szCs w:val="28"/>
        </w:rPr>
        <w:t>4.严格遵守农业农村部、财政部《农业机械购置补贴产品违规经营行为处理办法（试行）》和</w:t>
      </w:r>
      <w:r w:rsidRPr="00770DC8">
        <w:rPr>
          <w:rFonts w:ascii="仿宋_GB2312" w:eastAsia="仿宋_GB2312" w:hint="eastAsia"/>
          <w:sz w:val="28"/>
          <w:szCs w:val="28"/>
        </w:rPr>
        <w:t>陕西省农业农村厅、陕西省财政厅《关于进一步加强农机购置补贴产品违规经营行为查处工作的通知》</w:t>
      </w:r>
      <w:r w:rsidRPr="007A7871">
        <w:rPr>
          <w:rFonts w:ascii="仿宋_GB2312" w:eastAsia="仿宋_GB2312" w:hint="eastAsia"/>
          <w:sz w:val="28"/>
          <w:szCs w:val="28"/>
        </w:rPr>
        <w:t>等有关要求，如因违规给国家或购机者造成损失的，我企业自愿承担相应损失和接受相应的处罚。</w:t>
      </w:r>
    </w:p>
    <w:p w:rsidR="00A500EA" w:rsidRPr="007A7871" w:rsidRDefault="00A500EA" w:rsidP="00A500EA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A500EA" w:rsidRPr="007A7871" w:rsidRDefault="00A500EA" w:rsidP="00A500E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A7871">
        <w:rPr>
          <w:rFonts w:ascii="仿宋_GB2312" w:eastAsia="仿宋_GB2312" w:hint="eastAsia"/>
          <w:sz w:val="28"/>
          <w:szCs w:val="28"/>
        </w:rPr>
        <w:t>农机生产企业全称（加盖公章）：</w:t>
      </w:r>
    </w:p>
    <w:p w:rsidR="00A500EA" w:rsidRPr="007A7871" w:rsidRDefault="00A500EA" w:rsidP="00A500EA">
      <w:pPr>
        <w:spacing w:line="540" w:lineRule="exact"/>
        <w:ind w:firstLineChars="700" w:firstLine="1960"/>
        <w:rPr>
          <w:rFonts w:ascii="仿宋_GB2312" w:eastAsia="仿宋_GB2312"/>
          <w:sz w:val="28"/>
          <w:szCs w:val="28"/>
        </w:rPr>
      </w:pPr>
    </w:p>
    <w:p w:rsidR="00A500EA" w:rsidRPr="007A7871" w:rsidRDefault="00A500EA" w:rsidP="00A500E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A7871">
        <w:rPr>
          <w:rFonts w:ascii="仿宋_GB2312" w:eastAsia="仿宋_GB2312" w:hint="eastAsia"/>
          <w:sz w:val="28"/>
          <w:szCs w:val="28"/>
        </w:rPr>
        <w:t>代表人(签字)：</w:t>
      </w:r>
    </w:p>
    <w:p w:rsidR="00A500EA" w:rsidRPr="007A7871" w:rsidRDefault="00A500EA" w:rsidP="00A500EA">
      <w:pPr>
        <w:spacing w:line="540" w:lineRule="exact"/>
        <w:ind w:firstLineChars="665" w:firstLine="1862"/>
        <w:rPr>
          <w:rFonts w:ascii="仿宋_GB2312" w:eastAsia="仿宋_GB2312"/>
          <w:sz w:val="28"/>
          <w:szCs w:val="28"/>
        </w:rPr>
      </w:pPr>
    </w:p>
    <w:p w:rsidR="00A500EA" w:rsidRPr="007A7871" w:rsidRDefault="00A500EA" w:rsidP="00A500E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A7871">
        <w:rPr>
          <w:rFonts w:ascii="仿宋_GB2312" w:eastAsia="仿宋_GB2312" w:hint="eastAsia"/>
          <w:sz w:val="28"/>
          <w:szCs w:val="28"/>
        </w:rPr>
        <w:t>联系电话：</w:t>
      </w:r>
    </w:p>
    <w:p w:rsidR="00807272" w:rsidRDefault="00A500EA" w:rsidP="00A500EA">
      <w:pPr>
        <w:ind w:firstLineChars="2400" w:firstLine="6720"/>
      </w:pPr>
      <w:r w:rsidRPr="007A7871">
        <w:rPr>
          <w:rFonts w:ascii="仿宋_GB2312" w:eastAsia="仿宋_GB2312" w:hint="eastAsia"/>
          <w:sz w:val="28"/>
          <w:szCs w:val="28"/>
        </w:rPr>
        <w:t>年  月  日</w:t>
      </w:r>
    </w:p>
    <w:sectPr w:rsidR="00807272" w:rsidSect="00A500E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B1" w:rsidRDefault="00E854B1" w:rsidP="00E854B1">
      <w:r>
        <w:separator/>
      </w:r>
    </w:p>
  </w:endnote>
  <w:endnote w:type="continuationSeparator" w:id="0">
    <w:p w:rsidR="00E854B1" w:rsidRDefault="00E854B1" w:rsidP="00E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B1" w:rsidRDefault="00E854B1" w:rsidP="00E854B1">
      <w:r>
        <w:separator/>
      </w:r>
    </w:p>
  </w:footnote>
  <w:footnote w:type="continuationSeparator" w:id="0">
    <w:p w:rsidR="00E854B1" w:rsidRDefault="00E854B1" w:rsidP="00E8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EA"/>
    <w:rsid w:val="00807272"/>
    <w:rsid w:val="00A500EA"/>
    <w:rsid w:val="00E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4B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4B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4B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4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2021-10-19T03:35:00Z</dcterms:created>
  <dcterms:modified xsi:type="dcterms:W3CDTF">2021-12-20T02:31:00Z</dcterms:modified>
</cp:coreProperties>
</file>