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5CE" w:rsidRDefault="002715CE" w:rsidP="002715CE">
      <w:pPr>
        <w:spacing w:line="586" w:lineRule="exact"/>
        <w:ind w:leftChars="-67" w:hangingChars="44" w:hanging="141"/>
        <w:jc w:val="left"/>
        <w:rPr>
          <w:rFonts w:ascii="黑体" w:eastAsia="黑体" w:hAnsi="黑体" w:cs="方正小标宋简体"/>
          <w:sz w:val="32"/>
          <w:szCs w:val="32"/>
        </w:rPr>
      </w:pPr>
      <w:r>
        <w:rPr>
          <w:rFonts w:ascii="黑体" w:eastAsia="黑体" w:hAnsi="黑体" w:cs="方正小标宋简体" w:hint="eastAsia"/>
          <w:sz w:val="32"/>
          <w:szCs w:val="32"/>
        </w:rPr>
        <w:t>附件</w:t>
      </w:r>
    </w:p>
    <w:p w:rsidR="002715CE" w:rsidRDefault="002715CE" w:rsidP="002715CE">
      <w:pPr>
        <w:spacing w:line="586" w:lineRule="exact"/>
        <w:jc w:val="center"/>
        <w:outlineLvl w:val="0"/>
        <w:rPr>
          <w:rFonts w:ascii="方正小标宋简体" w:eastAsia="方正小标宋简体" w:hAnsi="方正小标宋简体" w:cs="方正小标宋简体"/>
          <w:sz w:val="44"/>
          <w:szCs w:val="44"/>
        </w:rPr>
      </w:pPr>
    </w:p>
    <w:p w:rsidR="002715CE" w:rsidRDefault="002715CE" w:rsidP="002715CE">
      <w:pPr>
        <w:spacing w:line="586" w:lineRule="exact"/>
        <w:jc w:val="center"/>
        <w:outlineLvl w:val="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山西省2021年玉米收获机质量调查报告</w:t>
      </w:r>
    </w:p>
    <w:p w:rsidR="002715CE" w:rsidRDefault="002715CE" w:rsidP="002715CE">
      <w:pPr>
        <w:spacing w:line="586" w:lineRule="exact"/>
        <w:jc w:val="left"/>
        <w:rPr>
          <w:rFonts w:ascii="仿宋_GB2312" w:eastAsia="仿宋_GB2312" w:hAnsi="仿宋_GB2312" w:cs="仿宋_GB2312" w:hint="eastAsia"/>
          <w:sz w:val="32"/>
          <w:szCs w:val="32"/>
        </w:rPr>
      </w:pPr>
    </w:p>
    <w:p w:rsidR="002715CE" w:rsidRDefault="002715CE" w:rsidP="002715CE">
      <w:pPr>
        <w:spacing w:line="586" w:lineRule="exact"/>
        <w:ind w:firstLineChars="200" w:firstLine="640"/>
        <w:jc w:val="left"/>
        <w:outlineLvl w:val="0"/>
        <w:rPr>
          <w:rFonts w:ascii="黑体" w:eastAsia="黑体" w:hAnsi="黑体" w:cs="黑体" w:hint="eastAsia"/>
          <w:sz w:val="32"/>
          <w:szCs w:val="32"/>
        </w:rPr>
      </w:pPr>
      <w:r>
        <w:rPr>
          <w:rFonts w:ascii="黑体" w:eastAsia="黑体" w:hAnsi="黑体" w:cs="黑体" w:hint="eastAsia"/>
          <w:sz w:val="32"/>
          <w:szCs w:val="32"/>
        </w:rPr>
        <w:t>一、调查概况</w:t>
      </w:r>
    </w:p>
    <w:p w:rsidR="002715CE" w:rsidRDefault="002715CE" w:rsidP="002715CE">
      <w:pPr>
        <w:spacing w:line="586"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w:t>
      </w:r>
      <w:r>
        <w:rPr>
          <w:rFonts w:ascii="仿宋_GB2312" w:eastAsia="仿宋_GB2312" w:hint="eastAsia"/>
          <w:sz w:val="32"/>
          <w:szCs w:val="32"/>
        </w:rPr>
        <w:t>《山西省农业农村厅办公室关于做好2021年农业机械质量调查工作的函》（晋农办机函</w:t>
      </w:r>
      <w:r>
        <w:rPr>
          <w:rFonts w:ascii="仿宋_GB2312" w:eastAsia="仿宋_GB2312" w:hAnsi="仿宋_GB2312" w:cs="仿宋_GB2312" w:hint="eastAsia"/>
          <w:sz w:val="32"/>
          <w:szCs w:val="32"/>
        </w:rPr>
        <w:t>〔2021〕39号）和《山西省农业机械发展中心关于开展2021年玉米收获机质量调查工作的通知》（晋农机鉴函〔2021〕9号）要求，山西省农业机械发展中心组织山西省11个市及相关县农机部门于2021年10月-12月开展了玉米收获机质量调查工作。</w:t>
      </w:r>
    </w:p>
    <w:p w:rsidR="002715CE" w:rsidRDefault="002715CE" w:rsidP="002715CE">
      <w:pPr>
        <w:spacing w:line="586" w:lineRule="exact"/>
        <w:ind w:left="640"/>
        <w:jc w:val="left"/>
        <w:outlineLvl w:val="1"/>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（一）调查对象</w:t>
      </w:r>
    </w:p>
    <w:p w:rsidR="002715CE" w:rsidRDefault="002715CE" w:rsidP="002715CE">
      <w:pPr>
        <w:spacing w:line="586" w:lineRule="exact"/>
        <w:ind w:firstLineChars="200" w:firstLine="640"/>
        <w:rPr>
          <w:rFonts w:ascii="仿宋_GB2312" w:eastAsia="仿宋_GB2312" w:hint="eastAsia"/>
          <w:kern w:val="0"/>
          <w:sz w:val="32"/>
          <w:szCs w:val="28"/>
        </w:rPr>
      </w:pPr>
      <w:r>
        <w:rPr>
          <w:rFonts w:ascii="仿宋_GB2312" w:eastAsia="仿宋_GB2312" w:hint="eastAsia"/>
          <w:kern w:val="0"/>
          <w:sz w:val="32"/>
          <w:szCs w:val="28"/>
        </w:rPr>
        <w:t>调查对象为2019年购买、使用满一个作业季节且享受农机购置补贴的二行、四行自走式玉米收获机。</w:t>
      </w:r>
    </w:p>
    <w:p w:rsidR="002715CE" w:rsidRDefault="002715CE" w:rsidP="002715CE">
      <w:pPr>
        <w:spacing w:line="586" w:lineRule="exact"/>
        <w:ind w:left="640"/>
        <w:jc w:val="left"/>
        <w:outlineLvl w:val="1"/>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（二）调查内容、方法</w:t>
      </w:r>
    </w:p>
    <w:p w:rsidR="002715CE" w:rsidRDefault="002715CE" w:rsidP="002715CE">
      <w:pPr>
        <w:spacing w:line="586"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企业及产品基本情况调查，通过向被调查生产企业发放调查表的方式进行；用户调查通过入户问询、现场查看、填写用户调查表等方式进行，见人见机、取证确认、逐一填写。</w:t>
      </w:r>
    </w:p>
    <w:p w:rsidR="002715CE" w:rsidRDefault="002715CE" w:rsidP="002715CE">
      <w:pPr>
        <w:spacing w:line="586" w:lineRule="exact"/>
        <w:ind w:firstLineChars="200" w:firstLine="640"/>
        <w:jc w:val="left"/>
        <w:rPr>
          <w:rFonts w:ascii="华文楷体" w:eastAsia="华文楷体" w:hAnsi="华文楷体" w:cs="仿宋_GB2312" w:hint="eastAsia"/>
          <w:sz w:val="32"/>
          <w:szCs w:val="32"/>
        </w:rPr>
      </w:pPr>
      <w:r>
        <w:rPr>
          <w:rFonts w:ascii="仿宋_GB2312" w:eastAsia="仿宋_GB2312" w:hAnsi="仿宋_GB2312" w:cs="仿宋_GB2312" w:hint="eastAsia"/>
          <w:sz w:val="32"/>
          <w:szCs w:val="32"/>
        </w:rPr>
        <w:t>用户对产品的安全性、可靠性、适用性和售后服务状况（以下简称“三性一状况”）进行五级满意度评价打分，即：很满意（5分）、满意（4分）、一般（3分）、不满意（2分）、很不满意（1分）。</w:t>
      </w:r>
    </w:p>
    <w:p w:rsidR="002715CE" w:rsidRDefault="002715CE" w:rsidP="002715CE">
      <w:pPr>
        <w:spacing w:line="586" w:lineRule="exact"/>
        <w:ind w:left="640"/>
        <w:jc w:val="left"/>
        <w:outlineLvl w:val="1"/>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lastRenderedPageBreak/>
        <w:t>（三）评价方法</w:t>
      </w:r>
    </w:p>
    <w:p w:rsidR="002715CE" w:rsidRDefault="002715CE" w:rsidP="002715CE">
      <w:pPr>
        <w:spacing w:line="58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根据用户评价打分，对相应产品的“三性一状况”进行单项满意度评价和综合满意度评价。根据C类指标的评价分值及各个C类指标的权重，应用数理统计方法，得出B类指标评价分值，换算出B类指标满意指数I</w:t>
      </w:r>
      <w:r>
        <w:rPr>
          <w:rFonts w:ascii="仿宋_GB2312" w:eastAsia="仿宋_GB2312" w:hAnsi="仿宋_GB2312" w:cs="仿宋_GB2312" w:hint="eastAsia"/>
          <w:sz w:val="32"/>
          <w:szCs w:val="32"/>
          <w:vertAlign w:val="subscript"/>
        </w:rPr>
        <w:t>Bi</w:t>
      </w:r>
      <w:r>
        <w:rPr>
          <w:rFonts w:ascii="仿宋_GB2312" w:eastAsia="仿宋_GB2312" w:hAnsi="仿宋_GB2312" w:cs="仿宋_GB2312" w:hint="eastAsia"/>
          <w:sz w:val="32"/>
          <w:szCs w:val="32"/>
        </w:rPr>
        <w:t>；同理，根据B类指标的分值及各个B类指标的权重，得出总体满意指数I</w:t>
      </w:r>
      <w:r>
        <w:rPr>
          <w:rFonts w:ascii="仿宋_GB2312" w:eastAsia="仿宋_GB2312" w:hAnsi="仿宋_GB2312" w:cs="仿宋_GB2312" w:hint="eastAsia"/>
          <w:sz w:val="32"/>
          <w:szCs w:val="32"/>
          <w:vertAlign w:val="subscript"/>
        </w:rPr>
        <w:t>A</w:t>
      </w:r>
      <w:r>
        <w:rPr>
          <w:rFonts w:ascii="仿宋_GB2312" w:eastAsia="仿宋_GB2312" w:hAnsi="仿宋_GB2312" w:cs="仿宋_GB2312" w:hint="eastAsia"/>
          <w:sz w:val="32"/>
          <w:szCs w:val="32"/>
        </w:rPr>
        <w:t>。满意指数分值所属区间范围，确定用户满意度水平：I</w:t>
      </w:r>
      <w:r>
        <w:rPr>
          <w:rFonts w:ascii="仿宋_GB2312" w:eastAsia="仿宋_GB2312" w:hAnsi="仿宋_GB2312" w:cs="仿宋_GB2312" w:hint="eastAsia"/>
          <w:sz w:val="32"/>
          <w:szCs w:val="32"/>
          <w:vertAlign w:val="subscript"/>
        </w:rPr>
        <w:t>A</w:t>
      </w:r>
      <w:r>
        <w:rPr>
          <w:rFonts w:ascii="仿宋_GB2312" w:eastAsia="仿宋_GB2312" w:hAnsi="仿宋_GB2312" w:cs="仿宋_GB2312" w:hint="eastAsia"/>
          <w:sz w:val="32"/>
          <w:szCs w:val="32"/>
        </w:rPr>
        <w:t>≥90分为“很满意”、70分≤I</w:t>
      </w:r>
      <w:r>
        <w:rPr>
          <w:rFonts w:ascii="仿宋_GB2312" w:eastAsia="仿宋_GB2312" w:hAnsi="仿宋_GB2312" w:cs="仿宋_GB2312" w:hint="eastAsia"/>
          <w:sz w:val="32"/>
          <w:szCs w:val="32"/>
          <w:vertAlign w:val="subscript"/>
        </w:rPr>
        <w:t>A</w:t>
      </w:r>
      <w:r>
        <w:rPr>
          <w:rFonts w:ascii="仿宋_GB2312" w:eastAsia="仿宋_GB2312" w:hAnsi="仿宋_GB2312" w:cs="仿宋_GB2312" w:hint="eastAsia"/>
          <w:sz w:val="32"/>
          <w:szCs w:val="32"/>
        </w:rPr>
        <w:t>＜90分为“满意”、60分≤I</w:t>
      </w:r>
      <w:r>
        <w:rPr>
          <w:rFonts w:ascii="仿宋_GB2312" w:eastAsia="仿宋_GB2312" w:hAnsi="仿宋_GB2312" w:cs="仿宋_GB2312" w:hint="eastAsia"/>
          <w:sz w:val="32"/>
          <w:szCs w:val="32"/>
          <w:vertAlign w:val="subscript"/>
        </w:rPr>
        <w:t>A</w:t>
      </w:r>
      <w:r>
        <w:rPr>
          <w:rFonts w:ascii="仿宋_GB2312" w:eastAsia="仿宋_GB2312" w:hAnsi="仿宋_GB2312" w:cs="仿宋_GB2312" w:hint="eastAsia"/>
          <w:sz w:val="32"/>
          <w:szCs w:val="32"/>
        </w:rPr>
        <w:t>＜70分为“一般”、40分≤I</w:t>
      </w:r>
      <w:r>
        <w:rPr>
          <w:rFonts w:ascii="仿宋_GB2312" w:eastAsia="仿宋_GB2312" w:hAnsi="仿宋_GB2312" w:cs="仿宋_GB2312" w:hint="eastAsia"/>
          <w:sz w:val="32"/>
          <w:szCs w:val="32"/>
          <w:vertAlign w:val="subscript"/>
        </w:rPr>
        <w:t>A</w:t>
      </w:r>
      <w:r>
        <w:rPr>
          <w:rFonts w:ascii="仿宋_GB2312" w:eastAsia="仿宋_GB2312" w:hAnsi="仿宋_GB2312" w:cs="仿宋_GB2312" w:hint="eastAsia"/>
          <w:sz w:val="32"/>
          <w:szCs w:val="32"/>
        </w:rPr>
        <w:t>＜60分为“不满意”、I</w:t>
      </w:r>
      <w:r>
        <w:rPr>
          <w:rFonts w:ascii="仿宋_GB2312" w:eastAsia="仿宋_GB2312" w:hAnsi="仿宋_GB2312" w:cs="仿宋_GB2312" w:hint="eastAsia"/>
          <w:sz w:val="32"/>
          <w:szCs w:val="32"/>
          <w:vertAlign w:val="subscript"/>
        </w:rPr>
        <w:t>A</w:t>
      </w:r>
      <w:r>
        <w:rPr>
          <w:rFonts w:ascii="仿宋_GB2312" w:eastAsia="仿宋_GB2312" w:hAnsi="仿宋_GB2312" w:cs="仿宋_GB2312" w:hint="eastAsia"/>
          <w:sz w:val="32"/>
          <w:szCs w:val="32"/>
        </w:rPr>
        <w:t>＜40分为“很不满意”。</w:t>
      </w:r>
    </w:p>
    <w:p w:rsidR="002715CE" w:rsidRDefault="002715CE" w:rsidP="002715CE">
      <w:pPr>
        <w:spacing w:line="586" w:lineRule="exact"/>
        <w:ind w:left="640"/>
        <w:jc w:val="left"/>
        <w:outlineLvl w:val="1"/>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（四）任务完成情况</w:t>
      </w:r>
    </w:p>
    <w:p w:rsidR="002715CE" w:rsidRDefault="002715CE" w:rsidP="002715CE">
      <w:pPr>
        <w:spacing w:line="586"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根据《山西省2021年玉米收获机质量调查实施方案》，实际共完成了9家生产企业基本情况、14个玉米收获机型号及201个用户使用情况的调查。</w:t>
      </w:r>
    </w:p>
    <w:p w:rsidR="002715CE" w:rsidRDefault="002715CE" w:rsidP="002715CE">
      <w:pPr>
        <w:spacing w:line="586" w:lineRule="exact"/>
        <w:ind w:firstLineChars="200" w:firstLine="640"/>
        <w:jc w:val="left"/>
        <w:outlineLvl w:val="0"/>
        <w:rPr>
          <w:rFonts w:ascii="黑体" w:eastAsia="黑体" w:hAnsi="黑体" w:cs="黑体" w:hint="eastAsia"/>
          <w:sz w:val="32"/>
          <w:szCs w:val="32"/>
        </w:rPr>
      </w:pPr>
      <w:r>
        <w:rPr>
          <w:rFonts w:ascii="黑体" w:eastAsia="黑体" w:hAnsi="黑体" w:cs="黑体" w:hint="eastAsia"/>
          <w:sz w:val="32"/>
          <w:szCs w:val="32"/>
        </w:rPr>
        <w:t>二、生产企业及用户基本情况</w:t>
      </w:r>
    </w:p>
    <w:p w:rsidR="002715CE" w:rsidRDefault="002715CE" w:rsidP="002715CE">
      <w:pPr>
        <w:numPr>
          <w:ilvl w:val="0"/>
          <w:numId w:val="1"/>
        </w:numPr>
        <w:spacing w:line="586" w:lineRule="exact"/>
        <w:jc w:val="left"/>
        <w:outlineLvl w:val="1"/>
        <w:rPr>
          <w:rFonts w:ascii="楷体_GB2312" w:eastAsia="楷体_GB2312" w:hAnsi="华文楷体" w:cs="仿宋_GB2312" w:hint="eastAsia"/>
          <w:bCs/>
          <w:sz w:val="32"/>
          <w:szCs w:val="32"/>
        </w:rPr>
      </w:pPr>
      <w:r>
        <w:rPr>
          <w:rFonts w:ascii="楷体_GB2312" w:eastAsia="楷体_GB2312" w:hAnsi="华文楷体" w:cs="仿宋_GB2312" w:hint="eastAsia"/>
          <w:bCs/>
          <w:sz w:val="32"/>
          <w:szCs w:val="32"/>
        </w:rPr>
        <w:t>生产企业基本情况</w:t>
      </w:r>
    </w:p>
    <w:p w:rsidR="002715CE" w:rsidRDefault="002715CE" w:rsidP="002715CE">
      <w:pPr>
        <w:spacing w:line="58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主要调查了生产企业的性质规模、产能销量、技术能力水平等方面的基本情况。</w:t>
      </w:r>
    </w:p>
    <w:p w:rsidR="002715CE" w:rsidRDefault="002715CE" w:rsidP="002715CE">
      <w:pPr>
        <w:spacing w:line="586" w:lineRule="exact"/>
        <w:ind w:firstLineChars="200" w:firstLine="643"/>
        <w:rPr>
          <w:rFonts w:ascii="仿宋_GB2312" w:eastAsia="仿宋_GB2312" w:hAnsi="仿宋_GB2312" w:cs="仿宋_GB2312" w:hint="eastAsia"/>
          <w:sz w:val="28"/>
          <w:szCs w:val="28"/>
        </w:rPr>
      </w:pPr>
      <w:r>
        <w:rPr>
          <w:rFonts w:ascii="仿宋_GB2312" w:eastAsia="仿宋_GB2312" w:hAnsi="仿宋_GB2312" w:cs="仿宋_GB2312"/>
          <w:b/>
          <w:sz w:val="32"/>
          <w:szCs w:val="32"/>
        </w:rPr>
        <w:t>1</w:t>
      </w:r>
      <w:r>
        <w:rPr>
          <w:rFonts w:ascii="仿宋_GB2312" w:eastAsia="仿宋_GB2312" w:hAnsi="仿宋_GB2312" w:cs="仿宋_GB2312" w:hint="eastAsia"/>
          <w:b/>
          <w:sz w:val="32"/>
          <w:szCs w:val="32"/>
        </w:rPr>
        <w:t>.规模和性质。</w:t>
      </w:r>
      <w:r>
        <w:rPr>
          <w:rFonts w:ascii="仿宋_GB2312" w:eastAsia="仿宋_GB2312" w:hAnsi="仿宋_GB2312" w:cs="仿宋_GB2312" w:hint="eastAsia"/>
          <w:sz w:val="32"/>
          <w:szCs w:val="32"/>
        </w:rPr>
        <w:t>本次拟调查企业为10家，其中1家因申请破产而未完成其基本情况调查，实际完成了9家企业的基本情况调查。按照企业规模划分：年销售额≥10亿元的大型企业1家，5亿元≤年销售额＜10亿元的大型企业2家，1亿元≤年销售额＜5亿元的大型企业3家；0.1亿元≤年销售额＜1亿元的中型</w:t>
      </w:r>
      <w:r>
        <w:rPr>
          <w:rFonts w:ascii="仿宋_GB2312" w:eastAsia="仿宋_GB2312" w:hAnsi="仿宋_GB2312" w:cs="仿宋_GB2312" w:hint="eastAsia"/>
          <w:sz w:val="32"/>
          <w:szCs w:val="32"/>
        </w:rPr>
        <w:lastRenderedPageBreak/>
        <w:t>企业3家。按企业类型划分：国有企业1家（占11.11%），有限公司6家（占66.67%），民营企业1家（占11.11%），中外合资1家（占11.11%），详见表1。</w:t>
      </w:r>
    </w:p>
    <w:p w:rsidR="002715CE" w:rsidRDefault="002715CE" w:rsidP="002715CE">
      <w:pPr>
        <w:spacing w:beforeLines="50" w:before="156" w:afterLines="50" w:after="156" w:line="586" w:lineRule="exact"/>
        <w:jc w:val="center"/>
        <w:rPr>
          <w:rFonts w:ascii="方正小标宋简体" w:eastAsia="方正小标宋简体" w:hAnsi="仿宋_GB2312" w:cs="仿宋_GB2312" w:hint="eastAsia"/>
          <w:sz w:val="28"/>
          <w:szCs w:val="28"/>
        </w:rPr>
      </w:pPr>
      <w:r>
        <w:rPr>
          <w:rFonts w:ascii="方正小标宋简体" w:eastAsia="方正小标宋简体" w:hAnsi="仿宋_GB2312" w:cs="仿宋_GB2312" w:hint="eastAsia"/>
          <w:sz w:val="28"/>
          <w:szCs w:val="28"/>
        </w:rPr>
        <w:t>表1  调查企业规模统计表</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4"/>
        <w:gridCol w:w="1514"/>
        <w:gridCol w:w="1964"/>
        <w:gridCol w:w="1967"/>
        <w:gridCol w:w="2056"/>
      </w:tblGrid>
      <w:tr w:rsidR="002715CE" w:rsidTr="001F484F">
        <w:trPr>
          <w:trHeight w:val="648"/>
          <w:jc w:val="center"/>
        </w:trPr>
        <w:tc>
          <w:tcPr>
            <w:tcW w:w="1654" w:type="dxa"/>
            <w:tcBorders>
              <w:bottom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企业规模</w:t>
            </w:r>
          </w:p>
        </w:tc>
        <w:tc>
          <w:tcPr>
            <w:tcW w:w="5445" w:type="dxa"/>
            <w:gridSpan w:val="3"/>
            <w:tcBorders>
              <w:bottom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大型</w:t>
            </w:r>
          </w:p>
        </w:tc>
        <w:tc>
          <w:tcPr>
            <w:tcW w:w="2056" w:type="dxa"/>
            <w:tcBorders>
              <w:bottom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中型</w:t>
            </w:r>
          </w:p>
        </w:tc>
      </w:tr>
      <w:tr w:rsidR="002715CE" w:rsidTr="001F484F">
        <w:trPr>
          <w:trHeight w:val="1075"/>
          <w:jc w:val="center"/>
        </w:trPr>
        <w:tc>
          <w:tcPr>
            <w:tcW w:w="1654" w:type="dxa"/>
            <w:tcBorders>
              <w:top w:val="single" w:sz="4" w:space="0" w:color="auto"/>
              <w:bottom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营业收入X</w:t>
            </w:r>
          </w:p>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（亿元）</w:t>
            </w:r>
          </w:p>
        </w:tc>
        <w:tc>
          <w:tcPr>
            <w:tcW w:w="1514" w:type="dxa"/>
            <w:tcBorders>
              <w:top w:val="single" w:sz="4" w:space="0" w:color="auto"/>
              <w:bottom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X≥10</w:t>
            </w:r>
          </w:p>
        </w:tc>
        <w:tc>
          <w:tcPr>
            <w:tcW w:w="1964" w:type="dxa"/>
            <w:tcBorders>
              <w:top w:val="single" w:sz="4" w:space="0" w:color="auto"/>
              <w:bottom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5≤X＜10</w:t>
            </w:r>
          </w:p>
        </w:tc>
        <w:tc>
          <w:tcPr>
            <w:tcW w:w="1966" w:type="dxa"/>
            <w:tcBorders>
              <w:top w:val="single" w:sz="4" w:space="0" w:color="auto"/>
              <w:bottom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1≤X＜5</w:t>
            </w:r>
          </w:p>
        </w:tc>
        <w:tc>
          <w:tcPr>
            <w:tcW w:w="2056" w:type="dxa"/>
            <w:tcBorders>
              <w:top w:val="single" w:sz="4" w:space="0" w:color="auto"/>
              <w:bottom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0.1≤X＜1</w:t>
            </w:r>
          </w:p>
        </w:tc>
      </w:tr>
      <w:tr w:rsidR="002715CE" w:rsidTr="001F484F">
        <w:trPr>
          <w:trHeight w:val="648"/>
          <w:jc w:val="center"/>
        </w:trPr>
        <w:tc>
          <w:tcPr>
            <w:tcW w:w="1654" w:type="dxa"/>
            <w:vMerge w:val="restart"/>
            <w:tcBorders>
              <w:top w:val="single" w:sz="4" w:space="0" w:color="auto"/>
              <w:bottom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企业数量</w:t>
            </w:r>
          </w:p>
        </w:tc>
        <w:tc>
          <w:tcPr>
            <w:tcW w:w="1514" w:type="dxa"/>
            <w:tcBorders>
              <w:top w:val="single" w:sz="4" w:space="0" w:color="auto"/>
              <w:bottom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1</w:t>
            </w:r>
          </w:p>
        </w:tc>
        <w:tc>
          <w:tcPr>
            <w:tcW w:w="1964" w:type="dxa"/>
            <w:tcBorders>
              <w:top w:val="single" w:sz="4" w:space="0" w:color="auto"/>
              <w:bottom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2</w:t>
            </w:r>
          </w:p>
        </w:tc>
        <w:tc>
          <w:tcPr>
            <w:tcW w:w="1966" w:type="dxa"/>
            <w:tcBorders>
              <w:top w:val="single" w:sz="4" w:space="0" w:color="auto"/>
              <w:bottom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3</w:t>
            </w:r>
          </w:p>
        </w:tc>
        <w:tc>
          <w:tcPr>
            <w:tcW w:w="2056" w:type="dxa"/>
            <w:tcBorders>
              <w:top w:val="single" w:sz="4" w:space="0" w:color="auto"/>
              <w:bottom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3</w:t>
            </w:r>
          </w:p>
        </w:tc>
      </w:tr>
      <w:tr w:rsidR="002715CE" w:rsidTr="001F484F">
        <w:trPr>
          <w:trHeight w:val="600"/>
          <w:jc w:val="center"/>
        </w:trPr>
        <w:tc>
          <w:tcPr>
            <w:tcW w:w="1654" w:type="dxa"/>
            <w:vMerge/>
            <w:tcBorders>
              <w:top w:val="single" w:sz="4" w:space="0" w:color="auto"/>
              <w:bottom w:val="single" w:sz="4" w:space="0" w:color="auto"/>
            </w:tcBorders>
            <w:vAlign w:val="center"/>
          </w:tcPr>
          <w:p w:rsidR="002715CE" w:rsidRDefault="002715CE" w:rsidP="001F484F">
            <w:pPr>
              <w:spacing w:line="400" w:lineRule="exact"/>
              <w:jc w:val="center"/>
              <w:rPr>
                <w:rFonts w:ascii="宋体" w:hAnsi="宋体" w:cs="宋体" w:hint="eastAsia"/>
                <w:sz w:val="22"/>
                <w:szCs w:val="22"/>
              </w:rPr>
            </w:pPr>
          </w:p>
        </w:tc>
        <w:tc>
          <w:tcPr>
            <w:tcW w:w="5445" w:type="dxa"/>
            <w:gridSpan w:val="3"/>
            <w:tcBorders>
              <w:top w:val="single" w:sz="4" w:space="0" w:color="auto"/>
              <w:bottom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6</w:t>
            </w:r>
          </w:p>
        </w:tc>
        <w:tc>
          <w:tcPr>
            <w:tcW w:w="2056" w:type="dxa"/>
            <w:tcBorders>
              <w:top w:val="single" w:sz="4" w:space="0" w:color="auto"/>
              <w:bottom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3</w:t>
            </w:r>
          </w:p>
        </w:tc>
      </w:tr>
      <w:tr w:rsidR="002715CE" w:rsidTr="001F484F">
        <w:trPr>
          <w:trHeight w:val="757"/>
          <w:jc w:val="center"/>
        </w:trPr>
        <w:tc>
          <w:tcPr>
            <w:tcW w:w="1654" w:type="dxa"/>
            <w:tcBorders>
              <w:top w:val="single" w:sz="4" w:space="0" w:color="auto"/>
              <w:bottom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占比</w:t>
            </w:r>
          </w:p>
        </w:tc>
        <w:tc>
          <w:tcPr>
            <w:tcW w:w="5445" w:type="dxa"/>
            <w:gridSpan w:val="3"/>
            <w:tcBorders>
              <w:top w:val="single" w:sz="4" w:space="0" w:color="auto"/>
              <w:bottom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66.67%</w:t>
            </w:r>
          </w:p>
        </w:tc>
        <w:tc>
          <w:tcPr>
            <w:tcW w:w="2056" w:type="dxa"/>
            <w:tcBorders>
              <w:top w:val="single" w:sz="4" w:space="0" w:color="auto"/>
              <w:bottom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33.33%</w:t>
            </w:r>
          </w:p>
        </w:tc>
      </w:tr>
      <w:tr w:rsidR="002715CE" w:rsidTr="001F484F">
        <w:trPr>
          <w:trHeight w:val="750"/>
          <w:jc w:val="center"/>
        </w:trPr>
        <w:tc>
          <w:tcPr>
            <w:tcW w:w="1654" w:type="dxa"/>
            <w:tcBorders>
              <w:top w:val="single" w:sz="4" w:space="0" w:color="auto"/>
              <w:bottom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企业性质</w:t>
            </w:r>
          </w:p>
        </w:tc>
        <w:tc>
          <w:tcPr>
            <w:tcW w:w="1514" w:type="dxa"/>
            <w:tcBorders>
              <w:top w:val="single" w:sz="4" w:space="0" w:color="auto"/>
              <w:bottom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国有企业</w:t>
            </w:r>
          </w:p>
        </w:tc>
        <w:tc>
          <w:tcPr>
            <w:tcW w:w="1964" w:type="dxa"/>
            <w:tcBorders>
              <w:top w:val="single" w:sz="4" w:space="0" w:color="auto"/>
              <w:bottom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有限公司</w:t>
            </w:r>
          </w:p>
        </w:tc>
        <w:tc>
          <w:tcPr>
            <w:tcW w:w="1966" w:type="dxa"/>
            <w:tcBorders>
              <w:top w:val="single" w:sz="4" w:space="0" w:color="auto"/>
              <w:bottom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民营企业</w:t>
            </w:r>
          </w:p>
        </w:tc>
        <w:tc>
          <w:tcPr>
            <w:tcW w:w="2056" w:type="dxa"/>
            <w:tcBorders>
              <w:top w:val="single" w:sz="4" w:space="0" w:color="auto"/>
              <w:bottom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中外合资</w:t>
            </w:r>
          </w:p>
        </w:tc>
      </w:tr>
      <w:tr w:rsidR="002715CE" w:rsidTr="001F484F">
        <w:trPr>
          <w:trHeight w:val="600"/>
          <w:jc w:val="center"/>
        </w:trPr>
        <w:tc>
          <w:tcPr>
            <w:tcW w:w="1654" w:type="dxa"/>
            <w:tcBorders>
              <w:top w:val="single" w:sz="4" w:space="0" w:color="auto"/>
              <w:bottom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数量</w:t>
            </w:r>
          </w:p>
        </w:tc>
        <w:tc>
          <w:tcPr>
            <w:tcW w:w="1514" w:type="dxa"/>
            <w:tcBorders>
              <w:top w:val="single" w:sz="4" w:space="0" w:color="auto"/>
              <w:bottom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1</w:t>
            </w:r>
          </w:p>
        </w:tc>
        <w:tc>
          <w:tcPr>
            <w:tcW w:w="1964" w:type="dxa"/>
            <w:tcBorders>
              <w:top w:val="single" w:sz="4" w:space="0" w:color="auto"/>
              <w:bottom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6</w:t>
            </w:r>
          </w:p>
        </w:tc>
        <w:tc>
          <w:tcPr>
            <w:tcW w:w="1966" w:type="dxa"/>
            <w:tcBorders>
              <w:top w:val="single" w:sz="4" w:space="0" w:color="auto"/>
              <w:bottom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1</w:t>
            </w:r>
          </w:p>
        </w:tc>
        <w:tc>
          <w:tcPr>
            <w:tcW w:w="2056" w:type="dxa"/>
            <w:tcBorders>
              <w:top w:val="single" w:sz="4" w:space="0" w:color="auto"/>
              <w:bottom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1</w:t>
            </w:r>
          </w:p>
        </w:tc>
      </w:tr>
      <w:tr w:rsidR="002715CE" w:rsidTr="001F484F">
        <w:trPr>
          <w:trHeight w:val="663"/>
          <w:jc w:val="center"/>
        </w:trPr>
        <w:tc>
          <w:tcPr>
            <w:tcW w:w="1654" w:type="dxa"/>
            <w:tcBorders>
              <w:top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占比</w:t>
            </w:r>
          </w:p>
        </w:tc>
        <w:tc>
          <w:tcPr>
            <w:tcW w:w="1514" w:type="dxa"/>
            <w:tcBorders>
              <w:top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11.11%</w:t>
            </w:r>
          </w:p>
        </w:tc>
        <w:tc>
          <w:tcPr>
            <w:tcW w:w="1964" w:type="dxa"/>
            <w:tcBorders>
              <w:top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66.67%</w:t>
            </w:r>
          </w:p>
        </w:tc>
        <w:tc>
          <w:tcPr>
            <w:tcW w:w="1966" w:type="dxa"/>
            <w:tcBorders>
              <w:top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11.11%</w:t>
            </w:r>
          </w:p>
        </w:tc>
        <w:tc>
          <w:tcPr>
            <w:tcW w:w="2056" w:type="dxa"/>
            <w:tcBorders>
              <w:top w:val="single" w:sz="4" w:space="0" w:color="auto"/>
            </w:tcBorders>
            <w:vAlign w:val="center"/>
          </w:tcPr>
          <w:p w:rsidR="002715CE" w:rsidRDefault="002715CE" w:rsidP="001F484F">
            <w:pPr>
              <w:spacing w:line="400" w:lineRule="exact"/>
              <w:jc w:val="center"/>
              <w:rPr>
                <w:rFonts w:ascii="宋体" w:hAnsi="宋体" w:cs="宋体" w:hint="eastAsia"/>
                <w:sz w:val="22"/>
                <w:szCs w:val="22"/>
              </w:rPr>
            </w:pPr>
            <w:r>
              <w:rPr>
                <w:rFonts w:ascii="宋体" w:hAnsi="宋体" w:cs="宋体" w:hint="eastAsia"/>
                <w:sz w:val="22"/>
                <w:szCs w:val="22"/>
              </w:rPr>
              <w:t>11.11%</w:t>
            </w:r>
          </w:p>
        </w:tc>
      </w:tr>
    </w:tbl>
    <w:p w:rsidR="002715CE" w:rsidRDefault="002715CE" w:rsidP="002715CE">
      <w:pPr>
        <w:spacing w:beforeLines="50" w:before="156" w:line="586"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2.生产能力和生产方式。</w:t>
      </w:r>
      <w:r>
        <w:rPr>
          <w:rFonts w:ascii="仿宋_GB2312" w:eastAsia="仿宋_GB2312" w:hAnsi="仿宋_GB2312" w:cs="仿宋_GB2312" w:hint="eastAsia"/>
          <w:sz w:val="32"/>
          <w:szCs w:val="32"/>
        </w:rPr>
        <w:t>从生产能力来看，企业年生产能力≥10000台以上的大型企业1家（占11.11%），5000≤年生产能力＜10000台的大型企业5家（占55.56%），1000≤年生产能力＜5000的中型企业3家（占33.33%）。从生产方式来看，部分来件组装（50%以上）的企业3家（占33.33%），部分来件组装（50%以下）的企业3家（占33.33%），自制件组装的企业3家（占33.33%），详情见表2。</w:t>
      </w:r>
    </w:p>
    <w:p w:rsidR="002715CE" w:rsidRDefault="002715CE" w:rsidP="002715CE">
      <w:pPr>
        <w:spacing w:line="586" w:lineRule="exact"/>
        <w:jc w:val="center"/>
        <w:rPr>
          <w:rFonts w:ascii="方正小标宋简体" w:eastAsia="方正小标宋简体" w:hAnsi="仿宋_GB2312" w:cs="仿宋_GB2312" w:hint="eastAsia"/>
          <w:sz w:val="28"/>
          <w:szCs w:val="28"/>
        </w:rPr>
      </w:pPr>
      <w:r>
        <w:rPr>
          <w:rFonts w:ascii="方正小标宋简体" w:eastAsia="方正小标宋简体" w:hAnsi="仿宋_GB2312" w:cs="仿宋_GB2312" w:hint="eastAsia"/>
          <w:sz w:val="28"/>
          <w:szCs w:val="28"/>
        </w:rPr>
        <w:lastRenderedPageBreak/>
        <w:t>表2  企业生产能力及产品生产方式统计表</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2"/>
        <w:gridCol w:w="1753"/>
        <w:gridCol w:w="400"/>
        <w:gridCol w:w="2156"/>
        <w:gridCol w:w="2366"/>
      </w:tblGrid>
      <w:tr w:rsidR="002715CE" w:rsidTr="001F484F">
        <w:trPr>
          <w:trHeight w:val="420"/>
          <w:jc w:val="center"/>
        </w:trPr>
        <w:tc>
          <w:tcPr>
            <w:tcW w:w="2382" w:type="dxa"/>
            <w:vAlign w:val="center"/>
          </w:tcPr>
          <w:p w:rsidR="002715CE" w:rsidRDefault="002715CE" w:rsidP="001F484F">
            <w:pPr>
              <w:spacing w:line="280" w:lineRule="exact"/>
              <w:jc w:val="center"/>
              <w:rPr>
                <w:rFonts w:ascii="宋体" w:hAnsi="宋体" w:cs="宋体" w:hint="eastAsia"/>
                <w:sz w:val="22"/>
                <w:szCs w:val="22"/>
              </w:rPr>
            </w:pPr>
            <w:r>
              <w:rPr>
                <w:rFonts w:ascii="宋体" w:hAnsi="宋体" w:cs="宋体" w:hint="eastAsia"/>
                <w:sz w:val="22"/>
                <w:szCs w:val="22"/>
              </w:rPr>
              <w:t>企业年生产能力</w:t>
            </w:r>
          </w:p>
        </w:tc>
        <w:tc>
          <w:tcPr>
            <w:tcW w:w="4309" w:type="dxa"/>
            <w:gridSpan w:val="3"/>
            <w:vAlign w:val="center"/>
          </w:tcPr>
          <w:p w:rsidR="002715CE" w:rsidRDefault="002715CE" w:rsidP="001F484F">
            <w:pPr>
              <w:spacing w:line="280" w:lineRule="exact"/>
              <w:jc w:val="center"/>
              <w:rPr>
                <w:rFonts w:ascii="宋体" w:hAnsi="宋体" w:cs="宋体" w:hint="eastAsia"/>
                <w:sz w:val="22"/>
                <w:szCs w:val="22"/>
              </w:rPr>
            </w:pPr>
            <w:r>
              <w:rPr>
                <w:rFonts w:ascii="宋体" w:hAnsi="宋体" w:cs="宋体" w:hint="eastAsia"/>
                <w:sz w:val="22"/>
                <w:szCs w:val="22"/>
              </w:rPr>
              <w:t>大型</w:t>
            </w:r>
          </w:p>
        </w:tc>
        <w:tc>
          <w:tcPr>
            <w:tcW w:w="2366" w:type="dxa"/>
            <w:vAlign w:val="center"/>
          </w:tcPr>
          <w:p w:rsidR="002715CE" w:rsidRDefault="002715CE" w:rsidP="001F484F">
            <w:pPr>
              <w:spacing w:line="280" w:lineRule="exact"/>
              <w:jc w:val="center"/>
              <w:rPr>
                <w:rFonts w:ascii="宋体" w:hAnsi="宋体" w:cs="宋体" w:hint="eastAsia"/>
                <w:sz w:val="22"/>
                <w:szCs w:val="22"/>
              </w:rPr>
            </w:pPr>
            <w:r>
              <w:rPr>
                <w:rFonts w:ascii="宋体" w:hAnsi="宋体" w:cs="宋体" w:hint="eastAsia"/>
                <w:sz w:val="22"/>
                <w:szCs w:val="22"/>
              </w:rPr>
              <w:t>中型</w:t>
            </w:r>
          </w:p>
        </w:tc>
      </w:tr>
      <w:tr w:rsidR="002715CE" w:rsidTr="001F484F">
        <w:trPr>
          <w:trHeight w:val="406"/>
          <w:jc w:val="center"/>
        </w:trPr>
        <w:tc>
          <w:tcPr>
            <w:tcW w:w="2382" w:type="dxa"/>
            <w:vAlign w:val="center"/>
          </w:tcPr>
          <w:p w:rsidR="002715CE" w:rsidRDefault="002715CE" w:rsidP="001F484F">
            <w:pPr>
              <w:spacing w:line="280" w:lineRule="exact"/>
              <w:jc w:val="center"/>
              <w:rPr>
                <w:rFonts w:ascii="宋体" w:hAnsi="宋体" w:cs="宋体" w:hint="eastAsia"/>
                <w:sz w:val="22"/>
                <w:szCs w:val="22"/>
              </w:rPr>
            </w:pPr>
            <w:r>
              <w:rPr>
                <w:rFonts w:ascii="宋体" w:hAnsi="宋体" w:cs="宋体" w:hint="eastAsia"/>
                <w:sz w:val="22"/>
                <w:szCs w:val="22"/>
              </w:rPr>
              <w:t>T（台）</w:t>
            </w:r>
          </w:p>
        </w:tc>
        <w:tc>
          <w:tcPr>
            <w:tcW w:w="1753" w:type="dxa"/>
            <w:vAlign w:val="center"/>
          </w:tcPr>
          <w:p w:rsidR="002715CE" w:rsidRDefault="002715CE" w:rsidP="001F484F">
            <w:pPr>
              <w:spacing w:line="280" w:lineRule="exact"/>
              <w:jc w:val="center"/>
              <w:rPr>
                <w:rFonts w:ascii="宋体" w:hAnsi="宋体" w:cs="宋体" w:hint="eastAsia"/>
                <w:sz w:val="22"/>
                <w:szCs w:val="22"/>
              </w:rPr>
            </w:pPr>
            <w:r>
              <w:rPr>
                <w:rFonts w:ascii="宋体" w:hAnsi="宋体" w:cs="宋体" w:hint="eastAsia"/>
                <w:sz w:val="22"/>
                <w:szCs w:val="22"/>
              </w:rPr>
              <w:t>T≥10000</w:t>
            </w:r>
          </w:p>
        </w:tc>
        <w:tc>
          <w:tcPr>
            <w:tcW w:w="2555" w:type="dxa"/>
            <w:gridSpan w:val="2"/>
            <w:vAlign w:val="center"/>
          </w:tcPr>
          <w:p w:rsidR="002715CE" w:rsidRDefault="002715CE" w:rsidP="001F484F">
            <w:pPr>
              <w:spacing w:line="280" w:lineRule="exact"/>
              <w:jc w:val="center"/>
              <w:rPr>
                <w:rFonts w:ascii="宋体" w:hAnsi="宋体" w:cs="宋体"/>
                <w:sz w:val="22"/>
                <w:szCs w:val="22"/>
              </w:rPr>
            </w:pPr>
            <w:r>
              <w:rPr>
                <w:rFonts w:ascii="宋体" w:hAnsi="宋体" w:cs="宋体" w:hint="eastAsia"/>
                <w:sz w:val="22"/>
                <w:szCs w:val="22"/>
              </w:rPr>
              <w:t>5000≤T＜10000</w:t>
            </w:r>
          </w:p>
        </w:tc>
        <w:tc>
          <w:tcPr>
            <w:tcW w:w="2366" w:type="dxa"/>
            <w:vAlign w:val="center"/>
          </w:tcPr>
          <w:p w:rsidR="002715CE" w:rsidRDefault="002715CE" w:rsidP="001F484F">
            <w:pPr>
              <w:spacing w:line="280" w:lineRule="exact"/>
              <w:jc w:val="center"/>
              <w:rPr>
                <w:rFonts w:ascii="宋体" w:hAnsi="宋体" w:cs="宋体" w:hint="eastAsia"/>
                <w:sz w:val="22"/>
                <w:szCs w:val="22"/>
              </w:rPr>
            </w:pPr>
            <w:r>
              <w:rPr>
                <w:rFonts w:ascii="宋体" w:hAnsi="宋体" w:cs="宋体" w:hint="eastAsia"/>
                <w:sz w:val="22"/>
                <w:szCs w:val="22"/>
              </w:rPr>
              <w:t>1000≤T＜5000</w:t>
            </w:r>
          </w:p>
        </w:tc>
      </w:tr>
      <w:tr w:rsidR="002715CE" w:rsidTr="001F484F">
        <w:trPr>
          <w:trHeight w:val="400"/>
          <w:jc w:val="center"/>
        </w:trPr>
        <w:tc>
          <w:tcPr>
            <w:tcW w:w="2382" w:type="dxa"/>
            <w:vAlign w:val="center"/>
          </w:tcPr>
          <w:p w:rsidR="002715CE" w:rsidRDefault="002715CE" w:rsidP="001F484F">
            <w:pPr>
              <w:spacing w:line="280" w:lineRule="exact"/>
              <w:jc w:val="center"/>
              <w:rPr>
                <w:rFonts w:ascii="宋体" w:hAnsi="宋体" w:cs="宋体" w:hint="eastAsia"/>
                <w:sz w:val="22"/>
                <w:szCs w:val="22"/>
              </w:rPr>
            </w:pPr>
            <w:r>
              <w:rPr>
                <w:rFonts w:ascii="宋体" w:hAnsi="宋体" w:cs="宋体" w:hint="eastAsia"/>
                <w:sz w:val="22"/>
                <w:szCs w:val="22"/>
              </w:rPr>
              <w:t>企业数量</w:t>
            </w:r>
          </w:p>
        </w:tc>
        <w:tc>
          <w:tcPr>
            <w:tcW w:w="1753" w:type="dxa"/>
            <w:vAlign w:val="center"/>
          </w:tcPr>
          <w:p w:rsidR="002715CE" w:rsidRDefault="002715CE" w:rsidP="001F484F">
            <w:pPr>
              <w:spacing w:line="280" w:lineRule="exact"/>
              <w:jc w:val="center"/>
              <w:rPr>
                <w:rFonts w:ascii="宋体" w:hAnsi="宋体" w:cs="宋体" w:hint="eastAsia"/>
                <w:sz w:val="22"/>
                <w:szCs w:val="22"/>
              </w:rPr>
            </w:pPr>
            <w:r>
              <w:rPr>
                <w:rFonts w:ascii="宋体" w:hAnsi="宋体" w:cs="宋体" w:hint="eastAsia"/>
                <w:sz w:val="22"/>
                <w:szCs w:val="22"/>
              </w:rPr>
              <w:t>1</w:t>
            </w:r>
          </w:p>
        </w:tc>
        <w:tc>
          <w:tcPr>
            <w:tcW w:w="2555" w:type="dxa"/>
            <w:gridSpan w:val="2"/>
            <w:vAlign w:val="center"/>
          </w:tcPr>
          <w:p w:rsidR="002715CE" w:rsidRDefault="002715CE" w:rsidP="001F484F">
            <w:pPr>
              <w:spacing w:line="280" w:lineRule="exact"/>
              <w:jc w:val="center"/>
              <w:rPr>
                <w:rFonts w:ascii="宋体" w:hAnsi="宋体" w:cs="宋体" w:hint="eastAsia"/>
                <w:sz w:val="22"/>
                <w:szCs w:val="22"/>
              </w:rPr>
            </w:pPr>
            <w:r>
              <w:rPr>
                <w:rFonts w:ascii="宋体" w:hAnsi="宋体" w:cs="宋体" w:hint="eastAsia"/>
                <w:sz w:val="22"/>
                <w:szCs w:val="22"/>
              </w:rPr>
              <w:t>5</w:t>
            </w:r>
          </w:p>
        </w:tc>
        <w:tc>
          <w:tcPr>
            <w:tcW w:w="2366" w:type="dxa"/>
            <w:vAlign w:val="center"/>
          </w:tcPr>
          <w:p w:rsidR="002715CE" w:rsidRDefault="002715CE" w:rsidP="001F484F">
            <w:pPr>
              <w:spacing w:line="280" w:lineRule="exact"/>
              <w:jc w:val="center"/>
              <w:rPr>
                <w:rFonts w:ascii="宋体" w:hAnsi="宋体" w:cs="宋体" w:hint="eastAsia"/>
                <w:sz w:val="22"/>
                <w:szCs w:val="22"/>
              </w:rPr>
            </w:pPr>
            <w:r>
              <w:rPr>
                <w:rFonts w:ascii="宋体" w:hAnsi="宋体" w:cs="宋体" w:hint="eastAsia"/>
                <w:sz w:val="22"/>
                <w:szCs w:val="22"/>
              </w:rPr>
              <w:t>3</w:t>
            </w:r>
          </w:p>
        </w:tc>
      </w:tr>
      <w:tr w:rsidR="002715CE" w:rsidTr="001F484F">
        <w:trPr>
          <w:trHeight w:val="389"/>
          <w:jc w:val="center"/>
        </w:trPr>
        <w:tc>
          <w:tcPr>
            <w:tcW w:w="2382" w:type="dxa"/>
            <w:vAlign w:val="center"/>
          </w:tcPr>
          <w:p w:rsidR="002715CE" w:rsidRDefault="002715CE" w:rsidP="001F484F">
            <w:pPr>
              <w:spacing w:line="280" w:lineRule="exact"/>
              <w:jc w:val="center"/>
              <w:rPr>
                <w:rFonts w:ascii="宋体" w:hAnsi="宋体" w:cs="宋体" w:hint="eastAsia"/>
                <w:sz w:val="22"/>
                <w:szCs w:val="22"/>
              </w:rPr>
            </w:pPr>
            <w:r>
              <w:rPr>
                <w:rFonts w:ascii="宋体" w:hAnsi="宋体" w:cs="宋体" w:hint="eastAsia"/>
                <w:sz w:val="22"/>
                <w:szCs w:val="22"/>
              </w:rPr>
              <w:t>占比</w:t>
            </w:r>
          </w:p>
        </w:tc>
        <w:tc>
          <w:tcPr>
            <w:tcW w:w="1753" w:type="dxa"/>
            <w:vAlign w:val="center"/>
          </w:tcPr>
          <w:p w:rsidR="002715CE" w:rsidRDefault="002715CE" w:rsidP="001F484F">
            <w:pPr>
              <w:spacing w:line="280" w:lineRule="exact"/>
              <w:jc w:val="center"/>
              <w:rPr>
                <w:rFonts w:ascii="宋体" w:hAnsi="宋体" w:cs="宋体" w:hint="eastAsia"/>
                <w:sz w:val="22"/>
                <w:szCs w:val="22"/>
              </w:rPr>
            </w:pPr>
            <w:r>
              <w:rPr>
                <w:rFonts w:ascii="宋体" w:hAnsi="宋体" w:cs="宋体" w:hint="eastAsia"/>
                <w:sz w:val="22"/>
                <w:szCs w:val="22"/>
              </w:rPr>
              <w:t>11.11%</w:t>
            </w:r>
          </w:p>
        </w:tc>
        <w:tc>
          <w:tcPr>
            <w:tcW w:w="2555" w:type="dxa"/>
            <w:gridSpan w:val="2"/>
            <w:vAlign w:val="center"/>
          </w:tcPr>
          <w:p w:rsidR="002715CE" w:rsidRDefault="002715CE" w:rsidP="001F484F">
            <w:pPr>
              <w:spacing w:line="280" w:lineRule="exact"/>
              <w:jc w:val="center"/>
              <w:rPr>
                <w:rFonts w:ascii="宋体" w:hAnsi="宋体" w:cs="宋体" w:hint="eastAsia"/>
                <w:sz w:val="22"/>
                <w:szCs w:val="22"/>
              </w:rPr>
            </w:pPr>
            <w:r>
              <w:rPr>
                <w:rFonts w:ascii="宋体" w:hAnsi="宋体" w:cs="宋体" w:hint="eastAsia"/>
                <w:sz w:val="22"/>
                <w:szCs w:val="22"/>
              </w:rPr>
              <w:t>55.56%</w:t>
            </w:r>
          </w:p>
        </w:tc>
        <w:tc>
          <w:tcPr>
            <w:tcW w:w="2366" w:type="dxa"/>
            <w:vAlign w:val="center"/>
          </w:tcPr>
          <w:p w:rsidR="002715CE" w:rsidRDefault="002715CE" w:rsidP="001F484F">
            <w:pPr>
              <w:spacing w:line="280" w:lineRule="exact"/>
              <w:jc w:val="center"/>
              <w:rPr>
                <w:rFonts w:ascii="宋体" w:hAnsi="宋体" w:cs="宋体" w:hint="eastAsia"/>
                <w:sz w:val="22"/>
                <w:szCs w:val="22"/>
              </w:rPr>
            </w:pPr>
            <w:r>
              <w:rPr>
                <w:rFonts w:ascii="宋体" w:hAnsi="宋体" w:cs="宋体" w:hint="eastAsia"/>
                <w:sz w:val="22"/>
                <w:szCs w:val="22"/>
              </w:rPr>
              <w:t>33.33%</w:t>
            </w:r>
          </w:p>
        </w:tc>
      </w:tr>
      <w:tr w:rsidR="002715CE" w:rsidTr="001F484F">
        <w:trPr>
          <w:trHeight w:val="491"/>
          <w:jc w:val="center"/>
        </w:trPr>
        <w:tc>
          <w:tcPr>
            <w:tcW w:w="2382" w:type="dxa"/>
            <w:vAlign w:val="center"/>
          </w:tcPr>
          <w:p w:rsidR="002715CE" w:rsidRDefault="002715CE" w:rsidP="001F484F">
            <w:pPr>
              <w:spacing w:line="280" w:lineRule="exact"/>
              <w:jc w:val="center"/>
              <w:rPr>
                <w:rFonts w:ascii="宋体" w:hAnsi="宋体" w:cs="宋体" w:hint="eastAsia"/>
                <w:sz w:val="22"/>
                <w:szCs w:val="22"/>
              </w:rPr>
            </w:pPr>
            <w:r>
              <w:rPr>
                <w:rFonts w:ascii="宋体" w:hAnsi="宋体" w:cs="宋体" w:hint="eastAsia"/>
                <w:sz w:val="22"/>
                <w:szCs w:val="22"/>
              </w:rPr>
              <w:t>生产方式</w:t>
            </w:r>
          </w:p>
        </w:tc>
        <w:tc>
          <w:tcPr>
            <w:tcW w:w="2153" w:type="dxa"/>
            <w:gridSpan w:val="2"/>
            <w:vAlign w:val="center"/>
          </w:tcPr>
          <w:p w:rsidR="002715CE" w:rsidRDefault="002715CE" w:rsidP="001F484F">
            <w:pPr>
              <w:spacing w:line="280" w:lineRule="exact"/>
              <w:jc w:val="center"/>
              <w:rPr>
                <w:rFonts w:ascii="宋体" w:hAnsi="宋体" w:cs="宋体" w:hint="eastAsia"/>
                <w:sz w:val="22"/>
                <w:szCs w:val="22"/>
              </w:rPr>
            </w:pPr>
            <w:r>
              <w:rPr>
                <w:rFonts w:ascii="宋体" w:hAnsi="宋体" w:cs="宋体" w:hint="eastAsia"/>
                <w:sz w:val="22"/>
                <w:szCs w:val="22"/>
              </w:rPr>
              <w:t>部分来件组装</w:t>
            </w:r>
          </w:p>
          <w:p w:rsidR="002715CE" w:rsidRDefault="002715CE" w:rsidP="001F484F">
            <w:pPr>
              <w:spacing w:line="280" w:lineRule="exact"/>
              <w:jc w:val="center"/>
              <w:rPr>
                <w:rFonts w:ascii="宋体" w:hAnsi="宋体" w:cs="宋体" w:hint="eastAsia"/>
                <w:sz w:val="22"/>
                <w:szCs w:val="22"/>
              </w:rPr>
            </w:pPr>
            <w:r>
              <w:rPr>
                <w:rFonts w:ascii="宋体" w:hAnsi="宋体" w:cs="宋体" w:hint="eastAsia"/>
                <w:sz w:val="22"/>
                <w:szCs w:val="22"/>
              </w:rPr>
              <w:t>（50%以上）</w:t>
            </w:r>
          </w:p>
        </w:tc>
        <w:tc>
          <w:tcPr>
            <w:tcW w:w="2156" w:type="dxa"/>
            <w:vAlign w:val="center"/>
          </w:tcPr>
          <w:p w:rsidR="002715CE" w:rsidRDefault="002715CE" w:rsidP="001F484F">
            <w:pPr>
              <w:spacing w:line="280" w:lineRule="exact"/>
              <w:jc w:val="center"/>
              <w:rPr>
                <w:rFonts w:ascii="宋体" w:hAnsi="宋体" w:cs="宋体" w:hint="eastAsia"/>
                <w:sz w:val="22"/>
                <w:szCs w:val="22"/>
              </w:rPr>
            </w:pPr>
            <w:r>
              <w:rPr>
                <w:rFonts w:ascii="宋体" w:hAnsi="宋体" w:cs="宋体" w:hint="eastAsia"/>
                <w:sz w:val="22"/>
                <w:szCs w:val="22"/>
              </w:rPr>
              <w:t>部分来件组装</w:t>
            </w:r>
          </w:p>
          <w:p w:rsidR="002715CE" w:rsidRDefault="002715CE" w:rsidP="001F484F">
            <w:pPr>
              <w:spacing w:line="280" w:lineRule="exact"/>
              <w:jc w:val="center"/>
              <w:rPr>
                <w:rFonts w:ascii="宋体" w:hAnsi="宋体" w:cs="宋体" w:hint="eastAsia"/>
                <w:sz w:val="22"/>
                <w:szCs w:val="22"/>
              </w:rPr>
            </w:pPr>
            <w:r>
              <w:rPr>
                <w:rFonts w:ascii="宋体" w:hAnsi="宋体" w:cs="宋体" w:hint="eastAsia"/>
                <w:sz w:val="22"/>
                <w:szCs w:val="22"/>
              </w:rPr>
              <w:t>（50%以下）</w:t>
            </w:r>
          </w:p>
        </w:tc>
        <w:tc>
          <w:tcPr>
            <w:tcW w:w="2366" w:type="dxa"/>
            <w:vAlign w:val="center"/>
          </w:tcPr>
          <w:p w:rsidR="002715CE" w:rsidRDefault="002715CE" w:rsidP="001F484F">
            <w:pPr>
              <w:spacing w:line="280" w:lineRule="exact"/>
              <w:jc w:val="center"/>
              <w:rPr>
                <w:rFonts w:ascii="宋体" w:hAnsi="宋体" w:cs="宋体" w:hint="eastAsia"/>
                <w:sz w:val="22"/>
                <w:szCs w:val="22"/>
              </w:rPr>
            </w:pPr>
            <w:r>
              <w:rPr>
                <w:rFonts w:ascii="宋体" w:hAnsi="宋体" w:cs="宋体" w:hint="eastAsia"/>
                <w:sz w:val="22"/>
                <w:szCs w:val="22"/>
              </w:rPr>
              <w:t>自制件组装</w:t>
            </w:r>
          </w:p>
        </w:tc>
      </w:tr>
      <w:tr w:rsidR="002715CE" w:rsidTr="001F484F">
        <w:trPr>
          <w:trHeight w:val="400"/>
          <w:jc w:val="center"/>
        </w:trPr>
        <w:tc>
          <w:tcPr>
            <w:tcW w:w="2382" w:type="dxa"/>
            <w:vAlign w:val="center"/>
          </w:tcPr>
          <w:p w:rsidR="002715CE" w:rsidRDefault="002715CE" w:rsidP="001F484F">
            <w:pPr>
              <w:spacing w:line="280" w:lineRule="exact"/>
              <w:jc w:val="center"/>
              <w:rPr>
                <w:rFonts w:ascii="宋体" w:hAnsi="宋体" w:cs="宋体" w:hint="eastAsia"/>
                <w:sz w:val="22"/>
                <w:szCs w:val="22"/>
              </w:rPr>
            </w:pPr>
            <w:r>
              <w:rPr>
                <w:rFonts w:ascii="宋体" w:hAnsi="宋体" w:cs="宋体" w:hint="eastAsia"/>
                <w:sz w:val="22"/>
                <w:szCs w:val="22"/>
              </w:rPr>
              <w:t>企业数量</w:t>
            </w:r>
          </w:p>
        </w:tc>
        <w:tc>
          <w:tcPr>
            <w:tcW w:w="2153" w:type="dxa"/>
            <w:gridSpan w:val="2"/>
            <w:vAlign w:val="center"/>
          </w:tcPr>
          <w:p w:rsidR="002715CE" w:rsidRDefault="002715CE" w:rsidP="001F484F">
            <w:pPr>
              <w:spacing w:line="280" w:lineRule="exact"/>
              <w:jc w:val="center"/>
              <w:rPr>
                <w:rFonts w:ascii="宋体" w:hAnsi="宋体" w:cs="宋体" w:hint="eastAsia"/>
                <w:sz w:val="22"/>
                <w:szCs w:val="22"/>
              </w:rPr>
            </w:pPr>
            <w:r>
              <w:rPr>
                <w:rFonts w:ascii="宋体" w:hAnsi="宋体" w:cs="宋体" w:hint="eastAsia"/>
                <w:sz w:val="22"/>
                <w:szCs w:val="22"/>
              </w:rPr>
              <w:t>3</w:t>
            </w:r>
          </w:p>
        </w:tc>
        <w:tc>
          <w:tcPr>
            <w:tcW w:w="2156" w:type="dxa"/>
            <w:vAlign w:val="center"/>
          </w:tcPr>
          <w:p w:rsidR="002715CE" w:rsidRDefault="002715CE" w:rsidP="001F484F">
            <w:pPr>
              <w:spacing w:line="280" w:lineRule="exact"/>
              <w:jc w:val="center"/>
              <w:rPr>
                <w:rFonts w:ascii="宋体" w:hAnsi="宋体" w:cs="宋体" w:hint="eastAsia"/>
                <w:sz w:val="22"/>
                <w:szCs w:val="22"/>
              </w:rPr>
            </w:pPr>
            <w:r>
              <w:rPr>
                <w:rFonts w:ascii="宋体" w:hAnsi="宋体" w:cs="宋体" w:hint="eastAsia"/>
                <w:sz w:val="22"/>
                <w:szCs w:val="22"/>
              </w:rPr>
              <w:t>3</w:t>
            </w:r>
          </w:p>
        </w:tc>
        <w:tc>
          <w:tcPr>
            <w:tcW w:w="2366" w:type="dxa"/>
            <w:vAlign w:val="center"/>
          </w:tcPr>
          <w:p w:rsidR="002715CE" w:rsidRDefault="002715CE" w:rsidP="001F484F">
            <w:pPr>
              <w:spacing w:line="280" w:lineRule="exact"/>
              <w:jc w:val="center"/>
              <w:rPr>
                <w:rFonts w:ascii="宋体" w:hAnsi="宋体" w:cs="宋体" w:hint="eastAsia"/>
                <w:sz w:val="22"/>
                <w:szCs w:val="22"/>
              </w:rPr>
            </w:pPr>
            <w:r>
              <w:rPr>
                <w:rFonts w:ascii="宋体" w:hAnsi="宋体" w:cs="宋体" w:hint="eastAsia"/>
                <w:sz w:val="22"/>
                <w:szCs w:val="22"/>
              </w:rPr>
              <w:t>3</w:t>
            </w:r>
          </w:p>
        </w:tc>
      </w:tr>
      <w:tr w:rsidR="002715CE" w:rsidTr="001F484F">
        <w:trPr>
          <w:trHeight w:val="368"/>
          <w:jc w:val="center"/>
        </w:trPr>
        <w:tc>
          <w:tcPr>
            <w:tcW w:w="2382" w:type="dxa"/>
            <w:vAlign w:val="center"/>
          </w:tcPr>
          <w:p w:rsidR="002715CE" w:rsidRDefault="002715CE" w:rsidP="001F484F">
            <w:pPr>
              <w:spacing w:line="280" w:lineRule="exact"/>
              <w:jc w:val="center"/>
              <w:rPr>
                <w:rFonts w:ascii="宋体" w:hAnsi="宋体" w:cs="宋体" w:hint="eastAsia"/>
                <w:sz w:val="22"/>
                <w:szCs w:val="22"/>
              </w:rPr>
            </w:pPr>
            <w:r>
              <w:rPr>
                <w:rFonts w:ascii="宋体" w:hAnsi="宋体" w:cs="宋体" w:hint="eastAsia"/>
                <w:sz w:val="22"/>
                <w:szCs w:val="22"/>
              </w:rPr>
              <w:t>占比</w:t>
            </w:r>
          </w:p>
        </w:tc>
        <w:tc>
          <w:tcPr>
            <w:tcW w:w="2153" w:type="dxa"/>
            <w:gridSpan w:val="2"/>
            <w:vAlign w:val="center"/>
          </w:tcPr>
          <w:p w:rsidR="002715CE" w:rsidRDefault="002715CE" w:rsidP="001F484F">
            <w:pPr>
              <w:spacing w:line="280" w:lineRule="exact"/>
              <w:jc w:val="center"/>
              <w:rPr>
                <w:rFonts w:ascii="宋体" w:hAnsi="宋体" w:cs="宋体" w:hint="eastAsia"/>
                <w:sz w:val="22"/>
                <w:szCs w:val="22"/>
              </w:rPr>
            </w:pPr>
            <w:r>
              <w:rPr>
                <w:rFonts w:ascii="宋体" w:hAnsi="宋体" w:cs="宋体" w:hint="eastAsia"/>
                <w:sz w:val="22"/>
                <w:szCs w:val="22"/>
              </w:rPr>
              <w:t>33.33%</w:t>
            </w:r>
          </w:p>
        </w:tc>
        <w:tc>
          <w:tcPr>
            <w:tcW w:w="2156" w:type="dxa"/>
            <w:vAlign w:val="center"/>
          </w:tcPr>
          <w:p w:rsidR="002715CE" w:rsidRDefault="002715CE" w:rsidP="001F484F">
            <w:pPr>
              <w:spacing w:line="280" w:lineRule="exact"/>
              <w:jc w:val="center"/>
              <w:rPr>
                <w:rFonts w:ascii="宋体" w:hAnsi="宋体" w:cs="宋体" w:hint="eastAsia"/>
                <w:sz w:val="22"/>
                <w:szCs w:val="22"/>
              </w:rPr>
            </w:pPr>
            <w:r>
              <w:rPr>
                <w:rFonts w:ascii="宋体" w:hAnsi="宋体" w:cs="宋体" w:hint="eastAsia"/>
                <w:sz w:val="22"/>
                <w:szCs w:val="22"/>
              </w:rPr>
              <w:t>33.33%</w:t>
            </w:r>
          </w:p>
        </w:tc>
        <w:tc>
          <w:tcPr>
            <w:tcW w:w="2366" w:type="dxa"/>
            <w:vAlign w:val="center"/>
          </w:tcPr>
          <w:p w:rsidR="002715CE" w:rsidRDefault="002715CE" w:rsidP="001F484F">
            <w:pPr>
              <w:spacing w:line="280" w:lineRule="exact"/>
              <w:jc w:val="center"/>
              <w:rPr>
                <w:rFonts w:ascii="宋体" w:hAnsi="宋体" w:cs="宋体" w:hint="eastAsia"/>
                <w:sz w:val="22"/>
                <w:szCs w:val="22"/>
              </w:rPr>
            </w:pPr>
            <w:r>
              <w:rPr>
                <w:rFonts w:ascii="宋体" w:hAnsi="宋体" w:cs="宋体" w:hint="eastAsia"/>
                <w:sz w:val="22"/>
                <w:szCs w:val="22"/>
              </w:rPr>
              <w:t>33.33%</w:t>
            </w:r>
          </w:p>
        </w:tc>
      </w:tr>
    </w:tbl>
    <w:p w:rsidR="002715CE" w:rsidRDefault="002715CE" w:rsidP="002715CE">
      <w:pPr>
        <w:numPr>
          <w:ilvl w:val="0"/>
          <w:numId w:val="1"/>
        </w:numPr>
        <w:spacing w:line="550" w:lineRule="exact"/>
        <w:outlineLvl w:val="1"/>
        <w:rPr>
          <w:rFonts w:ascii="楷体_GB2312" w:eastAsia="楷体_GB2312" w:hAnsi="华文楷体" w:cs="仿宋_GB2312" w:hint="eastAsia"/>
          <w:bCs/>
          <w:sz w:val="32"/>
          <w:szCs w:val="32"/>
        </w:rPr>
      </w:pPr>
      <w:r>
        <w:rPr>
          <w:rFonts w:ascii="楷体_GB2312" w:eastAsia="楷体_GB2312" w:hAnsi="华文楷体" w:cs="仿宋_GB2312" w:hint="eastAsia"/>
          <w:bCs/>
          <w:sz w:val="32"/>
          <w:szCs w:val="32"/>
        </w:rPr>
        <w:t>调查用户基本情况</w:t>
      </w:r>
    </w:p>
    <w:p w:rsidR="002715CE" w:rsidRDefault="002715CE" w:rsidP="002715CE">
      <w:pPr>
        <w:spacing w:line="55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主要了解用户的类型、年龄、操作玉米收获机年限、接受专业培训等情况。</w:t>
      </w:r>
    </w:p>
    <w:p w:rsidR="002715CE" w:rsidRDefault="002715CE" w:rsidP="002715CE">
      <w:pPr>
        <w:spacing w:line="55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大部分用户处于中青年熟练水平。在被调查的201个用户中，用户平均年龄46岁，用户从事玉米收获机作业平均年限6.39年，50.24%的用户接受过专业培训，96.02%的用户看过并能看懂使用说明书。用户基本情况详见表3。</w:t>
      </w:r>
    </w:p>
    <w:p w:rsidR="002715CE" w:rsidRDefault="002715CE" w:rsidP="002715CE">
      <w:pPr>
        <w:spacing w:line="586" w:lineRule="exact"/>
        <w:jc w:val="center"/>
        <w:rPr>
          <w:rFonts w:ascii="方正小标宋简体" w:eastAsia="方正小标宋简体" w:hAnsi="仿宋_GB2312" w:cs="仿宋_GB2312" w:hint="eastAsia"/>
          <w:sz w:val="28"/>
          <w:szCs w:val="28"/>
        </w:rPr>
      </w:pPr>
      <w:r>
        <w:rPr>
          <w:rFonts w:ascii="方正小标宋简体" w:eastAsia="方正小标宋简体" w:hAnsi="仿宋_GB2312" w:cs="仿宋_GB2312" w:hint="eastAsia"/>
          <w:sz w:val="28"/>
          <w:szCs w:val="28"/>
        </w:rPr>
        <w:t>表3  调查用户基本情况汇总表</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1598"/>
        <w:gridCol w:w="1605"/>
        <w:gridCol w:w="1350"/>
        <w:gridCol w:w="2310"/>
        <w:gridCol w:w="1485"/>
      </w:tblGrid>
      <w:tr w:rsidR="002715CE" w:rsidTr="001F484F">
        <w:trPr>
          <w:trHeight w:val="397"/>
          <w:jc w:val="center"/>
        </w:trPr>
        <w:tc>
          <w:tcPr>
            <w:tcW w:w="2820" w:type="dxa"/>
            <w:gridSpan w:val="2"/>
            <w:vMerge w:val="restart"/>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用户年龄</w:t>
            </w:r>
          </w:p>
        </w:tc>
        <w:tc>
          <w:tcPr>
            <w:tcW w:w="1605"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平均年龄</w:t>
            </w:r>
          </w:p>
        </w:tc>
        <w:tc>
          <w:tcPr>
            <w:tcW w:w="1350"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≤30岁</w:t>
            </w:r>
          </w:p>
        </w:tc>
        <w:tc>
          <w:tcPr>
            <w:tcW w:w="2310"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30-60岁</w:t>
            </w:r>
          </w:p>
        </w:tc>
        <w:tc>
          <w:tcPr>
            <w:tcW w:w="1485"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＞60岁</w:t>
            </w:r>
          </w:p>
        </w:tc>
      </w:tr>
      <w:tr w:rsidR="002715CE" w:rsidTr="001F484F">
        <w:trPr>
          <w:trHeight w:val="338"/>
          <w:jc w:val="center"/>
        </w:trPr>
        <w:tc>
          <w:tcPr>
            <w:tcW w:w="2820" w:type="dxa"/>
            <w:gridSpan w:val="2"/>
            <w:vMerge/>
            <w:vAlign w:val="center"/>
          </w:tcPr>
          <w:p w:rsidR="002715CE" w:rsidRDefault="002715CE" w:rsidP="001F484F">
            <w:pPr>
              <w:spacing w:line="320" w:lineRule="exact"/>
              <w:jc w:val="center"/>
              <w:rPr>
                <w:rFonts w:ascii="宋体" w:hAnsi="宋体" w:cs="宋体" w:hint="eastAsia"/>
                <w:sz w:val="22"/>
                <w:szCs w:val="22"/>
              </w:rPr>
            </w:pPr>
          </w:p>
        </w:tc>
        <w:tc>
          <w:tcPr>
            <w:tcW w:w="1605"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46岁</w:t>
            </w:r>
          </w:p>
        </w:tc>
        <w:tc>
          <w:tcPr>
            <w:tcW w:w="1350"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3.48%</w:t>
            </w:r>
          </w:p>
        </w:tc>
        <w:tc>
          <w:tcPr>
            <w:tcW w:w="2310"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92.54%</w:t>
            </w:r>
          </w:p>
        </w:tc>
        <w:tc>
          <w:tcPr>
            <w:tcW w:w="1485"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3.98%</w:t>
            </w:r>
          </w:p>
        </w:tc>
      </w:tr>
      <w:tr w:rsidR="002715CE" w:rsidTr="001F484F">
        <w:trPr>
          <w:trHeight w:val="397"/>
          <w:jc w:val="center"/>
        </w:trPr>
        <w:tc>
          <w:tcPr>
            <w:tcW w:w="2820" w:type="dxa"/>
            <w:gridSpan w:val="2"/>
            <w:vMerge w:val="restart"/>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从事免耕播种机年限</w:t>
            </w:r>
          </w:p>
        </w:tc>
        <w:tc>
          <w:tcPr>
            <w:tcW w:w="1605"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平均年限</w:t>
            </w:r>
          </w:p>
        </w:tc>
        <w:tc>
          <w:tcPr>
            <w:tcW w:w="1350"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≤5年</w:t>
            </w:r>
          </w:p>
        </w:tc>
        <w:tc>
          <w:tcPr>
            <w:tcW w:w="2310"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5年＜年限＜10年</w:t>
            </w:r>
          </w:p>
        </w:tc>
        <w:tc>
          <w:tcPr>
            <w:tcW w:w="1485"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≥10年</w:t>
            </w:r>
          </w:p>
        </w:tc>
      </w:tr>
      <w:tr w:rsidR="002715CE" w:rsidTr="001F484F">
        <w:trPr>
          <w:trHeight w:val="397"/>
          <w:jc w:val="center"/>
        </w:trPr>
        <w:tc>
          <w:tcPr>
            <w:tcW w:w="2820" w:type="dxa"/>
            <w:gridSpan w:val="2"/>
            <w:vMerge/>
            <w:vAlign w:val="center"/>
          </w:tcPr>
          <w:p w:rsidR="002715CE" w:rsidRDefault="002715CE" w:rsidP="001F484F">
            <w:pPr>
              <w:spacing w:line="320" w:lineRule="exact"/>
              <w:jc w:val="center"/>
              <w:rPr>
                <w:rFonts w:ascii="宋体" w:hAnsi="宋体" w:cs="宋体" w:hint="eastAsia"/>
                <w:sz w:val="22"/>
                <w:szCs w:val="22"/>
              </w:rPr>
            </w:pPr>
          </w:p>
        </w:tc>
        <w:tc>
          <w:tcPr>
            <w:tcW w:w="1605"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6.39年</w:t>
            </w:r>
          </w:p>
        </w:tc>
        <w:tc>
          <w:tcPr>
            <w:tcW w:w="1350"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48.76%</w:t>
            </w:r>
          </w:p>
        </w:tc>
        <w:tc>
          <w:tcPr>
            <w:tcW w:w="2310"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40.30%</w:t>
            </w:r>
          </w:p>
        </w:tc>
        <w:tc>
          <w:tcPr>
            <w:tcW w:w="1485"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10.94%</w:t>
            </w:r>
          </w:p>
        </w:tc>
      </w:tr>
      <w:tr w:rsidR="002715CE" w:rsidTr="001F484F">
        <w:trPr>
          <w:trHeight w:val="397"/>
          <w:jc w:val="center"/>
        </w:trPr>
        <w:tc>
          <w:tcPr>
            <w:tcW w:w="1222" w:type="dxa"/>
            <w:vMerge w:val="restart"/>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接受</w:t>
            </w:r>
          </w:p>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培训</w:t>
            </w:r>
          </w:p>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情况</w:t>
            </w:r>
          </w:p>
        </w:tc>
        <w:tc>
          <w:tcPr>
            <w:tcW w:w="1598" w:type="dxa"/>
            <w:vMerge w:val="restart"/>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培训类型</w:t>
            </w:r>
          </w:p>
        </w:tc>
        <w:tc>
          <w:tcPr>
            <w:tcW w:w="1605"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未培训</w:t>
            </w:r>
          </w:p>
        </w:tc>
        <w:tc>
          <w:tcPr>
            <w:tcW w:w="1350"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简单培训</w:t>
            </w:r>
          </w:p>
        </w:tc>
        <w:tc>
          <w:tcPr>
            <w:tcW w:w="2310"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专业培训</w:t>
            </w:r>
          </w:p>
        </w:tc>
        <w:tc>
          <w:tcPr>
            <w:tcW w:w="1485"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w:t>
            </w:r>
          </w:p>
        </w:tc>
      </w:tr>
      <w:tr w:rsidR="002715CE" w:rsidTr="001F484F">
        <w:trPr>
          <w:trHeight w:val="397"/>
          <w:jc w:val="center"/>
        </w:trPr>
        <w:tc>
          <w:tcPr>
            <w:tcW w:w="1222" w:type="dxa"/>
            <w:vMerge/>
            <w:vAlign w:val="center"/>
          </w:tcPr>
          <w:p w:rsidR="002715CE" w:rsidRDefault="002715CE" w:rsidP="001F484F">
            <w:pPr>
              <w:spacing w:line="320" w:lineRule="exact"/>
              <w:jc w:val="center"/>
              <w:rPr>
                <w:rFonts w:ascii="宋体" w:hAnsi="宋体" w:cs="宋体" w:hint="eastAsia"/>
                <w:sz w:val="22"/>
                <w:szCs w:val="22"/>
              </w:rPr>
            </w:pPr>
          </w:p>
        </w:tc>
        <w:tc>
          <w:tcPr>
            <w:tcW w:w="1598" w:type="dxa"/>
            <w:vMerge/>
            <w:vAlign w:val="center"/>
          </w:tcPr>
          <w:p w:rsidR="002715CE" w:rsidRDefault="002715CE" w:rsidP="001F484F">
            <w:pPr>
              <w:spacing w:line="320" w:lineRule="exact"/>
              <w:jc w:val="center"/>
              <w:rPr>
                <w:rFonts w:ascii="宋体" w:hAnsi="宋体" w:cs="宋体" w:hint="eastAsia"/>
                <w:sz w:val="22"/>
                <w:szCs w:val="22"/>
              </w:rPr>
            </w:pPr>
          </w:p>
        </w:tc>
        <w:tc>
          <w:tcPr>
            <w:tcW w:w="1605"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20.90%</w:t>
            </w:r>
          </w:p>
        </w:tc>
        <w:tc>
          <w:tcPr>
            <w:tcW w:w="1350"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28.86%</w:t>
            </w:r>
          </w:p>
        </w:tc>
        <w:tc>
          <w:tcPr>
            <w:tcW w:w="2310"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50.24%</w:t>
            </w:r>
          </w:p>
        </w:tc>
        <w:tc>
          <w:tcPr>
            <w:tcW w:w="1485"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w:t>
            </w:r>
          </w:p>
        </w:tc>
      </w:tr>
      <w:tr w:rsidR="002715CE" w:rsidTr="001F484F">
        <w:trPr>
          <w:trHeight w:val="397"/>
          <w:jc w:val="center"/>
        </w:trPr>
        <w:tc>
          <w:tcPr>
            <w:tcW w:w="1222" w:type="dxa"/>
            <w:vMerge/>
            <w:vAlign w:val="center"/>
          </w:tcPr>
          <w:p w:rsidR="002715CE" w:rsidRDefault="002715CE" w:rsidP="001F484F">
            <w:pPr>
              <w:spacing w:line="320" w:lineRule="exact"/>
              <w:jc w:val="center"/>
              <w:rPr>
                <w:rFonts w:ascii="宋体" w:hAnsi="宋体" w:cs="宋体" w:hint="eastAsia"/>
                <w:sz w:val="22"/>
                <w:szCs w:val="22"/>
              </w:rPr>
            </w:pPr>
          </w:p>
        </w:tc>
        <w:tc>
          <w:tcPr>
            <w:tcW w:w="1598" w:type="dxa"/>
            <w:vMerge w:val="restart"/>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培训满意</w:t>
            </w:r>
          </w:p>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程度</w:t>
            </w:r>
          </w:p>
        </w:tc>
        <w:tc>
          <w:tcPr>
            <w:tcW w:w="1605"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较差</w:t>
            </w:r>
          </w:p>
        </w:tc>
        <w:tc>
          <w:tcPr>
            <w:tcW w:w="1350"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一般</w:t>
            </w:r>
          </w:p>
        </w:tc>
        <w:tc>
          <w:tcPr>
            <w:tcW w:w="2310"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好</w:t>
            </w:r>
          </w:p>
        </w:tc>
        <w:tc>
          <w:tcPr>
            <w:tcW w:w="1485"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未填写</w:t>
            </w:r>
          </w:p>
        </w:tc>
      </w:tr>
      <w:tr w:rsidR="002715CE" w:rsidTr="001F484F">
        <w:trPr>
          <w:trHeight w:val="397"/>
          <w:jc w:val="center"/>
        </w:trPr>
        <w:tc>
          <w:tcPr>
            <w:tcW w:w="1222" w:type="dxa"/>
            <w:vMerge/>
            <w:vAlign w:val="center"/>
          </w:tcPr>
          <w:p w:rsidR="002715CE" w:rsidRDefault="002715CE" w:rsidP="001F484F">
            <w:pPr>
              <w:spacing w:line="320" w:lineRule="exact"/>
              <w:jc w:val="center"/>
              <w:rPr>
                <w:rFonts w:ascii="宋体" w:hAnsi="宋体" w:cs="宋体" w:hint="eastAsia"/>
                <w:sz w:val="22"/>
                <w:szCs w:val="22"/>
              </w:rPr>
            </w:pPr>
          </w:p>
        </w:tc>
        <w:tc>
          <w:tcPr>
            <w:tcW w:w="1598" w:type="dxa"/>
            <w:vMerge/>
            <w:vAlign w:val="center"/>
          </w:tcPr>
          <w:p w:rsidR="002715CE" w:rsidRDefault="002715CE" w:rsidP="001F484F">
            <w:pPr>
              <w:spacing w:line="320" w:lineRule="exact"/>
              <w:jc w:val="center"/>
              <w:rPr>
                <w:rFonts w:ascii="宋体" w:hAnsi="宋体" w:cs="宋体" w:hint="eastAsia"/>
                <w:sz w:val="22"/>
                <w:szCs w:val="22"/>
              </w:rPr>
            </w:pPr>
          </w:p>
        </w:tc>
        <w:tc>
          <w:tcPr>
            <w:tcW w:w="1605"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w:t>
            </w:r>
          </w:p>
        </w:tc>
        <w:tc>
          <w:tcPr>
            <w:tcW w:w="1350"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3.39%</w:t>
            </w:r>
          </w:p>
        </w:tc>
        <w:tc>
          <w:tcPr>
            <w:tcW w:w="2310"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75.62%</w:t>
            </w:r>
          </w:p>
        </w:tc>
        <w:tc>
          <w:tcPr>
            <w:tcW w:w="1485"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20.99%</w:t>
            </w:r>
          </w:p>
        </w:tc>
      </w:tr>
      <w:tr w:rsidR="002715CE" w:rsidTr="001F484F">
        <w:trPr>
          <w:trHeight w:val="397"/>
          <w:jc w:val="center"/>
        </w:trPr>
        <w:tc>
          <w:tcPr>
            <w:tcW w:w="2820" w:type="dxa"/>
            <w:gridSpan w:val="2"/>
            <w:vMerge w:val="restart"/>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培训提供方</w:t>
            </w:r>
          </w:p>
        </w:tc>
        <w:tc>
          <w:tcPr>
            <w:tcW w:w="1605"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生产企业</w:t>
            </w:r>
          </w:p>
        </w:tc>
        <w:tc>
          <w:tcPr>
            <w:tcW w:w="1350"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其他</w:t>
            </w:r>
          </w:p>
        </w:tc>
        <w:tc>
          <w:tcPr>
            <w:tcW w:w="2310"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农机主管部门</w:t>
            </w:r>
          </w:p>
        </w:tc>
        <w:tc>
          <w:tcPr>
            <w:tcW w:w="1485"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经销商</w:t>
            </w:r>
          </w:p>
        </w:tc>
      </w:tr>
      <w:tr w:rsidR="002715CE" w:rsidTr="001F484F">
        <w:trPr>
          <w:trHeight w:val="310"/>
          <w:jc w:val="center"/>
        </w:trPr>
        <w:tc>
          <w:tcPr>
            <w:tcW w:w="2820" w:type="dxa"/>
            <w:gridSpan w:val="2"/>
            <w:vMerge/>
            <w:vAlign w:val="center"/>
          </w:tcPr>
          <w:p w:rsidR="002715CE" w:rsidRDefault="002715CE" w:rsidP="001F484F">
            <w:pPr>
              <w:spacing w:line="320" w:lineRule="exact"/>
              <w:jc w:val="center"/>
              <w:rPr>
                <w:rFonts w:ascii="宋体" w:hAnsi="宋体" w:cs="宋体" w:hint="eastAsia"/>
                <w:sz w:val="22"/>
                <w:szCs w:val="22"/>
              </w:rPr>
            </w:pPr>
          </w:p>
        </w:tc>
        <w:tc>
          <w:tcPr>
            <w:tcW w:w="1605"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5.04%</w:t>
            </w:r>
          </w:p>
        </w:tc>
        <w:tc>
          <w:tcPr>
            <w:tcW w:w="1350"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20.75%</w:t>
            </w:r>
          </w:p>
        </w:tc>
        <w:tc>
          <w:tcPr>
            <w:tcW w:w="2310"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50.31%</w:t>
            </w:r>
          </w:p>
        </w:tc>
        <w:tc>
          <w:tcPr>
            <w:tcW w:w="1485"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23.90%</w:t>
            </w:r>
          </w:p>
        </w:tc>
      </w:tr>
      <w:tr w:rsidR="002715CE" w:rsidTr="001F484F">
        <w:trPr>
          <w:trHeight w:val="397"/>
          <w:jc w:val="center"/>
        </w:trPr>
        <w:tc>
          <w:tcPr>
            <w:tcW w:w="2820" w:type="dxa"/>
            <w:gridSpan w:val="2"/>
            <w:vMerge w:val="restart"/>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阅读说明书用户</w:t>
            </w:r>
          </w:p>
        </w:tc>
        <w:tc>
          <w:tcPr>
            <w:tcW w:w="1605"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看过</w:t>
            </w:r>
          </w:p>
        </w:tc>
        <w:tc>
          <w:tcPr>
            <w:tcW w:w="1350"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没看过</w:t>
            </w:r>
          </w:p>
        </w:tc>
        <w:tc>
          <w:tcPr>
            <w:tcW w:w="2310"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能看懂</w:t>
            </w:r>
          </w:p>
        </w:tc>
        <w:tc>
          <w:tcPr>
            <w:tcW w:w="1485"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看不懂</w:t>
            </w:r>
          </w:p>
        </w:tc>
      </w:tr>
      <w:tr w:rsidR="002715CE" w:rsidTr="001F484F">
        <w:trPr>
          <w:trHeight w:val="397"/>
          <w:jc w:val="center"/>
        </w:trPr>
        <w:tc>
          <w:tcPr>
            <w:tcW w:w="2820" w:type="dxa"/>
            <w:gridSpan w:val="2"/>
            <w:vMerge/>
            <w:vAlign w:val="center"/>
          </w:tcPr>
          <w:p w:rsidR="002715CE" w:rsidRDefault="002715CE" w:rsidP="001F484F">
            <w:pPr>
              <w:spacing w:line="320" w:lineRule="exact"/>
              <w:jc w:val="center"/>
              <w:rPr>
                <w:rFonts w:ascii="宋体" w:hAnsi="宋体" w:cs="宋体" w:hint="eastAsia"/>
                <w:sz w:val="22"/>
                <w:szCs w:val="22"/>
              </w:rPr>
            </w:pPr>
          </w:p>
        </w:tc>
        <w:tc>
          <w:tcPr>
            <w:tcW w:w="1605"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96.02%</w:t>
            </w:r>
          </w:p>
        </w:tc>
        <w:tc>
          <w:tcPr>
            <w:tcW w:w="1350"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3.98%</w:t>
            </w:r>
          </w:p>
        </w:tc>
        <w:tc>
          <w:tcPr>
            <w:tcW w:w="2310"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96.02%</w:t>
            </w:r>
          </w:p>
        </w:tc>
        <w:tc>
          <w:tcPr>
            <w:tcW w:w="1485" w:type="dxa"/>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3.98%</w:t>
            </w:r>
          </w:p>
        </w:tc>
      </w:tr>
    </w:tbl>
    <w:p w:rsidR="002715CE" w:rsidRDefault="002715CE" w:rsidP="002715CE">
      <w:pPr>
        <w:spacing w:line="586" w:lineRule="exact"/>
        <w:ind w:firstLineChars="200" w:firstLine="640"/>
        <w:jc w:val="left"/>
        <w:outlineLvl w:val="0"/>
        <w:rPr>
          <w:rFonts w:ascii="黑体" w:eastAsia="黑体" w:hAnsi="黑体" w:cs="黑体" w:hint="eastAsia"/>
          <w:sz w:val="32"/>
          <w:szCs w:val="32"/>
        </w:rPr>
      </w:pPr>
      <w:r>
        <w:rPr>
          <w:rFonts w:ascii="黑体" w:eastAsia="黑体" w:hAnsi="黑体" w:cs="黑体" w:hint="eastAsia"/>
          <w:sz w:val="32"/>
          <w:szCs w:val="32"/>
        </w:rPr>
        <w:lastRenderedPageBreak/>
        <w:t>三、机具调查结果</w:t>
      </w:r>
    </w:p>
    <w:p w:rsidR="002715CE" w:rsidRDefault="002715CE" w:rsidP="002715CE">
      <w:pPr>
        <w:spacing w:line="586" w:lineRule="exact"/>
        <w:ind w:firstLineChars="200" w:firstLine="640"/>
        <w:rPr>
          <w:rFonts w:ascii="宋体" w:hAnsi="宋体" w:cs="宋体" w:hint="eastAsia"/>
          <w:b/>
          <w:bCs/>
          <w:sz w:val="32"/>
          <w:szCs w:val="32"/>
        </w:rPr>
      </w:pPr>
      <w:r>
        <w:rPr>
          <w:rFonts w:ascii="仿宋_GB2312" w:eastAsia="仿宋_GB2312" w:hAnsi="仿宋_GB2312" w:cs="仿宋_GB2312" w:hint="eastAsia"/>
          <w:sz w:val="32"/>
          <w:szCs w:val="32"/>
        </w:rPr>
        <w:t>根据《山西省2021年玉米收获机质量调查实施方案》和用户调查情况，汇总计算得出：山西省2021年玉米收获机总体满意度指数为69.47，用户满意度评价一般，各型号的综合评价结果见表4；其中2行玉米收获机综合满意度指数为73.62，用户满意度评价为满意（详情见表5）；4行玉米收获机综合满意度指数为68.07，用户满意度评价为一般（详情见表6）。</w:t>
      </w:r>
    </w:p>
    <w:p w:rsidR="002715CE" w:rsidRDefault="002715CE" w:rsidP="002715CE">
      <w:pPr>
        <w:spacing w:afterLines="50" w:after="156" w:line="586" w:lineRule="exact"/>
        <w:jc w:val="center"/>
        <w:rPr>
          <w:rFonts w:ascii="方正小标宋简体" w:eastAsia="方正小标宋简体" w:hAnsi="仿宋_GB2312" w:cs="仿宋_GB2312" w:hint="eastAsia"/>
          <w:sz w:val="28"/>
          <w:szCs w:val="28"/>
        </w:rPr>
      </w:pPr>
      <w:r>
        <w:rPr>
          <w:rFonts w:ascii="方正小标宋简体" w:eastAsia="方正小标宋简体" w:hAnsi="仿宋_GB2312" w:cs="仿宋_GB2312" w:hint="eastAsia"/>
          <w:sz w:val="28"/>
          <w:szCs w:val="28"/>
        </w:rPr>
        <w:t>表4  2021年玉米收获机调查结果汇总表</w:t>
      </w:r>
    </w:p>
    <w:tbl>
      <w:tblPr>
        <w:tblW w:w="8906" w:type="dxa"/>
        <w:tblInd w:w="93" w:type="dxa"/>
        <w:tblLayout w:type="fixed"/>
        <w:tblLook w:val="0000" w:firstRow="0" w:lastRow="0" w:firstColumn="0" w:lastColumn="0" w:noHBand="0" w:noVBand="0"/>
      </w:tblPr>
      <w:tblGrid>
        <w:gridCol w:w="677"/>
        <w:gridCol w:w="4749"/>
        <w:gridCol w:w="901"/>
        <w:gridCol w:w="1381"/>
        <w:gridCol w:w="1198"/>
      </w:tblGrid>
      <w:tr w:rsidR="002715CE" w:rsidTr="001F484F">
        <w:trPr>
          <w:trHeight w:val="434"/>
        </w:trPr>
        <w:tc>
          <w:tcPr>
            <w:tcW w:w="67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color w:val="000000"/>
                <w:sz w:val="22"/>
                <w:szCs w:val="22"/>
              </w:rPr>
            </w:pPr>
            <w:r>
              <w:rPr>
                <w:rFonts w:ascii="宋体" w:hAnsi="宋体" w:cs="宋体" w:hint="eastAsia"/>
                <w:color w:val="000000"/>
                <w:sz w:val="22"/>
                <w:szCs w:val="22"/>
              </w:rPr>
              <w:t>序号</w:t>
            </w:r>
          </w:p>
        </w:tc>
        <w:tc>
          <w:tcPr>
            <w:tcW w:w="4749"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企业名称及产品型号</w:t>
            </w:r>
          </w:p>
        </w:tc>
        <w:tc>
          <w:tcPr>
            <w:tcW w:w="90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机型</w:t>
            </w:r>
          </w:p>
        </w:tc>
        <w:tc>
          <w:tcPr>
            <w:tcW w:w="138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满意度得分</w:t>
            </w:r>
          </w:p>
        </w:tc>
        <w:tc>
          <w:tcPr>
            <w:tcW w:w="1198"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color w:val="000000"/>
                <w:sz w:val="22"/>
                <w:szCs w:val="22"/>
              </w:rPr>
            </w:pPr>
            <w:r>
              <w:rPr>
                <w:rFonts w:ascii="宋体" w:hAnsi="宋体" w:cs="宋体" w:hint="eastAsia"/>
                <w:color w:val="000000"/>
                <w:sz w:val="22"/>
                <w:szCs w:val="22"/>
              </w:rPr>
              <w:t>综合评价</w:t>
            </w:r>
          </w:p>
        </w:tc>
      </w:tr>
      <w:tr w:rsidR="002715CE" w:rsidTr="001F484F">
        <w:trPr>
          <w:trHeight w:val="434"/>
        </w:trPr>
        <w:tc>
          <w:tcPr>
            <w:tcW w:w="67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color w:val="000000"/>
                <w:spacing w:val="-6"/>
                <w:w w:val="98"/>
                <w:sz w:val="22"/>
                <w:szCs w:val="22"/>
              </w:rPr>
            </w:pPr>
            <w:r>
              <w:rPr>
                <w:rFonts w:ascii="宋体" w:hAnsi="宋体" w:cs="宋体" w:hint="eastAsia"/>
                <w:color w:val="000000"/>
                <w:spacing w:val="-6"/>
                <w:w w:val="98"/>
                <w:sz w:val="22"/>
                <w:szCs w:val="22"/>
              </w:rPr>
              <w:t>1</w:t>
            </w:r>
          </w:p>
        </w:tc>
        <w:tc>
          <w:tcPr>
            <w:tcW w:w="4749"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hint="eastAsia"/>
                <w:color w:val="000000"/>
                <w:spacing w:val="-6"/>
                <w:w w:val="98"/>
                <w:sz w:val="22"/>
                <w:szCs w:val="22"/>
              </w:rPr>
            </w:pPr>
            <w:r>
              <w:rPr>
                <w:rFonts w:ascii="宋体" w:hAnsi="宋体" w:cs="宋体" w:hint="eastAsia"/>
                <w:spacing w:val="-6"/>
                <w:sz w:val="22"/>
                <w:szCs w:val="22"/>
              </w:rPr>
              <w:t>襄垣县仁达机电设备有限公司</w:t>
            </w:r>
            <w:r>
              <w:rPr>
                <w:rFonts w:ascii="宋体" w:hAnsi="宋体" w:cs="宋体" w:hint="eastAsia"/>
                <w:spacing w:val="-6"/>
                <w:kern w:val="0"/>
                <w:sz w:val="22"/>
                <w:szCs w:val="22"/>
                <w:lang w:bidi="ar"/>
              </w:rPr>
              <w:t>仁达机电</w:t>
            </w:r>
            <w:r>
              <w:rPr>
                <w:rFonts w:ascii="宋体" w:hAnsi="宋体" w:cs="宋体" w:hint="eastAsia"/>
                <w:spacing w:val="-6"/>
                <w:w w:val="98"/>
                <w:kern w:val="0"/>
                <w:sz w:val="22"/>
                <w:szCs w:val="22"/>
                <w:lang w:bidi="ar"/>
              </w:rPr>
              <w:t>4YZX-2C</w:t>
            </w:r>
          </w:p>
        </w:tc>
        <w:tc>
          <w:tcPr>
            <w:tcW w:w="90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color w:val="000000"/>
                <w:sz w:val="22"/>
                <w:szCs w:val="22"/>
              </w:rPr>
            </w:pPr>
            <w:r>
              <w:rPr>
                <w:rFonts w:ascii="宋体" w:hAnsi="宋体" w:cs="宋体" w:hint="eastAsia"/>
                <w:kern w:val="0"/>
                <w:sz w:val="22"/>
                <w:szCs w:val="22"/>
                <w:lang w:bidi="ar"/>
              </w:rPr>
              <w:t>2行</w:t>
            </w:r>
          </w:p>
        </w:tc>
        <w:tc>
          <w:tcPr>
            <w:tcW w:w="138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color w:val="000000"/>
                <w:sz w:val="22"/>
                <w:szCs w:val="22"/>
              </w:rPr>
            </w:pPr>
            <w:r>
              <w:rPr>
                <w:rFonts w:ascii="宋体" w:hAnsi="宋体" w:cs="宋体" w:hint="eastAsia"/>
                <w:kern w:val="0"/>
                <w:sz w:val="22"/>
                <w:szCs w:val="22"/>
                <w:lang w:bidi="ar"/>
              </w:rPr>
              <w:t>80.34</w:t>
            </w:r>
          </w:p>
        </w:tc>
        <w:tc>
          <w:tcPr>
            <w:tcW w:w="1198"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color w:val="000000"/>
                <w:sz w:val="22"/>
                <w:szCs w:val="22"/>
              </w:rPr>
            </w:pPr>
            <w:r>
              <w:rPr>
                <w:rFonts w:ascii="宋体" w:hAnsi="宋体" w:cs="宋体" w:hint="eastAsia"/>
                <w:sz w:val="22"/>
                <w:szCs w:val="22"/>
              </w:rPr>
              <w:t>满意</w:t>
            </w:r>
          </w:p>
        </w:tc>
      </w:tr>
      <w:tr w:rsidR="002715CE" w:rsidTr="001F484F">
        <w:trPr>
          <w:trHeight w:val="434"/>
        </w:trPr>
        <w:tc>
          <w:tcPr>
            <w:tcW w:w="67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sz w:val="22"/>
                <w:szCs w:val="22"/>
              </w:rPr>
              <w:t>2</w:t>
            </w:r>
          </w:p>
        </w:tc>
        <w:tc>
          <w:tcPr>
            <w:tcW w:w="4749"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hint="eastAsia"/>
                <w:sz w:val="22"/>
                <w:szCs w:val="22"/>
              </w:rPr>
            </w:pPr>
            <w:r>
              <w:rPr>
                <w:rFonts w:ascii="宋体" w:hAnsi="宋体" w:cs="宋体" w:hint="eastAsia"/>
                <w:sz w:val="22"/>
                <w:szCs w:val="22"/>
              </w:rPr>
              <w:t>道依茨法尔机械有限公司</w:t>
            </w:r>
            <w:r>
              <w:rPr>
                <w:rFonts w:ascii="宋体" w:hAnsi="宋体" w:cs="宋体" w:hint="eastAsia"/>
                <w:color w:val="000000"/>
                <w:kern w:val="0"/>
                <w:sz w:val="22"/>
                <w:szCs w:val="22"/>
                <w:lang w:bidi="ar"/>
              </w:rPr>
              <w:t>4YZP-2A</w:t>
            </w:r>
          </w:p>
        </w:tc>
        <w:tc>
          <w:tcPr>
            <w:tcW w:w="90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color w:val="000000"/>
                <w:kern w:val="0"/>
                <w:sz w:val="22"/>
                <w:szCs w:val="22"/>
                <w:lang w:bidi="ar"/>
              </w:rPr>
              <w:t>2行</w:t>
            </w:r>
          </w:p>
        </w:tc>
        <w:tc>
          <w:tcPr>
            <w:tcW w:w="138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color w:val="000000"/>
                <w:kern w:val="0"/>
                <w:sz w:val="22"/>
                <w:szCs w:val="22"/>
                <w:lang w:bidi="ar"/>
              </w:rPr>
              <w:t>77.33</w:t>
            </w:r>
          </w:p>
        </w:tc>
        <w:tc>
          <w:tcPr>
            <w:tcW w:w="1198"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color w:val="000000"/>
                <w:sz w:val="22"/>
                <w:szCs w:val="22"/>
              </w:rPr>
              <w:t>满意</w:t>
            </w:r>
          </w:p>
        </w:tc>
      </w:tr>
      <w:tr w:rsidR="002715CE" w:rsidTr="001F484F">
        <w:trPr>
          <w:trHeight w:val="434"/>
        </w:trPr>
        <w:tc>
          <w:tcPr>
            <w:tcW w:w="67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sz w:val="22"/>
                <w:szCs w:val="22"/>
              </w:rPr>
              <w:t>3</w:t>
            </w:r>
          </w:p>
        </w:tc>
        <w:tc>
          <w:tcPr>
            <w:tcW w:w="4749"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hint="eastAsia"/>
                <w:sz w:val="22"/>
                <w:szCs w:val="22"/>
              </w:rPr>
            </w:pPr>
            <w:r>
              <w:rPr>
                <w:rFonts w:ascii="宋体" w:hAnsi="宋体" w:cs="宋体" w:hint="eastAsia"/>
                <w:sz w:val="22"/>
                <w:szCs w:val="22"/>
              </w:rPr>
              <w:t>吉林顺昆电动车有限公司</w:t>
            </w:r>
            <w:r>
              <w:rPr>
                <w:rFonts w:ascii="宋体" w:hAnsi="宋体" w:cs="宋体" w:hint="eastAsia"/>
                <w:kern w:val="0"/>
                <w:sz w:val="22"/>
                <w:szCs w:val="22"/>
                <w:lang w:bidi="ar"/>
              </w:rPr>
              <w:t>4YZP-2</w:t>
            </w:r>
          </w:p>
        </w:tc>
        <w:tc>
          <w:tcPr>
            <w:tcW w:w="90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kern w:val="0"/>
                <w:sz w:val="22"/>
                <w:szCs w:val="22"/>
                <w:lang w:bidi="ar"/>
              </w:rPr>
              <w:t>2行</w:t>
            </w:r>
          </w:p>
        </w:tc>
        <w:tc>
          <w:tcPr>
            <w:tcW w:w="138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sz w:val="22"/>
                <w:szCs w:val="22"/>
              </w:rPr>
            </w:pPr>
            <w:r>
              <w:rPr>
                <w:rFonts w:ascii="宋体" w:hAnsi="宋体" w:cs="宋体" w:hint="eastAsia"/>
                <w:kern w:val="0"/>
                <w:sz w:val="22"/>
                <w:szCs w:val="22"/>
                <w:lang w:bidi="ar"/>
              </w:rPr>
              <w:t>73.43</w:t>
            </w:r>
          </w:p>
        </w:tc>
        <w:tc>
          <w:tcPr>
            <w:tcW w:w="1198"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满意</w:t>
            </w:r>
          </w:p>
        </w:tc>
      </w:tr>
      <w:tr w:rsidR="002715CE" w:rsidTr="001F484F">
        <w:trPr>
          <w:trHeight w:val="434"/>
        </w:trPr>
        <w:tc>
          <w:tcPr>
            <w:tcW w:w="67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sz w:val="22"/>
                <w:szCs w:val="22"/>
              </w:rPr>
              <w:t>4</w:t>
            </w:r>
          </w:p>
        </w:tc>
        <w:tc>
          <w:tcPr>
            <w:tcW w:w="4749"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hint="eastAsia"/>
                <w:sz w:val="22"/>
                <w:szCs w:val="22"/>
              </w:rPr>
            </w:pPr>
            <w:r>
              <w:rPr>
                <w:rFonts w:ascii="宋体" w:hAnsi="宋体" w:cs="宋体" w:hint="eastAsia"/>
                <w:sz w:val="22"/>
                <w:szCs w:val="22"/>
              </w:rPr>
              <w:t>雷沃重工股份有限公司</w:t>
            </w:r>
            <w:r>
              <w:rPr>
                <w:rFonts w:ascii="宋体" w:hAnsi="宋体" w:cs="宋体" w:hint="eastAsia"/>
                <w:kern w:val="0"/>
                <w:sz w:val="22"/>
                <w:szCs w:val="22"/>
                <w:lang w:bidi="ar"/>
              </w:rPr>
              <w:t>4YZ-4B6</w:t>
            </w:r>
          </w:p>
        </w:tc>
        <w:tc>
          <w:tcPr>
            <w:tcW w:w="90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kern w:val="0"/>
                <w:sz w:val="22"/>
                <w:szCs w:val="22"/>
                <w:lang w:bidi="ar"/>
              </w:rPr>
              <w:t>4行</w:t>
            </w:r>
          </w:p>
        </w:tc>
        <w:tc>
          <w:tcPr>
            <w:tcW w:w="138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sz w:val="22"/>
                <w:szCs w:val="22"/>
              </w:rPr>
            </w:pPr>
            <w:r>
              <w:rPr>
                <w:rFonts w:ascii="宋体" w:hAnsi="宋体" w:cs="宋体" w:hint="eastAsia"/>
                <w:kern w:val="0"/>
                <w:sz w:val="22"/>
                <w:szCs w:val="22"/>
                <w:lang w:bidi="ar"/>
              </w:rPr>
              <w:t>73.43</w:t>
            </w:r>
          </w:p>
        </w:tc>
        <w:tc>
          <w:tcPr>
            <w:tcW w:w="1198"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满意</w:t>
            </w:r>
          </w:p>
        </w:tc>
      </w:tr>
      <w:tr w:rsidR="002715CE" w:rsidTr="001F484F">
        <w:trPr>
          <w:trHeight w:val="434"/>
        </w:trPr>
        <w:tc>
          <w:tcPr>
            <w:tcW w:w="67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sz w:val="22"/>
                <w:szCs w:val="22"/>
              </w:rPr>
              <w:t>5</w:t>
            </w:r>
          </w:p>
        </w:tc>
        <w:tc>
          <w:tcPr>
            <w:tcW w:w="4749"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hint="eastAsia"/>
                <w:sz w:val="22"/>
                <w:szCs w:val="22"/>
              </w:rPr>
            </w:pPr>
            <w:r>
              <w:rPr>
                <w:rFonts w:ascii="宋体" w:hAnsi="宋体" w:cs="宋体" w:hint="eastAsia"/>
                <w:sz w:val="22"/>
                <w:szCs w:val="22"/>
              </w:rPr>
              <w:t>雷沃重工股份有限公司</w:t>
            </w:r>
            <w:r>
              <w:rPr>
                <w:rFonts w:ascii="宋体" w:hAnsi="宋体" w:cs="宋体" w:hint="eastAsia"/>
                <w:kern w:val="0"/>
                <w:sz w:val="22"/>
                <w:szCs w:val="22"/>
                <w:lang w:bidi="ar"/>
              </w:rPr>
              <w:t>4YZ-4B5</w:t>
            </w:r>
          </w:p>
        </w:tc>
        <w:tc>
          <w:tcPr>
            <w:tcW w:w="90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kern w:val="0"/>
                <w:sz w:val="22"/>
                <w:szCs w:val="22"/>
                <w:lang w:bidi="ar"/>
              </w:rPr>
              <w:t>4行</w:t>
            </w:r>
          </w:p>
        </w:tc>
        <w:tc>
          <w:tcPr>
            <w:tcW w:w="138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sz w:val="22"/>
                <w:szCs w:val="22"/>
              </w:rPr>
            </w:pPr>
            <w:r>
              <w:rPr>
                <w:rFonts w:ascii="宋体" w:hAnsi="宋体" w:cs="宋体" w:hint="eastAsia"/>
                <w:kern w:val="0"/>
                <w:sz w:val="22"/>
                <w:szCs w:val="22"/>
                <w:lang w:bidi="ar"/>
              </w:rPr>
              <w:t>73.27</w:t>
            </w:r>
          </w:p>
        </w:tc>
        <w:tc>
          <w:tcPr>
            <w:tcW w:w="1198"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满意</w:t>
            </w:r>
          </w:p>
        </w:tc>
      </w:tr>
      <w:tr w:rsidR="002715CE" w:rsidTr="001F484F">
        <w:trPr>
          <w:trHeight w:val="434"/>
        </w:trPr>
        <w:tc>
          <w:tcPr>
            <w:tcW w:w="67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sz w:val="22"/>
                <w:szCs w:val="22"/>
              </w:rPr>
              <w:t>6</w:t>
            </w:r>
          </w:p>
        </w:tc>
        <w:tc>
          <w:tcPr>
            <w:tcW w:w="4749"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hint="eastAsia"/>
                <w:sz w:val="22"/>
                <w:szCs w:val="22"/>
              </w:rPr>
            </w:pPr>
            <w:r>
              <w:rPr>
                <w:rFonts w:ascii="宋体" w:hAnsi="宋体" w:cs="宋体" w:hint="eastAsia"/>
                <w:sz w:val="22"/>
                <w:szCs w:val="22"/>
              </w:rPr>
              <w:t>山东金大丰机械有限公司</w:t>
            </w:r>
            <w:r>
              <w:rPr>
                <w:rFonts w:ascii="宋体" w:hAnsi="宋体" w:cs="宋体" w:hint="eastAsia"/>
                <w:kern w:val="0"/>
                <w:sz w:val="22"/>
                <w:szCs w:val="22"/>
                <w:lang w:bidi="ar"/>
              </w:rPr>
              <w:t>4YZP-4F</w:t>
            </w:r>
          </w:p>
        </w:tc>
        <w:tc>
          <w:tcPr>
            <w:tcW w:w="90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kern w:val="0"/>
                <w:sz w:val="22"/>
                <w:szCs w:val="22"/>
                <w:lang w:bidi="ar"/>
              </w:rPr>
              <w:t>4行</w:t>
            </w:r>
          </w:p>
        </w:tc>
        <w:tc>
          <w:tcPr>
            <w:tcW w:w="138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sz w:val="22"/>
                <w:szCs w:val="22"/>
              </w:rPr>
            </w:pPr>
            <w:r>
              <w:rPr>
                <w:rFonts w:ascii="宋体" w:hAnsi="宋体" w:cs="宋体" w:hint="eastAsia"/>
                <w:sz w:val="22"/>
                <w:szCs w:val="22"/>
              </w:rPr>
              <w:t>73.14</w:t>
            </w:r>
          </w:p>
        </w:tc>
        <w:tc>
          <w:tcPr>
            <w:tcW w:w="1198"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满意</w:t>
            </w:r>
          </w:p>
        </w:tc>
      </w:tr>
      <w:tr w:rsidR="002715CE" w:rsidTr="001F484F">
        <w:trPr>
          <w:trHeight w:val="434"/>
        </w:trPr>
        <w:tc>
          <w:tcPr>
            <w:tcW w:w="67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sz w:val="22"/>
                <w:szCs w:val="22"/>
              </w:rPr>
              <w:t>7</w:t>
            </w:r>
          </w:p>
        </w:tc>
        <w:tc>
          <w:tcPr>
            <w:tcW w:w="4749"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hint="eastAsia"/>
                <w:sz w:val="22"/>
                <w:szCs w:val="22"/>
              </w:rPr>
            </w:pPr>
            <w:r>
              <w:rPr>
                <w:rFonts w:ascii="宋体" w:hAnsi="宋体" w:cs="宋体" w:hint="eastAsia"/>
                <w:sz w:val="22"/>
                <w:szCs w:val="22"/>
              </w:rPr>
              <w:t>山东巨明机械有限公司</w:t>
            </w:r>
            <w:r>
              <w:rPr>
                <w:rFonts w:ascii="宋体" w:hAnsi="宋体" w:cs="宋体" w:hint="eastAsia"/>
                <w:kern w:val="0"/>
                <w:sz w:val="22"/>
                <w:szCs w:val="22"/>
                <w:lang w:bidi="ar"/>
              </w:rPr>
              <w:t>4YZP-4A</w:t>
            </w:r>
          </w:p>
        </w:tc>
        <w:tc>
          <w:tcPr>
            <w:tcW w:w="90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kern w:val="0"/>
                <w:sz w:val="22"/>
                <w:szCs w:val="22"/>
                <w:lang w:bidi="ar"/>
              </w:rPr>
              <w:t>4行</w:t>
            </w:r>
          </w:p>
        </w:tc>
        <w:tc>
          <w:tcPr>
            <w:tcW w:w="138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kern w:val="0"/>
                <w:sz w:val="22"/>
                <w:szCs w:val="22"/>
                <w:lang w:bidi="ar"/>
              </w:rPr>
              <w:t>67.97</w:t>
            </w:r>
          </w:p>
        </w:tc>
        <w:tc>
          <w:tcPr>
            <w:tcW w:w="1198"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一般</w:t>
            </w:r>
          </w:p>
        </w:tc>
      </w:tr>
      <w:tr w:rsidR="002715CE" w:rsidTr="001F484F">
        <w:trPr>
          <w:trHeight w:val="434"/>
        </w:trPr>
        <w:tc>
          <w:tcPr>
            <w:tcW w:w="67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sz w:val="22"/>
                <w:szCs w:val="22"/>
              </w:rPr>
              <w:t>8</w:t>
            </w:r>
          </w:p>
        </w:tc>
        <w:tc>
          <w:tcPr>
            <w:tcW w:w="4749"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hint="eastAsia"/>
                <w:sz w:val="22"/>
                <w:szCs w:val="22"/>
              </w:rPr>
            </w:pPr>
            <w:r>
              <w:rPr>
                <w:rFonts w:ascii="宋体" w:hAnsi="宋体" w:cs="宋体" w:hint="eastAsia"/>
                <w:sz w:val="22"/>
                <w:szCs w:val="22"/>
              </w:rPr>
              <w:t>山东巨明机械有限公司</w:t>
            </w:r>
            <w:r>
              <w:rPr>
                <w:rFonts w:ascii="宋体" w:hAnsi="宋体" w:cs="宋体" w:hint="eastAsia"/>
                <w:kern w:val="0"/>
                <w:sz w:val="22"/>
                <w:szCs w:val="22"/>
                <w:lang w:bidi="ar"/>
              </w:rPr>
              <w:t>4YZP-4C1</w:t>
            </w:r>
          </w:p>
        </w:tc>
        <w:tc>
          <w:tcPr>
            <w:tcW w:w="90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kern w:val="0"/>
                <w:sz w:val="22"/>
                <w:szCs w:val="22"/>
                <w:lang w:bidi="ar"/>
              </w:rPr>
              <w:t>4行</w:t>
            </w:r>
          </w:p>
        </w:tc>
        <w:tc>
          <w:tcPr>
            <w:tcW w:w="138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sz w:val="22"/>
                <w:szCs w:val="22"/>
              </w:rPr>
            </w:pPr>
            <w:r>
              <w:rPr>
                <w:rFonts w:ascii="宋体" w:hAnsi="宋体" w:cs="宋体" w:hint="eastAsia"/>
                <w:kern w:val="0"/>
                <w:sz w:val="22"/>
                <w:szCs w:val="22"/>
                <w:lang w:bidi="ar"/>
              </w:rPr>
              <w:t>67.77</w:t>
            </w:r>
          </w:p>
        </w:tc>
        <w:tc>
          <w:tcPr>
            <w:tcW w:w="1198"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一般</w:t>
            </w:r>
          </w:p>
        </w:tc>
      </w:tr>
      <w:tr w:rsidR="002715CE" w:rsidTr="001F484F">
        <w:trPr>
          <w:trHeight w:val="434"/>
        </w:trPr>
        <w:tc>
          <w:tcPr>
            <w:tcW w:w="67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sz w:val="22"/>
                <w:szCs w:val="22"/>
              </w:rPr>
              <w:t>9</w:t>
            </w:r>
          </w:p>
        </w:tc>
        <w:tc>
          <w:tcPr>
            <w:tcW w:w="4749"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hint="eastAsia"/>
                <w:sz w:val="22"/>
                <w:szCs w:val="22"/>
              </w:rPr>
            </w:pPr>
            <w:r>
              <w:rPr>
                <w:rFonts w:ascii="宋体" w:hAnsi="宋体" w:cs="宋体" w:hint="eastAsia"/>
                <w:sz w:val="22"/>
                <w:szCs w:val="22"/>
              </w:rPr>
              <w:t>勇猛机械股份有限公司</w:t>
            </w:r>
            <w:r>
              <w:rPr>
                <w:rFonts w:ascii="宋体" w:hAnsi="宋体" w:cs="宋体" w:hint="eastAsia"/>
                <w:kern w:val="0"/>
                <w:sz w:val="22"/>
                <w:szCs w:val="22"/>
                <w:lang w:bidi="ar"/>
              </w:rPr>
              <w:t>4YZ-4Y1</w:t>
            </w:r>
          </w:p>
        </w:tc>
        <w:tc>
          <w:tcPr>
            <w:tcW w:w="90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kern w:val="0"/>
                <w:sz w:val="22"/>
                <w:szCs w:val="22"/>
                <w:lang w:bidi="ar"/>
              </w:rPr>
              <w:t>4行</w:t>
            </w:r>
          </w:p>
        </w:tc>
        <w:tc>
          <w:tcPr>
            <w:tcW w:w="138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sz w:val="22"/>
                <w:szCs w:val="22"/>
              </w:rPr>
            </w:pPr>
            <w:r>
              <w:rPr>
                <w:rFonts w:ascii="宋体" w:hAnsi="宋体" w:cs="宋体" w:hint="eastAsia"/>
                <w:kern w:val="0"/>
                <w:sz w:val="22"/>
                <w:szCs w:val="22"/>
                <w:lang w:bidi="ar"/>
              </w:rPr>
              <w:t>66.24</w:t>
            </w:r>
          </w:p>
        </w:tc>
        <w:tc>
          <w:tcPr>
            <w:tcW w:w="1198"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一般</w:t>
            </w:r>
          </w:p>
        </w:tc>
      </w:tr>
      <w:tr w:rsidR="002715CE" w:rsidTr="001F484F">
        <w:trPr>
          <w:trHeight w:val="434"/>
        </w:trPr>
        <w:tc>
          <w:tcPr>
            <w:tcW w:w="67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sz w:val="22"/>
                <w:szCs w:val="22"/>
              </w:rPr>
            </w:pPr>
            <w:r>
              <w:rPr>
                <w:rFonts w:ascii="宋体" w:hAnsi="宋体" w:cs="宋体" w:hint="eastAsia"/>
                <w:sz w:val="22"/>
                <w:szCs w:val="22"/>
              </w:rPr>
              <w:t>10</w:t>
            </w:r>
          </w:p>
        </w:tc>
        <w:tc>
          <w:tcPr>
            <w:tcW w:w="4749"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hint="eastAsia"/>
                <w:sz w:val="22"/>
                <w:szCs w:val="22"/>
              </w:rPr>
            </w:pPr>
            <w:r>
              <w:rPr>
                <w:rFonts w:ascii="宋体" w:hAnsi="宋体" w:cs="宋体" w:hint="eastAsia"/>
                <w:sz w:val="22"/>
                <w:szCs w:val="22"/>
              </w:rPr>
              <w:t>河北中农博远农业装备有限公司</w:t>
            </w:r>
            <w:r>
              <w:rPr>
                <w:rFonts w:ascii="宋体" w:hAnsi="宋体" w:cs="宋体" w:hint="eastAsia"/>
                <w:kern w:val="0"/>
                <w:sz w:val="22"/>
                <w:szCs w:val="22"/>
                <w:lang w:bidi="ar"/>
              </w:rPr>
              <w:t>4YZ-4F</w:t>
            </w:r>
          </w:p>
        </w:tc>
        <w:tc>
          <w:tcPr>
            <w:tcW w:w="90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kern w:val="0"/>
                <w:sz w:val="22"/>
                <w:szCs w:val="22"/>
                <w:lang w:bidi="ar"/>
              </w:rPr>
              <w:t>4行</w:t>
            </w:r>
          </w:p>
        </w:tc>
        <w:tc>
          <w:tcPr>
            <w:tcW w:w="138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sz w:val="22"/>
                <w:szCs w:val="22"/>
              </w:rPr>
            </w:pPr>
            <w:r>
              <w:rPr>
                <w:rFonts w:ascii="宋体" w:hAnsi="宋体" w:cs="宋体" w:hint="eastAsia"/>
                <w:kern w:val="0"/>
                <w:sz w:val="22"/>
                <w:szCs w:val="22"/>
                <w:lang w:bidi="ar"/>
              </w:rPr>
              <w:t>64.37</w:t>
            </w:r>
          </w:p>
        </w:tc>
        <w:tc>
          <w:tcPr>
            <w:tcW w:w="1198"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一般</w:t>
            </w:r>
          </w:p>
        </w:tc>
      </w:tr>
      <w:tr w:rsidR="002715CE" w:rsidTr="001F484F">
        <w:trPr>
          <w:trHeight w:val="434"/>
        </w:trPr>
        <w:tc>
          <w:tcPr>
            <w:tcW w:w="67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sz w:val="22"/>
                <w:szCs w:val="22"/>
              </w:rPr>
            </w:pPr>
            <w:r>
              <w:rPr>
                <w:rFonts w:ascii="宋体" w:hAnsi="宋体" w:cs="宋体" w:hint="eastAsia"/>
                <w:sz w:val="22"/>
                <w:szCs w:val="22"/>
              </w:rPr>
              <w:t>11</w:t>
            </w:r>
          </w:p>
        </w:tc>
        <w:tc>
          <w:tcPr>
            <w:tcW w:w="4749"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hint="eastAsia"/>
                <w:sz w:val="22"/>
                <w:szCs w:val="22"/>
              </w:rPr>
            </w:pPr>
            <w:r>
              <w:rPr>
                <w:rFonts w:ascii="宋体" w:hAnsi="宋体" w:cs="宋体" w:hint="eastAsia"/>
                <w:sz w:val="22"/>
                <w:szCs w:val="22"/>
              </w:rPr>
              <w:t>山东白龙机械有限公司</w:t>
            </w:r>
            <w:r>
              <w:rPr>
                <w:rFonts w:ascii="宋体" w:hAnsi="宋体" w:cs="宋体" w:hint="eastAsia"/>
                <w:kern w:val="0"/>
                <w:sz w:val="22"/>
                <w:szCs w:val="22"/>
                <w:lang w:bidi="ar"/>
              </w:rPr>
              <w:t>4YZP-2F</w:t>
            </w:r>
          </w:p>
        </w:tc>
        <w:tc>
          <w:tcPr>
            <w:tcW w:w="90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kern w:val="0"/>
                <w:sz w:val="22"/>
                <w:szCs w:val="22"/>
                <w:lang w:bidi="ar"/>
              </w:rPr>
              <w:t>2行</w:t>
            </w:r>
          </w:p>
        </w:tc>
        <w:tc>
          <w:tcPr>
            <w:tcW w:w="138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sz w:val="22"/>
                <w:szCs w:val="22"/>
              </w:rPr>
            </w:pPr>
            <w:r>
              <w:rPr>
                <w:rFonts w:ascii="宋体" w:hAnsi="宋体" w:cs="宋体" w:hint="eastAsia"/>
                <w:kern w:val="0"/>
                <w:sz w:val="22"/>
                <w:szCs w:val="22"/>
                <w:lang w:bidi="ar"/>
              </w:rPr>
              <w:t>61.46</w:t>
            </w:r>
          </w:p>
        </w:tc>
        <w:tc>
          <w:tcPr>
            <w:tcW w:w="1198"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一般</w:t>
            </w:r>
          </w:p>
        </w:tc>
      </w:tr>
      <w:tr w:rsidR="002715CE" w:rsidTr="001F484F">
        <w:trPr>
          <w:trHeight w:val="434"/>
        </w:trPr>
        <w:tc>
          <w:tcPr>
            <w:tcW w:w="67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sz w:val="22"/>
                <w:szCs w:val="22"/>
              </w:rPr>
            </w:pPr>
            <w:r>
              <w:rPr>
                <w:rFonts w:ascii="宋体" w:hAnsi="宋体" w:cs="宋体" w:hint="eastAsia"/>
                <w:sz w:val="22"/>
                <w:szCs w:val="22"/>
              </w:rPr>
              <w:t>12</w:t>
            </w:r>
          </w:p>
        </w:tc>
        <w:tc>
          <w:tcPr>
            <w:tcW w:w="4749"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hint="eastAsia"/>
                <w:sz w:val="22"/>
                <w:szCs w:val="22"/>
              </w:rPr>
            </w:pPr>
            <w:r>
              <w:rPr>
                <w:rFonts w:ascii="宋体" w:hAnsi="宋体" w:cs="宋体" w:hint="eastAsia"/>
                <w:sz w:val="22"/>
                <w:szCs w:val="22"/>
              </w:rPr>
              <w:t>河南豪丰农业装备有限公司</w:t>
            </w:r>
            <w:r>
              <w:rPr>
                <w:rFonts w:ascii="宋体" w:hAnsi="宋体" w:cs="宋体" w:hint="eastAsia"/>
                <w:kern w:val="0"/>
                <w:sz w:val="22"/>
                <w:szCs w:val="22"/>
                <w:lang w:bidi="ar"/>
              </w:rPr>
              <w:t>4YZX-4A</w:t>
            </w:r>
          </w:p>
        </w:tc>
        <w:tc>
          <w:tcPr>
            <w:tcW w:w="90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kern w:val="0"/>
                <w:sz w:val="22"/>
                <w:szCs w:val="22"/>
                <w:lang w:bidi="ar"/>
              </w:rPr>
              <w:t>4行</w:t>
            </w:r>
          </w:p>
        </w:tc>
        <w:tc>
          <w:tcPr>
            <w:tcW w:w="138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sz w:val="22"/>
                <w:szCs w:val="22"/>
              </w:rPr>
            </w:pPr>
            <w:r>
              <w:rPr>
                <w:rFonts w:ascii="宋体" w:hAnsi="宋体" w:cs="宋体" w:hint="eastAsia"/>
                <w:kern w:val="0"/>
                <w:sz w:val="22"/>
                <w:szCs w:val="22"/>
                <w:lang w:bidi="ar"/>
              </w:rPr>
              <w:t>60.68</w:t>
            </w:r>
          </w:p>
        </w:tc>
        <w:tc>
          <w:tcPr>
            <w:tcW w:w="1198"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一般</w:t>
            </w:r>
          </w:p>
        </w:tc>
      </w:tr>
      <w:tr w:rsidR="002715CE" w:rsidTr="001F484F">
        <w:trPr>
          <w:trHeight w:val="434"/>
        </w:trPr>
        <w:tc>
          <w:tcPr>
            <w:tcW w:w="67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sz w:val="22"/>
                <w:szCs w:val="22"/>
              </w:rPr>
            </w:pPr>
            <w:r>
              <w:rPr>
                <w:rFonts w:ascii="宋体" w:hAnsi="宋体" w:cs="宋体" w:hint="eastAsia"/>
                <w:sz w:val="22"/>
                <w:szCs w:val="22"/>
              </w:rPr>
              <w:t>13</w:t>
            </w:r>
          </w:p>
        </w:tc>
        <w:tc>
          <w:tcPr>
            <w:tcW w:w="4749"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hint="eastAsia"/>
                <w:sz w:val="22"/>
                <w:szCs w:val="22"/>
              </w:rPr>
            </w:pPr>
            <w:r>
              <w:rPr>
                <w:rFonts w:ascii="宋体" w:hAnsi="宋体" w:cs="宋体" w:hint="eastAsia"/>
                <w:sz w:val="22"/>
                <w:szCs w:val="22"/>
              </w:rPr>
              <w:t>勇猛机械股份有限公司</w:t>
            </w:r>
            <w:r>
              <w:rPr>
                <w:rFonts w:ascii="宋体" w:hAnsi="宋体" w:cs="宋体" w:hint="eastAsia"/>
                <w:kern w:val="0"/>
                <w:sz w:val="22"/>
                <w:szCs w:val="22"/>
                <w:lang w:bidi="ar"/>
              </w:rPr>
              <w:t>4YZ-4L1</w:t>
            </w:r>
          </w:p>
        </w:tc>
        <w:tc>
          <w:tcPr>
            <w:tcW w:w="90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kern w:val="0"/>
                <w:sz w:val="22"/>
                <w:szCs w:val="22"/>
                <w:lang w:bidi="ar"/>
              </w:rPr>
              <w:t>4行</w:t>
            </w:r>
          </w:p>
        </w:tc>
        <w:tc>
          <w:tcPr>
            <w:tcW w:w="138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sz w:val="22"/>
                <w:szCs w:val="22"/>
              </w:rPr>
            </w:pPr>
            <w:r>
              <w:rPr>
                <w:rFonts w:ascii="宋体" w:hAnsi="宋体" w:cs="宋体" w:hint="eastAsia"/>
                <w:kern w:val="0"/>
                <w:sz w:val="22"/>
                <w:szCs w:val="22"/>
                <w:lang w:bidi="ar"/>
              </w:rPr>
              <w:t>59.31</w:t>
            </w:r>
          </w:p>
        </w:tc>
        <w:tc>
          <w:tcPr>
            <w:tcW w:w="1198"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不满意</w:t>
            </w:r>
          </w:p>
        </w:tc>
      </w:tr>
      <w:tr w:rsidR="002715CE" w:rsidTr="001F484F">
        <w:trPr>
          <w:trHeight w:val="434"/>
        </w:trPr>
        <w:tc>
          <w:tcPr>
            <w:tcW w:w="67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sz w:val="22"/>
                <w:szCs w:val="22"/>
              </w:rPr>
            </w:pPr>
            <w:r>
              <w:rPr>
                <w:rFonts w:ascii="宋体" w:hAnsi="宋体" w:cs="宋体" w:hint="eastAsia"/>
                <w:sz w:val="22"/>
                <w:szCs w:val="22"/>
              </w:rPr>
              <w:t>14</w:t>
            </w:r>
          </w:p>
        </w:tc>
        <w:tc>
          <w:tcPr>
            <w:tcW w:w="4749"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hint="eastAsia"/>
                <w:sz w:val="22"/>
                <w:szCs w:val="22"/>
              </w:rPr>
            </w:pPr>
            <w:r>
              <w:rPr>
                <w:rFonts w:ascii="宋体" w:hAnsi="宋体" w:cs="宋体" w:hint="eastAsia"/>
                <w:sz w:val="22"/>
                <w:szCs w:val="22"/>
              </w:rPr>
              <w:t>山东巨明机械有限公司</w:t>
            </w:r>
            <w:r>
              <w:rPr>
                <w:rFonts w:ascii="宋体" w:hAnsi="宋体" w:cs="宋体" w:hint="eastAsia"/>
                <w:kern w:val="0"/>
                <w:sz w:val="22"/>
                <w:szCs w:val="22"/>
                <w:lang w:bidi="ar"/>
              </w:rPr>
              <w:t>4YZP-2C</w:t>
            </w:r>
          </w:p>
        </w:tc>
        <w:tc>
          <w:tcPr>
            <w:tcW w:w="90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kern w:val="0"/>
                <w:sz w:val="22"/>
                <w:szCs w:val="22"/>
                <w:lang w:bidi="ar"/>
              </w:rPr>
              <w:t>2行</w:t>
            </w:r>
          </w:p>
        </w:tc>
        <w:tc>
          <w:tcPr>
            <w:tcW w:w="138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sz w:val="22"/>
                <w:szCs w:val="22"/>
              </w:rPr>
            </w:pPr>
            <w:r>
              <w:rPr>
                <w:rFonts w:ascii="宋体" w:hAnsi="宋体" w:cs="宋体" w:hint="eastAsia"/>
                <w:kern w:val="0"/>
                <w:sz w:val="22"/>
                <w:szCs w:val="22"/>
                <w:lang w:bidi="ar"/>
              </w:rPr>
              <w:t>51.93</w:t>
            </w:r>
          </w:p>
        </w:tc>
        <w:tc>
          <w:tcPr>
            <w:tcW w:w="1198"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不满意</w:t>
            </w:r>
          </w:p>
        </w:tc>
      </w:tr>
      <w:tr w:rsidR="002715CE" w:rsidTr="001F484F">
        <w:trPr>
          <w:trHeight w:val="434"/>
        </w:trPr>
        <w:tc>
          <w:tcPr>
            <w:tcW w:w="677" w:type="dxa"/>
            <w:vMerge w:val="restart"/>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sz w:val="22"/>
                <w:szCs w:val="22"/>
              </w:rPr>
            </w:pPr>
            <w:r>
              <w:rPr>
                <w:rFonts w:ascii="宋体" w:hAnsi="宋体" w:cs="宋体" w:hint="eastAsia"/>
                <w:sz w:val="22"/>
                <w:szCs w:val="22"/>
              </w:rPr>
              <w:t>总体</w:t>
            </w:r>
          </w:p>
        </w:tc>
        <w:tc>
          <w:tcPr>
            <w:tcW w:w="4749"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sz w:val="22"/>
                <w:szCs w:val="22"/>
              </w:rPr>
            </w:pPr>
            <w:r>
              <w:rPr>
                <w:rFonts w:ascii="宋体" w:hAnsi="宋体" w:cs="宋体" w:hint="eastAsia"/>
                <w:kern w:val="0"/>
                <w:sz w:val="22"/>
                <w:szCs w:val="22"/>
                <w:lang w:bidi="ar"/>
              </w:rPr>
              <w:t>2行玉米收获机</w:t>
            </w:r>
          </w:p>
        </w:tc>
        <w:tc>
          <w:tcPr>
            <w:tcW w:w="90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w:t>
            </w:r>
          </w:p>
        </w:tc>
        <w:tc>
          <w:tcPr>
            <w:tcW w:w="138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sz w:val="22"/>
                <w:szCs w:val="22"/>
              </w:rPr>
            </w:pPr>
            <w:r>
              <w:rPr>
                <w:rFonts w:ascii="宋体" w:hAnsi="宋体" w:cs="宋体" w:hint="eastAsia"/>
                <w:sz w:val="22"/>
                <w:szCs w:val="22"/>
              </w:rPr>
              <w:t>73.62</w:t>
            </w:r>
          </w:p>
        </w:tc>
        <w:tc>
          <w:tcPr>
            <w:tcW w:w="1198"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满意</w:t>
            </w:r>
          </w:p>
        </w:tc>
      </w:tr>
      <w:tr w:rsidR="002715CE" w:rsidTr="001F484F">
        <w:trPr>
          <w:trHeight w:val="434"/>
        </w:trPr>
        <w:tc>
          <w:tcPr>
            <w:tcW w:w="677" w:type="dxa"/>
            <w:vMerge/>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p>
        </w:tc>
        <w:tc>
          <w:tcPr>
            <w:tcW w:w="4749"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sz w:val="22"/>
                <w:szCs w:val="22"/>
              </w:rPr>
            </w:pPr>
            <w:r>
              <w:rPr>
                <w:rFonts w:ascii="宋体" w:hAnsi="宋体" w:cs="宋体" w:hint="eastAsia"/>
                <w:kern w:val="0"/>
                <w:sz w:val="22"/>
                <w:szCs w:val="22"/>
                <w:lang w:bidi="ar"/>
              </w:rPr>
              <w:t>4行玉米收获机</w:t>
            </w:r>
          </w:p>
        </w:tc>
        <w:tc>
          <w:tcPr>
            <w:tcW w:w="90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w:t>
            </w:r>
          </w:p>
        </w:tc>
        <w:tc>
          <w:tcPr>
            <w:tcW w:w="138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sz w:val="22"/>
                <w:szCs w:val="22"/>
              </w:rPr>
            </w:pPr>
            <w:r>
              <w:rPr>
                <w:rFonts w:ascii="宋体" w:hAnsi="宋体" w:cs="宋体" w:hint="eastAsia"/>
                <w:sz w:val="22"/>
                <w:szCs w:val="22"/>
              </w:rPr>
              <w:t>68.07</w:t>
            </w:r>
          </w:p>
        </w:tc>
        <w:tc>
          <w:tcPr>
            <w:tcW w:w="1198"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一般</w:t>
            </w:r>
          </w:p>
        </w:tc>
      </w:tr>
      <w:tr w:rsidR="002715CE" w:rsidTr="001F484F">
        <w:trPr>
          <w:trHeight w:val="434"/>
        </w:trPr>
        <w:tc>
          <w:tcPr>
            <w:tcW w:w="677" w:type="dxa"/>
            <w:vMerge/>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p>
        </w:tc>
        <w:tc>
          <w:tcPr>
            <w:tcW w:w="4749"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sz w:val="22"/>
                <w:szCs w:val="22"/>
              </w:rPr>
            </w:pPr>
            <w:r>
              <w:rPr>
                <w:rFonts w:ascii="宋体" w:hAnsi="宋体" w:cs="宋体" w:hint="eastAsia"/>
                <w:kern w:val="0"/>
                <w:sz w:val="22"/>
                <w:szCs w:val="22"/>
                <w:lang w:bidi="ar"/>
              </w:rPr>
              <w:t>玉米收获机总体满意度指数</w:t>
            </w:r>
          </w:p>
        </w:tc>
        <w:tc>
          <w:tcPr>
            <w:tcW w:w="90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w:t>
            </w:r>
          </w:p>
        </w:tc>
        <w:tc>
          <w:tcPr>
            <w:tcW w:w="138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sz w:val="22"/>
                <w:szCs w:val="22"/>
              </w:rPr>
            </w:pPr>
            <w:r>
              <w:rPr>
                <w:rFonts w:ascii="宋体" w:hAnsi="宋体" w:cs="宋体" w:hint="eastAsia"/>
                <w:sz w:val="22"/>
                <w:szCs w:val="22"/>
              </w:rPr>
              <w:t>69.47</w:t>
            </w:r>
          </w:p>
        </w:tc>
        <w:tc>
          <w:tcPr>
            <w:tcW w:w="1198"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一般</w:t>
            </w:r>
          </w:p>
        </w:tc>
      </w:tr>
    </w:tbl>
    <w:p w:rsidR="002715CE" w:rsidRDefault="002715CE" w:rsidP="002715CE">
      <w:pPr>
        <w:spacing w:afterLines="50" w:after="156" w:line="586" w:lineRule="exact"/>
        <w:ind w:firstLineChars="200" w:firstLine="560"/>
        <w:jc w:val="center"/>
        <w:rPr>
          <w:rFonts w:ascii="方正小标宋简体" w:eastAsia="方正小标宋简体" w:hAnsi="仿宋_GB2312" w:cs="仿宋_GB2312" w:hint="eastAsia"/>
          <w:sz w:val="28"/>
          <w:szCs w:val="28"/>
        </w:rPr>
      </w:pPr>
      <w:r>
        <w:rPr>
          <w:rFonts w:ascii="方正小标宋简体" w:eastAsia="方正小标宋简体" w:hAnsi="仿宋_GB2312" w:cs="仿宋_GB2312" w:hint="eastAsia"/>
          <w:sz w:val="28"/>
          <w:szCs w:val="28"/>
        </w:rPr>
        <w:lastRenderedPageBreak/>
        <w:t>表5  2021年玉米收获机2行机结果汇总表</w:t>
      </w:r>
    </w:p>
    <w:tbl>
      <w:tblPr>
        <w:tblW w:w="8856" w:type="dxa"/>
        <w:jc w:val="center"/>
        <w:tblLayout w:type="fixed"/>
        <w:tblLook w:val="0000" w:firstRow="0" w:lastRow="0" w:firstColumn="0" w:lastColumn="0" w:noHBand="0" w:noVBand="0"/>
      </w:tblPr>
      <w:tblGrid>
        <w:gridCol w:w="907"/>
        <w:gridCol w:w="4844"/>
        <w:gridCol w:w="1821"/>
        <w:gridCol w:w="1284"/>
      </w:tblGrid>
      <w:tr w:rsidR="002715CE" w:rsidTr="001F484F">
        <w:trPr>
          <w:trHeight w:val="565"/>
          <w:jc w:val="center"/>
        </w:trPr>
        <w:tc>
          <w:tcPr>
            <w:tcW w:w="90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color w:val="000000"/>
                <w:sz w:val="22"/>
                <w:szCs w:val="22"/>
              </w:rPr>
            </w:pPr>
            <w:r>
              <w:rPr>
                <w:rFonts w:ascii="宋体" w:hAnsi="宋体" w:cs="宋体" w:hint="eastAsia"/>
                <w:color w:val="000000"/>
                <w:sz w:val="22"/>
                <w:szCs w:val="22"/>
              </w:rPr>
              <w:t>序号</w:t>
            </w:r>
          </w:p>
        </w:tc>
        <w:tc>
          <w:tcPr>
            <w:tcW w:w="4844"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企业名称及产品型号</w:t>
            </w:r>
          </w:p>
        </w:tc>
        <w:tc>
          <w:tcPr>
            <w:tcW w:w="182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满意度得分</w:t>
            </w:r>
          </w:p>
        </w:tc>
        <w:tc>
          <w:tcPr>
            <w:tcW w:w="1284"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color w:val="000000"/>
                <w:sz w:val="22"/>
                <w:szCs w:val="22"/>
              </w:rPr>
            </w:pPr>
            <w:r>
              <w:rPr>
                <w:rFonts w:ascii="宋体" w:hAnsi="宋体" w:cs="宋体" w:hint="eastAsia"/>
                <w:color w:val="000000"/>
                <w:sz w:val="22"/>
                <w:szCs w:val="22"/>
              </w:rPr>
              <w:t>综合评价</w:t>
            </w:r>
          </w:p>
        </w:tc>
      </w:tr>
      <w:tr w:rsidR="002715CE" w:rsidTr="001F484F">
        <w:trPr>
          <w:trHeight w:val="565"/>
          <w:jc w:val="center"/>
        </w:trPr>
        <w:tc>
          <w:tcPr>
            <w:tcW w:w="90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color w:val="000000"/>
                <w:sz w:val="22"/>
                <w:szCs w:val="22"/>
              </w:rPr>
            </w:pPr>
            <w:r>
              <w:rPr>
                <w:rFonts w:ascii="宋体" w:hAnsi="宋体" w:cs="宋体" w:hint="eastAsia"/>
                <w:color w:val="000000"/>
                <w:sz w:val="22"/>
                <w:szCs w:val="22"/>
              </w:rPr>
              <w:t>1</w:t>
            </w:r>
          </w:p>
        </w:tc>
        <w:tc>
          <w:tcPr>
            <w:tcW w:w="4844"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hint="eastAsia"/>
                <w:color w:val="000000"/>
                <w:sz w:val="22"/>
                <w:szCs w:val="22"/>
              </w:rPr>
            </w:pPr>
            <w:r>
              <w:rPr>
                <w:rFonts w:ascii="宋体" w:hAnsi="宋体" w:cs="宋体" w:hint="eastAsia"/>
                <w:sz w:val="22"/>
                <w:szCs w:val="22"/>
              </w:rPr>
              <w:t>襄垣县仁达机电设备有限公司</w:t>
            </w:r>
            <w:r>
              <w:rPr>
                <w:rFonts w:ascii="宋体" w:hAnsi="宋体" w:cs="宋体" w:hint="eastAsia"/>
                <w:kern w:val="0"/>
                <w:sz w:val="22"/>
                <w:szCs w:val="22"/>
                <w:lang w:bidi="ar"/>
              </w:rPr>
              <w:t>仁达机电4YZX-2C</w:t>
            </w:r>
          </w:p>
        </w:tc>
        <w:tc>
          <w:tcPr>
            <w:tcW w:w="182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color w:val="000000"/>
                <w:sz w:val="22"/>
                <w:szCs w:val="22"/>
              </w:rPr>
            </w:pPr>
            <w:r>
              <w:rPr>
                <w:rFonts w:ascii="宋体" w:hAnsi="宋体" w:cs="宋体" w:hint="eastAsia"/>
                <w:kern w:val="0"/>
                <w:sz w:val="22"/>
                <w:szCs w:val="22"/>
                <w:lang w:bidi="ar"/>
              </w:rPr>
              <w:t>80.34</w:t>
            </w:r>
          </w:p>
        </w:tc>
        <w:tc>
          <w:tcPr>
            <w:tcW w:w="1284"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color w:val="000000"/>
                <w:sz w:val="22"/>
                <w:szCs w:val="22"/>
              </w:rPr>
            </w:pPr>
            <w:r>
              <w:rPr>
                <w:rFonts w:ascii="宋体" w:hAnsi="宋体" w:cs="宋体" w:hint="eastAsia"/>
                <w:color w:val="000000"/>
                <w:sz w:val="22"/>
                <w:szCs w:val="22"/>
              </w:rPr>
              <w:t>满意</w:t>
            </w:r>
          </w:p>
        </w:tc>
      </w:tr>
      <w:tr w:rsidR="002715CE" w:rsidTr="001F484F">
        <w:trPr>
          <w:trHeight w:val="565"/>
          <w:jc w:val="center"/>
        </w:trPr>
        <w:tc>
          <w:tcPr>
            <w:tcW w:w="90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sz w:val="22"/>
                <w:szCs w:val="22"/>
              </w:rPr>
              <w:t>2</w:t>
            </w:r>
          </w:p>
        </w:tc>
        <w:tc>
          <w:tcPr>
            <w:tcW w:w="4844"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hint="eastAsia"/>
                <w:sz w:val="22"/>
                <w:szCs w:val="22"/>
              </w:rPr>
            </w:pPr>
            <w:r>
              <w:rPr>
                <w:rFonts w:ascii="宋体" w:hAnsi="宋体" w:cs="宋体" w:hint="eastAsia"/>
                <w:sz w:val="22"/>
                <w:szCs w:val="22"/>
              </w:rPr>
              <w:t>道依茨法尔机械有限公司</w:t>
            </w:r>
            <w:r>
              <w:rPr>
                <w:rFonts w:ascii="宋体" w:hAnsi="宋体" w:cs="宋体" w:hint="eastAsia"/>
                <w:color w:val="000000"/>
                <w:kern w:val="0"/>
                <w:sz w:val="22"/>
                <w:szCs w:val="22"/>
                <w:lang w:bidi="ar"/>
              </w:rPr>
              <w:t>4YZP-2A</w:t>
            </w:r>
          </w:p>
        </w:tc>
        <w:tc>
          <w:tcPr>
            <w:tcW w:w="182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color w:val="000000"/>
                <w:kern w:val="0"/>
                <w:sz w:val="22"/>
                <w:szCs w:val="22"/>
                <w:lang w:bidi="ar"/>
              </w:rPr>
              <w:t>77.33</w:t>
            </w:r>
          </w:p>
        </w:tc>
        <w:tc>
          <w:tcPr>
            <w:tcW w:w="1284"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满意</w:t>
            </w:r>
          </w:p>
        </w:tc>
      </w:tr>
      <w:tr w:rsidR="002715CE" w:rsidTr="001F484F">
        <w:trPr>
          <w:trHeight w:val="565"/>
          <w:jc w:val="center"/>
        </w:trPr>
        <w:tc>
          <w:tcPr>
            <w:tcW w:w="90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sz w:val="22"/>
                <w:szCs w:val="22"/>
              </w:rPr>
              <w:t>3</w:t>
            </w:r>
          </w:p>
        </w:tc>
        <w:tc>
          <w:tcPr>
            <w:tcW w:w="4844"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hint="eastAsia"/>
                <w:sz w:val="22"/>
                <w:szCs w:val="22"/>
              </w:rPr>
            </w:pPr>
            <w:r>
              <w:rPr>
                <w:rFonts w:ascii="宋体" w:hAnsi="宋体" w:cs="宋体" w:hint="eastAsia"/>
                <w:sz w:val="22"/>
                <w:szCs w:val="22"/>
              </w:rPr>
              <w:t>吉林顺昆电动车有限公司</w:t>
            </w:r>
            <w:r>
              <w:rPr>
                <w:rFonts w:ascii="宋体" w:hAnsi="宋体" w:cs="宋体" w:hint="eastAsia"/>
                <w:kern w:val="0"/>
                <w:sz w:val="22"/>
                <w:szCs w:val="22"/>
                <w:lang w:bidi="ar"/>
              </w:rPr>
              <w:t>4YZP-2</w:t>
            </w:r>
          </w:p>
        </w:tc>
        <w:tc>
          <w:tcPr>
            <w:tcW w:w="182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kern w:val="0"/>
                <w:sz w:val="22"/>
                <w:szCs w:val="22"/>
                <w:lang w:bidi="ar"/>
              </w:rPr>
              <w:t>73.43</w:t>
            </w:r>
          </w:p>
        </w:tc>
        <w:tc>
          <w:tcPr>
            <w:tcW w:w="1284"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满意</w:t>
            </w:r>
          </w:p>
        </w:tc>
      </w:tr>
      <w:tr w:rsidR="002715CE" w:rsidTr="001F484F">
        <w:trPr>
          <w:trHeight w:val="565"/>
          <w:jc w:val="center"/>
        </w:trPr>
        <w:tc>
          <w:tcPr>
            <w:tcW w:w="90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sz w:val="22"/>
                <w:szCs w:val="22"/>
              </w:rPr>
            </w:pPr>
            <w:r>
              <w:rPr>
                <w:rFonts w:ascii="宋体" w:hAnsi="宋体" w:cs="宋体" w:hint="eastAsia"/>
                <w:sz w:val="22"/>
                <w:szCs w:val="22"/>
              </w:rPr>
              <w:t>4</w:t>
            </w:r>
          </w:p>
        </w:tc>
        <w:tc>
          <w:tcPr>
            <w:tcW w:w="4844"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hint="eastAsia"/>
                <w:sz w:val="22"/>
                <w:szCs w:val="22"/>
              </w:rPr>
            </w:pPr>
            <w:r>
              <w:rPr>
                <w:rFonts w:ascii="宋体" w:hAnsi="宋体" w:cs="宋体" w:hint="eastAsia"/>
                <w:sz w:val="22"/>
                <w:szCs w:val="22"/>
              </w:rPr>
              <w:t>山东白龙机械有限公司</w:t>
            </w:r>
            <w:r>
              <w:rPr>
                <w:rFonts w:ascii="宋体" w:hAnsi="宋体" w:cs="宋体" w:hint="eastAsia"/>
                <w:kern w:val="0"/>
                <w:sz w:val="22"/>
                <w:szCs w:val="22"/>
                <w:lang w:bidi="ar"/>
              </w:rPr>
              <w:t>4YZP-2F</w:t>
            </w:r>
          </w:p>
        </w:tc>
        <w:tc>
          <w:tcPr>
            <w:tcW w:w="182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kern w:val="0"/>
                <w:sz w:val="22"/>
                <w:szCs w:val="22"/>
                <w:lang w:bidi="ar"/>
              </w:rPr>
              <w:t>61.46</w:t>
            </w:r>
          </w:p>
        </w:tc>
        <w:tc>
          <w:tcPr>
            <w:tcW w:w="1284"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一般</w:t>
            </w:r>
          </w:p>
        </w:tc>
      </w:tr>
      <w:tr w:rsidR="002715CE" w:rsidTr="001F484F">
        <w:trPr>
          <w:trHeight w:val="565"/>
          <w:jc w:val="center"/>
        </w:trPr>
        <w:tc>
          <w:tcPr>
            <w:tcW w:w="90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sz w:val="22"/>
                <w:szCs w:val="22"/>
              </w:rPr>
            </w:pPr>
            <w:r>
              <w:rPr>
                <w:rFonts w:ascii="宋体" w:hAnsi="宋体" w:cs="宋体" w:hint="eastAsia"/>
                <w:sz w:val="22"/>
                <w:szCs w:val="22"/>
              </w:rPr>
              <w:t>5</w:t>
            </w:r>
          </w:p>
        </w:tc>
        <w:tc>
          <w:tcPr>
            <w:tcW w:w="4844"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hint="eastAsia"/>
                <w:sz w:val="22"/>
                <w:szCs w:val="22"/>
              </w:rPr>
            </w:pPr>
            <w:r>
              <w:rPr>
                <w:rFonts w:ascii="宋体" w:hAnsi="宋体" w:cs="宋体" w:hint="eastAsia"/>
                <w:sz w:val="22"/>
                <w:szCs w:val="22"/>
              </w:rPr>
              <w:t>山东巨明机械有限公司</w:t>
            </w:r>
            <w:r>
              <w:rPr>
                <w:rFonts w:ascii="宋体" w:hAnsi="宋体" w:cs="宋体" w:hint="eastAsia"/>
                <w:kern w:val="0"/>
                <w:sz w:val="22"/>
                <w:szCs w:val="22"/>
                <w:lang w:bidi="ar"/>
              </w:rPr>
              <w:t>4YZP-2C</w:t>
            </w:r>
          </w:p>
        </w:tc>
        <w:tc>
          <w:tcPr>
            <w:tcW w:w="182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kern w:val="0"/>
                <w:sz w:val="22"/>
                <w:szCs w:val="22"/>
                <w:lang w:bidi="ar"/>
              </w:rPr>
              <w:t>51.93</w:t>
            </w:r>
          </w:p>
        </w:tc>
        <w:tc>
          <w:tcPr>
            <w:tcW w:w="1284"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不满意</w:t>
            </w:r>
          </w:p>
        </w:tc>
      </w:tr>
      <w:tr w:rsidR="002715CE" w:rsidTr="001F484F">
        <w:trPr>
          <w:trHeight w:val="565"/>
          <w:jc w:val="center"/>
        </w:trPr>
        <w:tc>
          <w:tcPr>
            <w:tcW w:w="90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sz w:val="22"/>
                <w:szCs w:val="22"/>
              </w:rPr>
            </w:pPr>
            <w:r>
              <w:rPr>
                <w:rFonts w:ascii="宋体" w:hAnsi="宋体" w:cs="宋体" w:hint="eastAsia"/>
                <w:sz w:val="22"/>
                <w:szCs w:val="22"/>
              </w:rPr>
              <w:t>总体</w:t>
            </w:r>
          </w:p>
        </w:tc>
        <w:tc>
          <w:tcPr>
            <w:tcW w:w="4844"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sz w:val="22"/>
                <w:szCs w:val="22"/>
              </w:rPr>
            </w:pPr>
            <w:r>
              <w:rPr>
                <w:rFonts w:ascii="宋体" w:hAnsi="宋体" w:cs="宋体" w:hint="eastAsia"/>
                <w:kern w:val="0"/>
                <w:sz w:val="22"/>
                <w:szCs w:val="22"/>
                <w:lang w:bidi="ar"/>
              </w:rPr>
              <w:t>2行玉米收获机</w:t>
            </w:r>
          </w:p>
        </w:tc>
        <w:tc>
          <w:tcPr>
            <w:tcW w:w="1821"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sz w:val="22"/>
                <w:szCs w:val="22"/>
              </w:rPr>
            </w:pPr>
            <w:r>
              <w:rPr>
                <w:rFonts w:ascii="宋体" w:hAnsi="宋体" w:cs="宋体" w:hint="eastAsia"/>
                <w:sz w:val="22"/>
                <w:szCs w:val="22"/>
              </w:rPr>
              <w:t>73.62</w:t>
            </w:r>
          </w:p>
        </w:tc>
        <w:tc>
          <w:tcPr>
            <w:tcW w:w="1284"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满意</w:t>
            </w:r>
          </w:p>
        </w:tc>
      </w:tr>
    </w:tbl>
    <w:p w:rsidR="002715CE" w:rsidRDefault="002715CE" w:rsidP="002715CE">
      <w:pPr>
        <w:spacing w:beforeLines="50" w:before="156" w:afterLines="50" w:after="156" w:line="586" w:lineRule="exact"/>
        <w:jc w:val="center"/>
        <w:rPr>
          <w:rFonts w:ascii="方正小标宋简体" w:eastAsia="方正小标宋简体" w:hAnsi="仿宋_GB2312" w:cs="仿宋_GB2312" w:hint="eastAsia"/>
          <w:sz w:val="28"/>
          <w:szCs w:val="28"/>
        </w:rPr>
      </w:pPr>
      <w:r>
        <w:rPr>
          <w:rFonts w:ascii="方正小标宋简体" w:eastAsia="方正小标宋简体" w:hAnsi="仿宋_GB2312" w:cs="仿宋_GB2312" w:hint="eastAsia"/>
          <w:sz w:val="28"/>
          <w:szCs w:val="28"/>
        </w:rPr>
        <w:t>表6  2021年玉米收获机4行机结果汇总表</w:t>
      </w:r>
    </w:p>
    <w:tbl>
      <w:tblPr>
        <w:tblW w:w="8859" w:type="dxa"/>
        <w:jc w:val="center"/>
        <w:tblLayout w:type="fixed"/>
        <w:tblLook w:val="0000" w:firstRow="0" w:lastRow="0" w:firstColumn="0" w:lastColumn="0" w:noHBand="0" w:noVBand="0"/>
      </w:tblPr>
      <w:tblGrid>
        <w:gridCol w:w="922"/>
        <w:gridCol w:w="4770"/>
        <w:gridCol w:w="1670"/>
        <w:gridCol w:w="1497"/>
      </w:tblGrid>
      <w:tr w:rsidR="002715CE" w:rsidTr="001F484F">
        <w:trPr>
          <w:trHeight w:val="470"/>
          <w:jc w:val="center"/>
        </w:trPr>
        <w:tc>
          <w:tcPr>
            <w:tcW w:w="922"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color w:val="000000"/>
                <w:sz w:val="22"/>
                <w:szCs w:val="22"/>
              </w:rPr>
            </w:pPr>
            <w:r>
              <w:rPr>
                <w:rFonts w:ascii="宋体" w:hAnsi="宋体" w:cs="宋体" w:hint="eastAsia"/>
                <w:color w:val="000000"/>
                <w:sz w:val="22"/>
                <w:szCs w:val="22"/>
              </w:rPr>
              <w:t>序号</w:t>
            </w:r>
          </w:p>
        </w:tc>
        <w:tc>
          <w:tcPr>
            <w:tcW w:w="4770"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企业名称及产品型号</w:t>
            </w:r>
          </w:p>
        </w:tc>
        <w:tc>
          <w:tcPr>
            <w:tcW w:w="1670"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满意度得分</w:t>
            </w:r>
          </w:p>
        </w:tc>
        <w:tc>
          <w:tcPr>
            <w:tcW w:w="149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color w:val="000000"/>
                <w:sz w:val="22"/>
                <w:szCs w:val="22"/>
              </w:rPr>
            </w:pPr>
            <w:r>
              <w:rPr>
                <w:rFonts w:ascii="宋体" w:hAnsi="宋体" w:cs="宋体" w:hint="eastAsia"/>
                <w:color w:val="000000"/>
                <w:sz w:val="22"/>
                <w:szCs w:val="22"/>
              </w:rPr>
              <w:t>综合评价</w:t>
            </w:r>
          </w:p>
        </w:tc>
      </w:tr>
      <w:tr w:rsidR="002715CE" w:rsidTr="001F484F">
        <w:trPr>
          <w:trHeight w:val="470"/>
          <w:jc w:val="center"/>
        </w:trPr>
        <w:tc>
          <w:tcPr>
            <w:tcW w:w="922"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sz w:val="22"/>
                <w:szCs w:val="22"/>
              </w:rPr>
              <w:t>4</w:t>
            </w:r>
          </w:p>
        </w:tc>
        <w:tc>
          <w:tcPr>
            <w:tcW w:w="4770"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hint="eastAsia"/>
                <w:sz w:val="22"/>
                <w:szCs w:val="22"/>
              </w:rPr>
            </w:pPr>
            <w:r>
              <w:rPr>
                <w:rFonts w:ascii="宋体" w:hAnsi="宋体" w:cs="宋体" w:hint="eastAsia"/>
                <w:sz w:val="22"/>
                <w:szCs w:val="22"/>
              </w:rPr>
              <w:t>雷沃重工股份有限公司</w:t>
            </w:r>
            <w:r>
              <w:rPr>
                <w:rFonts w:ascii="宋体" w:hAnsi="宋体" w:cs="宋体" w:hint="eastAsia"/>
                <w:kern w:val="0"/>
                <w:sz w:val="22"/>
                <w:szCs w:val="22"/>
                <w:lang w:bidi="ar"/>
              </w:rPr>
              <w:t>4YZ-4B6</w:t>
            </w:r>
          </w:p>
        </w:tc>
        <w:tc>
          <w:tcPr>
            <w:tcW w:w="1670"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kern w:val="0"/>
                <w:sz w:val="22"/>
                <w:szCs w:val="22"/>
                <w:lang w:bidi="ar"/>
              </w:rPr>
              <w:t>73.43</w:t>
            </w:r>
          </w:p>
        </w:tc>
        <w:tc>
          <w:tcPr>
            <w:tcW w:w="149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满意</w:t>
            </w:r>
          </w:p>
        </w:tc>
      </w:tr>
      <w:tr w:rsidR="002715CE" w:rsidTr="001F484F">
        <w:trPr>
          <w:trHeight w:val="470"/>
          <w:jc w:val="center"/>
        </w:trPr>
        <w:tc>
          <w:tcPr>
            <w:tcW w:w="922"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sz w:val="22"/>
                <w:szCs w:val="22"/>
              </w:rPr>
              <w:t>5</w:t>
            </w:r>
          </w:p>
        </w:tc>
        <w:tc>
          <w:tcPr>
            <w:tcW w:w="4770"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hint="eastAsia"/>
                <w:sz w:val="22"/>
                <w:szCs w:val="22"/>
              </w:rPr>
            </w:pPr>
            <w:r>
              <w:rPr>
                <w:rFonts w:ascii="宋体" w:hAnsi="宋体" w:cs="宋体" w:hint="eastAsia"/>
                <w:sz w:val="22"/>
                <w:szCs w:val="22"/>
              </w:rPr>
              <w:t>雷沃重工股份有限公司</w:t>
            </w:r>
            <w:r>
              <w:rPr>
                <w:rFonts w:ascii="宋体" w:hAnsi="宋体" w:cs="宋体" w:hint="eastAsia"/>
                <w:kern w:val="0"/>
                <w:sz w:val="22"/>
                <w:szCs w:val="22"/>
                <w:lang w:bidi="ar"/>
              </w:rPr>
              <w:t>4YZ-4B5</w:t>
            </w:r>
          </w:p>
        </w:tc>
        <w:tc>
          <w:tcPr>
            <w:tcW w:w="1670"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kern w:val="0"/>
                <w:sz w:val="22"/>
                <w:szCs w:val="22"/>
                <w:lang w:bidi="ar"/>
              </w:rPr>
              <w:t>73.27</w:t>
            </w:r>
          </w:p>
        </w:tc>
        <w:tc>
          <w:tcPr>
            <w:tcW w:w="149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满意</w:t>
            </w:r>
          </w:p>
        </w:tc>
      </w:tr>
      <w:tr w:rsidR="002715CE" w:rsidTr="001F484F">
        <w:trPr>
          <w:trHeight w:val="470"/>
          <w:jc w:val="center"/>
        </w:trPr>
        <w:tc>
          <w:tcPr>
            <w:tcW w:w="922"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sz w:val="22"/>
                <w:szCs w:val="22"/>
              </w:rPr>
              <w:t>6</w:t>
            </w:r>
          </w:p>
        </w:tc>
        <w:tc>
          <w:tcPr>
            <w:tcW w:w="4770"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hint="eastAsia"/>
                <w:sz w:val="22"/>
                <w:szCs w:val="22"/>
              </w:rPr>
            </w:pPr>
            <w:r>
              <w:rPr>
                <w:rFonts w:ascii="宋体" w:hAnsi="宋体" w:cs="宋体" w:hint="eastAsia"/>
                <w:sz w:val="22"/>
                <w:szCs w:val="22"/>
              </w:rPr>
              <w:t>山东金大丰机械有限公司</w:t>
            </w:r>
            <w:r>
              <w:rPr>
                <w:rFonts w:ascii="宋体" w:hAnsi="宋体" w:cs="宋体" w:hint="eastAsia"/>
                <w:kern w:val="0"/>
                <w:sz w:val="22"/>
                <w:szCs w:val="22"/>
                <w:lang w:bidi="ar"/>
              </w:rPr>
              <w:t>4YZP-4F</w:t>
            </w:r>
          </w:p>
        </w:tc>
        <w:tc>
          <w:tcPr>
            <w:tcW w:w="1670"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sz w:val="22"/>
                <w:szCs w:val="22"/>
              </w:rPr>
              <w:t>73.14</w:t>
            </w:r>
          </w:p>
        </w:tc>
        <w:tc>
          <w:tcPr>
            <w:tcW w:w="149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满意</w:t>
            </w:r>
          </w:p>
        </w:tc>
      </w:tr>
      <w:tr w:rsidR="002715CE" w:rsidTr="001F484F">
        <w:trPr>
          <w:trHeight w:val="470"/>
          <w:jc w:val="center"/>
        </w:trPr>
        <w:tc>
          <w:tcPr>
            <w:tcW w:w="922"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sz w:val="22"/>
                <w:szCs w:val="22"/>
              </w:rPr>
              <w:t>7</w:t>
            </w:r>
          </w:p>
        </w:tc>
        <w:tc>
          <w:tcPr>
            <w:tcW w:w="4770"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hint="eastAsia"/>
                <w:sz w:val="22"/>
                <w:szCs w:val="22"/>
              </w:rPr>
            </w:pPr>
            <w:r>
              <w:rPr>
                <w:rFonts w:ascii="宋体" w:hAnsi="宋体" w:cs="宋体" w:hint="eastAsia"/>
                <w:sz w:val="22"/>
                <w:szCs w:val="22"/>
              </w:rPr>
              <w:t>山东巨明机械有限公司</w:t>
            </w:r>
            <w:r>
              <w:rPr>
                <w:rFonts w:ascii="宋体" w:hAnsi="宋体" w:cs="宋体" w:hint="eastAsia"/>
                <w:kern w:val="0"/>
                <w:sz w:val="22"/>
                <w:szCs w:val="22"/>
                <w:lang w:bidi="ar"/>
              </w:rPr>
              <w:t>4YZP-4A</w:t>
            </w:r>
          </w:p>
        </w:tc>
        <w:tc>
          <w:tcPr>
            <w:tcW w:w="1670"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sz w:val="22"/>
                <w:szCs w:val="22"/>
              </w:rPr>
            </w:pPr>
            <w:r>
              <w:rPr>
                <w:rFonts w:ascii="宋体" w:hAnsi="宋体" w:cs="宋体" w:hint="eastAsia"/>
                <w:kern w:val="0"/>
                <w:sz w:val="22"/>
                <w:szCs w:val="22"/>
                <w:lang w:bidi="ar"/>
              </w:rPr>
              <w:t>67.97</w:t>
            </w:r>
          </w:p>
        </w:tc>
        <w:tc>
          <w:tcPr>
            <w:tcW w:w="149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一般</w:t>
            </w:r>
          </w:p>
        </w:tc>
      </w:tr>
      <w:tr w:rsidR="002715CE" w:rsidTr="001F484F">
        <w:trPr>
          <w:trHeight w:val="470"/>
          <w:jc w:val="center"/>
        </w:trPr>
        <w:tc>
          <w:tcPr>
            <w:tcW w:w="922"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sz w:val="22"/>
                <w:szCs w:val="22"/>
              </w:rPr>
              <w:t>8</w:t>
            </w:r>
          </w:p>
        </w:tc>
        <w:tc>
          <w:tcPr>
            <w:tcW w:w="4770"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hint="eastAsia"/>
                <w:sz w:val="22"/>
                <w:szCs w:val="22"/>
              </w:rPr>
            </w:pPr>
            <w:r>
              <w:rPr>
                <w:rFonts w:ascii="宋体" w:hAnsi="宋体" w:cs="宋体" w:hint="eastAsia"/>
                <w:sz w:val="22"/>
                <w:szCs w:val="22"/>
              </w:rPr>
              <w:t>山东巨明机械有限公司</w:t>
            </w:r>
            <w:r>
              <w:rPr>
                <w:rFonts w:ascii="宋体" w:hAnsi="宋体" w:cs="宋体" w:hint="eastAsia"/>
                <w:kern w:val="0"/>
                <w:sz w:val="22"/>
                <w:szCs w:val="22"/>
                <w:lang w:bidi="ar"/>
              </w:rPr>
              <w:t>4YZP-4C1</w:t>
            </w:r>
          </w:p>
        </w:tc>
        <w:tc>
          <w:tcPr>
            <w:tcW w:w="1670"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sz w:val="22"/>
                <w:szCs w:val="22"/>
              </w:rPr>
            </w:pPr>
            <w:r>
              <w:rPr>
                <w:rFonts w:ascii="宋体" w:hAnsi="宋体" w:cs="宋体" w:hint="eastAsia"/>
                <w:kern w:val="0"/>
                <w:sz w:val="22"/>
                <w:szCs w:val="22"/>
                <w:lang w:bidi="ar"/>
              </w:rPr>
              <w:t>67.77</w:t>
            </w:r>
          </w:p>
        </w:tc>
        <w:tc>
          <w:tcPr>
            <w:tcW w:w="149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一般</w:t>
            </w:r>
          </w:p>
        </w:tc>
      </w:tr>
      <w:tr w:rsidR="002715CE" w:rsidTr="001F484F">
        <w:trPr>
          <w:trHeight w:val="470"/>
          <w:jc w:val="center"/>
        </w:trPr>
        <w:tc>
          <w:tcPr>
            <w:tcW w:w="922"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sz w:val="22"/>
                <w:szCs w:val="22"/>
              </w:rPr>
              <w:t>9</w:t>
            </w:r>
          </w:p>
        </w:tc>
        <w:tc>
          <w:tcPr>
            <w:tcW w:w="4770"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hint="eastAsia"/>
                <w:sz w:val="22"/>
                <w:szCs w:val="22"/>
              </w:rPr>
            </w:pPr>
            <w:r>
              <w:rPr>
                <w:rFonts w:ascii="宋体" w:hAnsi="宋体" w:cs="宋体" w:hint="eastAsia"/>
                <w:sz w:val="22"/>
                <w:szCs w:val="22"/>
              </w:rPr>
              <w:t>勇猛机械股份有限公司</w:t>
            </w:r>
            <w:r>
              <w:rPr>
                <w:rFonts w:ascii="宋体" w:hAnsi="宋体" w:cs="宋体" w:hint="eastAsia"/>
                <w:kern w:val="0"/>
                <w:sz w:val="22"/>
                <w:szCs w:val="22"/>
                <w:lang w:bidi="ar"/>
              </w:rPr>
              <w:t>4YZ-4Y1</w:t>
            </w:r>
          </w:p>
        </w:tc>
        <w:tc>
          <w:tcPr>
            <w:tcW w:w="1670"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kern w:val="0"/>
                <w:sz w:val="22"/>
                <w:szCs w:val="22"/>
                <w:lang w:bidi="ar"/>
              </w:rPr>
              <w:t>66.24</w:t>
            </w:r>
          </w:p>
        </w:tc>
        <w:tc>
          <w:tcPr>
            <w:tcW w:w="149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一般</w:t>
            </w:r>
          </w:p>
        </w:tc>
      </w:tr>
      <w:tr w:rsidR="002715CE" w:rsidTr="001F484F">
        <w:trPr>
          <w:trHeight w:val="470"/>
          <w:jc w:val="center"/>
        </w:trPr>
        <w:tc>
          <w:tcPr>
            <w:tcW w:w="922"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sz w:val="22"/>
                <w:szCs w:val="22"/>
              </w:rPr>
            </w:pPr>
            <w:r>
              <w:rPr>
                <w:rFonts w:ascii="宋体" w:hAnsi="宋体" w:cs="宋体" w:hint="eastAsia"/>
                <w:sz w:val="22"/>
                <w:szCs w:val="22"/>
              </w:rPr>
              <w:t>10</w:t>
            </w:r>
          </w:p>
        </w:tc>
        <w:tc>
          <w:tcPr>
            <w:tcW w:w="4770"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hint="eastAsia"/>
                <w:sz w:val="22"/>
                <w:szCs w:val="22"/>
              </w:rPr>
            </w:pPr>
            <w:r>
              <w:rPr>
                <w:rFonts w:ascii="宋体" w:hAnsi="宋体" w:cs="宋体" w:hint="eastAsia"/>
                <w:sz w:val="22"/>
                <w:szCs w:val="22"/>
              </w:rPr>
              <w:t>河北中农博远农业装备有限公司</w:t>
            </w:r>
            <w:r>
              <w:rPr>
                <w:rFonts w:ascii="宋体" w:hAnsi="宋体" w:cs="宋体" w:hint="eastAsia"/>
                <w:kern w:val="0"/>
                <w:sz w:val="22"/>
                <w:szCs w:val="22"/>
                <w:lang w:bidi="ar"/>
              </w:rPr>
              <w:t>4YZ-4F</w:t>
            </w:r>
          </w:p>
        </w:tc>
        <w:tc>
          <w:tcPr>
            <w:tcW w:w="1670"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kern w:val="0"/>
                <w:sz w:val="22"/>
                <w:szCs w:val="22"/>
                <w:lang w:bidi="ar"/>
              </w:rPr>
              <w:t>64.37</w:t>
            </w:r>
          </w:p>
        </w:tc>
        <w:tc>
          <w:tcPr>
            <w:tcW w:w="149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一般</w:t>
            </w:r>
          </w:p>
        </w:tc>
      </w:tr>
      <w:tr w:rsidR="002715CE" w:rsidTr="001F484F">
        <w:trPr>
          <w:trHeight w:val="470"/>
          <w:jc w:val="center"/>
        </w:trPr>
        <w:tc>
          <w:tcPr>
            <w:tcW w:w="922"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sz w:val="22"/>
                <w:szCs w:val="22"/>
              </w:rPr>
            </w:pPr>
            <w:r>
              <w:rPr>
                <w:rFonts w:ascii="宋体" w:hAnsi="宋体" w:cs="宋体" w:hint="eastAsia"/>
                <w:sz w:val="22"/>
                <w:szCs w:val="22"/>
              </w:rPr>
              <w:t>12</w:t>
            </w:r>
          </w:p>
        </w:tc>
        <w:tc>
          <w:tcPr>
            <w:tcW w:w="4770"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hint="eastAsia"/>
                <w:sz w:val="22"/>
                <w:szCs w:val="22"/>
              </w:rPr>
            </w:pPr>
            <w:r>
              <w:rPr>
                <w:rFonts w:ascii="宋体" w:hAnsi="宋体" w:cs="宋体" w:hint="eastAsia"/>
                <w:sz w:val="22"/>
                <w:szCs w:val="22"/>
              </w:rPr>
              <w:t>河南豪丰农业装备有限公司</w:t>
            </w:r>
            <w:r>
              <w:rPr>
                <w:rFonts w:ascii="宋体" w:hAnsi="宋体" w:cs="宋体" w:hint="eastAsia"/>
                <w:kern w:val="0"/>
                <w:sz w:val="22"/>
                <w:szCs w:val="22"/>
                <w:lang w:bidi="ar"/>
              </w:rPr>
              <w:t>4YZX-4A</w:t>
            </w:r>
          </w:p>
        </w:tc>
        <w:tc>
          <w:tcPr>
            <w:tcW w:w="1670"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kern w:val="0"/>
                <w:sz w:val="22"/>
                <w:szCs w:val="22"/>
                <w:lang w:bidi="ar"/>
              </w:rPr>
              <w:t>60.68</w:t>
            </w:r>
          </w:p>
        </w:tc>
        <w:tc>
          <w:tcPr>
            <w:tcW w:w="149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一般</w:t>
            </w:r>
          </w:p>
        </w:tc>
      </w:tr>
      <w:tr w:rsidR="002715CE" w:rsidTr="001F484F">
        <w:trPr>
          <w:trHeight w:val="470"/>
          <w:jc w:val="center"/>
        </w:trPr>
        <w:tc>
          <w:tcPr>
            <w:tcW w:w="922"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sz w:val="22"/>
                <w:szCs w:val="22"/>
              </w:rPr>
            </w:pPr>
            <w:r>
              <w:rPr>
                <w:rFonts w:ascii="宋体" w:hAnsi="宋体" w:cs="宋体" w:hint="eastAsia"/>
                <w:sz w:val="22"/>
                <w:szCs w:val="22"/>
              </w:rPr>
              <w:t>13</w:t>
            </w:r>
          </w:p>
        </w:tc>
        <w:tc>
          <w:tcPr>
            <w:tcW w:w="4770"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hint="eastAsia"/>
                <w:sz w:val="22"/>
                <w:szCs w:val="22"/>
              </w:rPr>
            </w:pPr>
            <w:r>
              <w:rPr>
                <w:rFonts w:ascii="宋体" w:hAnsi="宋体" w:cs="宋体" w:hint="eastAsia"/>
                <w:sz w:val="22"/>
                <w:szCs w:val="22"/>
              </w:rPr>
              <w:t>勇猛机械股份有限公司</w:t>
            </w:r>
            <w:r>
              <w:rPr>
                <w:rFonts w:ascii="宋体" w:hAnsi="宋体" w:cs="宋体" w:hint="eastAsia"/>
                <w:kern w:val="0"/>
                <w:sz w:val="22"/>
                <w:szCs w:val="22"/>
                <w:lang w:bidi="ar"/>
              </w:rPr>
              <w:t>4YZ-4L1</w:t>
            </w:r>
          </w:p>
        </w:tc>
        <w:tc>
          <w:tcPr>
            <w:tcW w:w="1670"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kern w:val="0"/>
                <w:sz w:val="22"/>
                <w:szCs w:val="22"/>
                <w:lang w:bidi="ar"/>
              </w:rPr>
              <w:t>59.31</w:t>
            </w:r>
          </w:p>
        </w:tc>
        <w:tc>
          <w:tcPr>
            <w:tcW w:w="149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不满意</w:t>
            </w:r>
          </w:p>
        </w:tc>
      </w:tr>
      <w:tr w:rsidR="002715CE" w:rsidTr="001F484F">
        <w:trPr>
          <w:trHeight w:val="470"/>
          <w:jc w:val="center"/>
        </w:trPr>
        <w:tc>
          <w:tcPr>
            <w:tcW w:w="922"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center"/>
              <w:textAlignment w:val="center"/>
              <w:rPr>
                <w:rFonts w:ascii="宋体" w:hAnsi="宋体" w:cs="宋体" w:hint="eastAsia"/>
                <w:sz w:val="22"/>
                <w:szCs w:val="22"/>
              </w:rPr>
            </w:pPr>
            <w:r>
              <w:rPr>
                <w:rFonts w:ascii="宋体" w:hAnsi="宋体" w:cs="宋体" w:hint="eastAsia"/>
                <w:sz w:val="22"/>
                <w:szCs w:val="22"/>
              </w:rPr>
              <w:t>总体</w:t>
            </w:r>
          </w:p>
        </w:tc>
        <w:tc>
          <w:tcPr>
            <w:tcW w:w="4770"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widowControl/>
              <w:spacing w:line="320" w:lineRule="exact"/>
              <w:jc w:val="left"/>
              <w:textAlignment w:val="center"/>
              <w:rPr>
                <w:rFonts w:ascii="宋体" w:hAnsi="宋体" w:cs="宋体"/>
                <w:sz w:val="22"/>
                <w:szCs w:val="22"/>
              </w:rPr>
            </w:pPr>
            <w:r>
              <w:rPr>
                <w:rFonts w:ascii="宋体" w:hAnsi="宋体" w:cs="宋体" w:hint="eastAsia"/>
                <w:kern w:val="0"/>
                <w:sz w:val="22"/>
                <w:szCs w:val="22"/>
                <w:lang w:bidi="ar"/>
              </w:rPr>
              <w:t>4行玉米收获机</w:t>
            </w:r>
          </w:p>
        </w:tc>
        <w:tc>
          <w:tcPr>
            <w:tcW w:w="1670"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sz w:val="22"/>
                <w:szCs w:val="22"/>
              </w:rPr>
            </w:pPr>
            <w:r>
              <w:rPr>
                <w:rFonts w:ascii="宋体" w:hAnsi="宋体" w:cs="宋体" w:hint="eastAsia"/>
                <w:sz w:val="22"/>
                <w:szCs w:val="22"/>
              </w:rPr>
              <w:t>68.07</w:t>
            </w:r>
          </w:p>
        </w:tc>
        <w:tc>
          <w:tcPr>
            <w:tcW w:w="1497" w:type="dxa"/>
            <w:tcBorders>
              <w:top w:val="single" w:sz="4" w:space="0" w:color="000000"/>
              <w:left w:val="single" w:sz="4" w:space="0" w:color="000000"/>
              <w:bottom w:val="single" w:sz="4" w:space="0" w:color="000000"/>
              <w:right w:val="single" w:sz="4" w:space="0" w:color="000000"/>
            </w:tcBorders>
            <w:noWrap/>
            <w:vAlign w:val="center"/>
          </w:tcPr>
          <w:p w:rsidR="002715CE" w:rsidRDefault="002715CE" w:rsidP="001F484F">
            <w:pPr>
              <w:spacing w:line="320" w:lineRule="exact"/>
              <w:jc w:val="center"/>
              <w:rPr>
                <w:rFonts w:ascii="宋体" w:hAnsi="宋体" w:cs="宋体" w:hint="eastAsia"/>
                <w:sz w:val="22"/>
                <w:szCs w:val="22"/>
              </w:rPr>
            </w:pPr>
            <w:r>
              <w:rPr>
                <w:rFonts w:ascii="宋体" w:hAnsi="宋体" w:cs="宋体" w:hint="eastAsia"/>
                <w:sz w:val="22"/>
                <w:szCs w:val="22"/>
              </w:rPr>
              <w:t>一般</w:t>
            </w:r>
          </w:p>
        </w:tc>
      </w:tr>
    </w:tbl>
    <w:p w:rsidR="002715CE" w:rsidRDefault="002715CE" w:rsidP="002715CE">
      <w:pPr>
        <w:spacing w:beforeLines="50" w:before="156" w:line="560" w:lineRule="exact"/>
        <w:ind w:firstLineChars="200" w:firstLine="640"/>
        <w:outlineLvl w:val="2"/>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（一）产品安全性</w:t>
      </w:r>
    </w:p>
    <w:p w:rsidR="002715CE" w:rsidRDefault="002715CE" w:rsidP="002715C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玉米收获机的安全性调查主要是依据国家强制性标准，对机器安全信息、安全防护、安全装备情况进行检查；用户对安全警</w:t>
      </w:r>
      <w:r>
        <w:rPr>
          <w:rFonts w:ascii="仿宋_GB2312" w:eastAsia="仿宋_GB2312" w:hAnsi="仿宋_GB2312" w:cs="仿宋_GB2312" w:hint="eastAsia"/>
          <w:sz w:val="32"/>
          <w:szCs w:val="32"/>
        </w:rPr>
        <w:lastRenderedPageBreak/>
        <w:t>告标志的警示作用、危险部位的安全防护效果、安全装置的安全防护作用、安全操作使用说明的指导作用、安全性满意程度等进行评价；询问用户操纵机构标识质量、堵塞处理方式、使用中安全事故发生情况。</w:t>
      </w:r>
    </w:p>
    <w:p w:rsidR="002715CE" w:rsidRDefault="002715CE" w:rsidP="002715CE">
      <w:pPr>
        <w:spacing w:afterLines="50" w:after="156" w:line="560" w:lineRule="exact"/>
        <w:ind w:firstLineChars="200" w:firstLine="640"/>
        <w:rPr>
          <w:rFonts w:ascii="黑体" w:eastAsia="黑体" w:hAnsi="黑体" w:cs="黑体" w:hint="eastAsia"/>
          <w:sz w:val="28"/>
          <w:szCs w:val="28"/>
        </w:rPr>
      </w:pPr>
      <w:r>
        <w:rPr>
          <w:rFonts w:ascii="仿宋_GB2312" w:eastAsia="仿宋_GB2312" w:hAnsi="仿宋_GB2312" w:cs="仿宋_GB2312" w:hint="eastAsia"/>
          <w:sz w:val="32"/>
          <w:szCs w:val="32"/>
        </w:rPr>
        <w:t>调查结果显示，用户对玉米收获机安全性的满意度指数为77.58，评价为满意。各机型产品的安全性评价结果见图1。</w:t>
      </w:r>
    </w:p>
    <w:p w:rsidR="002715CE" w:rsidRDefault="002715CE" w:rsidP="002715CE">
      <w:pPr>
        <w:jc w:val="center"/>
      </w:pPr>
      <w:r>
        <w:rPr>
          <w:noProof/>
        </w:rPr>
        <w:drawing>
          <wp:inline distT="0" distB="0" distL="0" distR="0">
            <wp:extent cx="5902960" cy="4168775"/>
            <wp:effectExtent l="0" t="0" r="2540" b="3175"/>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715CE" w:rsidRDefault="002715CE" w:rsidP="002715CE">
      <w:pPr>
        <w:spacing w:line="586" w:lineRule="exact"/>
        <w:jc w:val="center"/>
        <w:rPr>
          <w:rFonts w:ascii="仿宋_GB2312" w:eastAsia="仿宋_GB2312" w:hAnsi="楷体_GB2312" w:cs="楷体_GB2312" w:hint="eastAsia"/>
          <w:b/>
          <w:sz w:val="32"/>
          <w:szCs w:val="32"/>
        </w:rPr>
      </w:pPr>
      <w:r>
        <w:rPr>
          <w:rFonts w:ascii="仿宋_GB2312" w:eastAsia="仿宋_GB2312" w:hAnsi="仿宋_GB2312" w:cs="仿宋_GB2312" w:hint="eastAsia"/>
          <w:sz w:val="28"/>
          <w:szCs w:val="28"/>
        </w:rPr>
        <w:t>图1 安全性评价排序</w:t>
      </w:r>
    </w:p>
    <w:p w:rsidR="002715CE" w:rsidRDefault="002715CE" w:rsidP="002715CE">
      <w:pPr>
        <w:spacing w:beforeLines="50" w:before="156" w:line="586" w:lineRule="exact"/>
        <w:ind w:firstLineChars="200" w:firstLine="640"/>
        <w:outlineLvl w:val="2"/>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（二）产品可靠性</w:t>
      </w:r>
    </w:p>
    <w:p w:rsidR="002715CE" w:rsidRDefault="002715CE" w:rsidP="002715CE">
      <w:pPr>
        <w:spacing w:line="58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玉米收获机可靠性主要调查机具首次故障前作业时间、作业量，总作业时间、总作业量以及故障发生的频次、部位及故障的</w:t>
      </w:r>
      <w:r>
        <w:rPr>
          <w:rFonts w:ascii="仿宋_GB2312" w:eastAsia="仿宋_GB2312" w:hAnsi="仿宋_GB2312" w:cs="仿宋_GB2312" w:hint="eastAsia"/>
          <w:sz w:val="32"/>
          <w:szCs w:val="32"/>
        </w:rPr>
        <w:lastRenderedPageBreak/>
        <w:t>表现形式等情况，</w:t>
      </w:r>
      <w:r>
        <w:rPr>
          <w:rFonts w:ascii="仿宋_GB2312" w:eastAsia="仿宋_GB2312" w:hint="eastAsia"/>
          <w:sz w:val="32"/>
          <w:szCs w:val="32"/>
        </w:rPr>
        <w:t>用户对机具发生故障频次、故障处理难易程度及可靠性总体评价。</w:t>
      </w:r>
    </w:p>
    <w:p w:rsidR="002715CE" w:rsidRDefault="002715CE" w:rsidP="002715CE">
      <w:pPr>
        <w:spacing w:afterLines="50" w:after="156" w:line="586" w:lineRule="exact"/>
        <w:ind w:firstLineChars="200" w:firstLine="640"/>
        <w:rPr>
          <w:rFonts w:ascii="黑体" w:eastAsia="黑体" w:hAnsi="黑体" w:cs="黑体" w:hint="eastAsia"/>
          <w:sz w:val="28"/>
          <w:szCs w:val="28"/>
        </w:rPr>
      </w:pPr>
      <w:r>
        <w:rPr>
          <w:rFonts w:ascii="仿宋_GB2312" w:eastAsia="仿宋_GB2312" w:hAnsi="仿宋_GB2312" w:cs="仿宋_GB2312" w:hint="eastAsia"/>
          <w:sz w:val="32"/>
          <w:szCs w:val="32"/>
        </w:rPr>
        <w:t>调查结果显示，用户对玉米收获机可靠性的满意度指数为65.41，评价为一般。各机型产品的可靠性评价结果见图2。</w:t>
      </w:r>
    </w:p>
    <w:p w:rsidR="002715CE" w:rsidRDefault="002715CE" w:rsidP="002715CE">
      <w:pPr>
        <w:jc w:val="left"/>
      </w:pPr>
      <w:r>
        <w:rPr>
          <w:noProof/>
        </w:rPr>
        <w:drawing>
          <wp:inline distT="0" distB="0" distL="0" distR="0">
            <wp:extent cx="5753100" cy="4086225"/>
            <wp:effectExtent l="0" t="0" r="0" b="9525"/>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715CE" w:rsidRDefault="002715CE" w:rsidP="002715CE">
      <w:pPr>
        <w:spacing w:afterLines="50" w:after="156" w:line="586" w:lineRule="exact"/>
        <w:jc w:val="center"/>
        <w:rPr>
          <w:rFonts w:ascii="楷体_GB2312" w:eastAsia="楷体_GB2312" w:hAnsi="楷体_GB2312" w:cs="楷体_GB2312" w:hint="eastAsia"/>
          <w:b/>
          <w:sz w:val="32"/>
          <w:szCs w:val="32"/>
        </w:rPr>
      </w:pPr>
      <w:r>
        <w:rPr>
          <w:rFonts w:ascii="仿宋_GB2312" w:eastAsia="仿宋_GB2312" w:hAnsi="宋体" w:cs="仿宋_GB2312" w:hint="eastAsia"/>
          <w:sz w:val="28"/>
          <w:szCs w:val="28"/>
        </w:rPr>
        <w:t>图2 可靠性评价排序</w:t>
      </w:r>
    </w:p>
    <w:p w:rsidR="002715CE" w:rsidRDefault="002715CE" w:rsidP="002715CE">
      <w:pPr>
        <w:spacing w:line="586"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（三）产品适用性</w:t>
      </w:r>
    </w:p>
    <w:p w:rsidR="002715CE" w:rsidRDefault="002715CE" w:rsidP="002715CE">
      <w:pPr>
        <w:spacing w:line="58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玉米收获机适用性主要调查机具对当地玉米种植行距、种植模式、产量高低、田块大小、结穗高度、作物成熟度等条件的适应情况，以及用户对作业能力、作业质量、通过性能的评价。</w:t>
      </w:r>
    </w:p>
    <w:p w:rsidR="002715CE" w:rsidRDefault="002715CE" w:rsidP="002715CE">
      <w:pPr>
        <w:spacing w:line="58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调查结果显示，用户对玉米收获机适用性的满意度指数为</w:t>
      </w:r>
      <w:r>
        <w:rPr>
          <w:rFonts w:ascii="仿宋_GB2312" w:eastAsia="仿宋_GB2312" w:hAnsi="仿宋_GB2312" w:cs="仿宋_GB2312" w:hint="eastAsia"/>
          <w:sz w:val="32"/>
          <w:szCs w:val="32"/>
        </w:rPr>
        <w:lastRenderedPageBreak/>
        <w:t>74.68，评价为满意。各机型产品适用性评价结果见图3。</w:t>
      </w:r>
    </w:p>
    <w:p w:rsidR="002715CE" w:rsidRDefault="002715CE" w:rsidP="002715CE">
      <w:pPr>
        <w:jc w:val="left"/>
      </w:pPr>
      <w:r>
        <w:rPr>
          <w:noProof/>
        </w:rPr>
        <w:drawing>
          <wp:inline distT="0" distB="0" distL="0" distR="0">
            <wp:extent cx="5581650" cy="4019550"/>
            <wp:effectExtent l="0" t="0" r="0" b="0"/>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715CE" w:rsidRDefault="002715CE" w:rsidP="002715CE">
      <w:pPr>
        <w:spacing w:line="586" w:lineRule="exact"/>
        <w:jc w:val="center"/>
        <w:rPr>
          <w:rFonts w:ascii="楷体_GB2312" w:eastAsia="楷体_GB2312" w:hAnsi="楷体_GB2312" w:cs="楷体_GB2312" w:hint="eastAsia"/>
          <w:b/>
          <w:sz w:val="32"/>
          <w:szCs w:val="32"/>
        </w:rPr>
      </w:pPr>
      <w:r>
        <w:rPr>
          <w:rFonts w:ascii="仿宋_GB2312" w:eastAsia="仿宋_GB2312" w:hAnsi="仿宋_GB2312" w:cs="仿宋_GB2312" w:hint="eastAsia"/>
          <w:sz w:val="28"/>
          <w:szCs w:val="28"/>
        </w:rPr>
        <w:t>图3 适用性评价排序</w:t>
      </w:r>
    </w:p>
    <w:p w:rsidR="002715CE" w:rsidRDefault="002715CE" w:rsidP="002715CE">
      <w:pPr>
        <w:spacing w:beforeLines="50" w:before="156" w:line="64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（四）售后服务状况</w:t>
      </w:r>
    </w:p>
    <w:p w:rsidR="002715CE" w:rsidRDefault="002715CE" w:rsidP="002715CE">
      <w:pPr>
        <w:pStyle w:val="a8"/>
        <w:spacing w:line="640" w:lineRule="exact"/>
        <w:ind w:firstLineChars="210" w:firstLine="672"/>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玉米收获机售后服务状况</w:t>
      </w:r>
      <w:r>
        <w:rPr>
          <w:rFonts w:ascii="仿宋_GB2312" w:eastAsia="仿宋_GB2312" w:hAnsi="仿宋_GB2312" w:cs="仿宋_GB2312" w:hint="eastAsia"/>
          <w:color w:val="000000"/>
          <w:sz w:val="32"/>
          <w:szCs w:val="32"/>
        </w:rPr>
        <w:t>主要调查用户</w:t>
      </w:r>
      <w:r>
        <w:rPr>
          <w:rFonts w:ascii="仿宋_GB2312" w:eastAsia="仿宋_GB2312" w:hint="eastAsia"/>
          <w:sz w:val="32"/>
          <w:szCs w:val="32"/>
        </w:rPr>
        <w:t>对产品的安装调试满意程度、配件供应及时性、服务承诺兑现情况、三包期外配件购买的难易程度、售后服务及时性、服务人员态度及解决问题的能力、售后服务状况总体评价。</w:t>
      </w:r>
    </w:p>
    <w:p w:rsidR="002715CE" w:rsidRDefault="002715CE" w:rsidP="002715CE">
      <w:pPr>
        <w:spacing w:line="640" w:lineRule="exact"/>
        <w:ind w:firstLineChars="200" w:firstLine="640"/>
        <w:rPr>
          <w:rFonts w:ascii="黑体" w:eastAsia="黑体" w:hAnsi="黑体" w:cs="黑体" w:hint="eastAsia"/>
          <w:sz w:val="28"/>
          <w:szCs w:val="28"/>
        </w:rPr>
      </w:pPr>
      <w:r>
        <w:rPr>
          <w:rFonts w:ascii="仿宋_GB2312" w:eastAsia="仿宋_GB2312" w:hAnsi="仿宋_GB2312" w:cs="仿宋_GB2312" w:hint="eastAsia"/>
          <w:sz w:val="32"/>
          <w:szCs w:val="32"/>
        </w:rPr>
        <w:t>调查结果显示，用户对售后服务的满意度指数为60.64，评价为一般。各机型产品的售后服务评价结果见图4。</w:t>
      </w:r>
    </w:p>
    <w:p w:rsidR="002715CE" w:rsidRDefault="002715CE" w:rsidP="002715CE">
      <w:pPr>
        <w:spacing w:line="586" w:lineRule="exact"/>
        <w:jc w:val="center"/>
        <w:rPr>
          <w:rFonts w:ascii="黑体" w:eastAsia="黑体" w:hAnsi="黑体" w:cs="黑体" w:hint="eastAsia"/>
          <w:sz w:val="28"/>
          <w:szCs w:val="28"/>
        </w:rPr>
      </w:pPr>
    </w:p>
    <w:p w:rsidR="002715CE" w:rsidRDefault="002715CE" w:rsidP="002715CE">
      <w:pPr>
        <w:ind w:left="840" w:hangingChars="400" w:hanging="840"/>
        <w:jc w:val="left"/>
      </w:pPr>
      <w:r>
        <w:rPr>
          <w:noProof/>
        </w:rPr>
        <w:lastRenderedPageBreak/>
        <w:drawing>
          <wp:inline distT="0" distB="0" distL="0" distR="0">
            <wp:extent cx="5276850" cy="3990975"/>
            <wp:effectExtent l="0" t="0" r="0" b="9525"/>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715CE" w:rsidRDefault="002715CE" w:rsidP="002715CE">
      <w:pPr>
        <w:spacing w:line="586" w:lineRule="exact"/>
        <w:jc w:val="center"/>
        <w:rPr>
          <w:rFonts w:ascii="黑体" w:eastAsia="黑体" w:hAnsi="黑体" w:cs="黑体" w:hint="eastAsia"/>
          <w:b/>
          <w:bCs/>
          <w:sz w:val="32"/>
          <w:szCs w:val="32"/>
        </w:rPr>
      </w:pPr>
      <w:r>
        <w:rPr>
          <w:rFonts w:ascii="仿宋_GB2312" w:eastAsia="仿宋_GB2312" w:hAnsi="仿宋_GB2312" w:cs="仿宋_GB2312" w:hint="eastAsia"/>
          <w:sz w:val="28"/>
          <w:szCs w:val="28"/>
        </w:rPr>
        <w:t>图4 售后服务评价排序</w:t>
      </w:r>
    </w:p>
    <w:p w:rsidR="002715CE" w:rsidRDefault="002715CE" w:rsidP="002715CE">
      <w:pPr>
        <w:spacing w:beforeLines="50" w:before="156" w:line="586" w:lineRule="exact"/>
        <w:ind w:firstLineChars="200" w:firstLine="640"/>
        <w:jc w:val="left"/>
        <w:outlineLvl w:val="0"/>
        <w:rPr>
          <w:rFonts w:ascii="黑体" w:eastAsia="黑体" w:hAnsi="黑体" w:cs="黑体" w:hint="eastAsia"/>
          <w:sz w:val="32"/>
          <w:szCs w:val="32"/>
        </w:rPr>
      </w:pPr>
      <w:r>
        <w:rPr>
          <w:rFonts w:ascii="黑体" w:eastAsia="黑体" w:hAnsi="黑体" w:cs="黑体" w:hint="eastAsia"/>
          <w:sz w:val="32"/>
          <w:szCs w:val="32"/>
        </w:rPr>
        <w:t>四、调查发现的主要问题</w:t>
      </w:r>
    </w:p>
    <w:p w:rsidR="002715CE" w:rsidRDefault="002715CE" w:rsidP="002715CE">
      <w:pPr>
        <w:numPr>
          <w:ilvl w:val="0"/>
          <w:numId w:val="2"/>
        </w:numPr>
        <w:spacing w:line="586" w:lineRule="exact"/>
        <w:ind w:left="-10" w:firstLine="640"/>
        <w:outlineLvl w:val="1"/>
        <w:rPr>
          <w:rFonts w:ascii="楷体_GB2312" w:eastAsia="楷体_GB2312" w:hAnsi="方正楷体_GB2312" w:cs="方正楷体_GB2312" w:hint="eastAsia"/>
          <w:bCs/>
          <w:sz w:val="32"/>
          <w:szCs w:val="32"/>
        </w:rPr>
      </w:pPr>
      <w:r>
        <w:rPr>
          <w:rFonts w:ascii="楷体_GB2312" w:eastAsia="楷体_GB2312" w:hAnsi="方正楷体_GB2312" w:cs="方正楷体_GB2312" w:hint="eastAsia"/>
          <w:bCs/>
          <w:sz w:val="32"/>
          <w:szCs w:val="32"/>
        </w:rPr>
        <w:t>安全性方面</w:t>
      </w:r>
    </w:p>
    <w:p w:rsidR="002715CE" w:rsidRDefault="002715CE" w:rsidP="002715CE">
      <w:pPr>
        <w:spacing w:line="586" w:lineRule="exact"/>
        <w:ind w:firstLineChars="200" w:firstLine="640"/>
        <w:rPr>
          <w:rFonts w:ascii="楷体_GB2312" w:eastAsia="楷体_GB2312" w:hAnsi="楷体_GB2312" w:cs="楷体_GB2312" w:hint="eastAsia"/>
          <w:b/>
          <w:sz w:val="32"/>
          <w:szCs w:val="32"/>
        </w:rPr>
      </w:pPr>
      <w:r>
        <w:rPr>
          <w:rFonts w:ascii="仿宋_GB2312" w:eastAsia="仿宋_GB2312" w:hAnsi="仿宋_GB2312" w:cs="仿宋_GB2312" w:hint="eastAsia"/>
          <w:sz w:val="32"/>
          <w:szCs w:val="32"/>
        </w:rPr>
        <w:t>机具安全性存在的主要问题为：一是因电路线路布局混乱或</w:t>
      </w:r>
      <w:r>
        <w:rPr>
          <w:rFonts w:eastAsia="仿宋" w:hint="eastAsia"/>
          <w:sz w:val="32"/>
          <w:szCs w:val="32"/>
        </w:rPr>
        <w:t>排气管防火棉破裂易引发火灾（调查发现有</w:t>
      </w:r>
      <w:r>
        <w:rPr>
          <w:rFonts w:eastAsia="仿宋" w:hint="eastAsia"/>
          <w:sz w:val="32"/>
          <w:szCs w:val="32"/>
        </w:rPr>
        <w:t>4</w:t>
      </w:r>
      <w:r>
        <w:rPr>
          <w:rFonts w:eastAsia="仿宋" w:hint="eastAsia"/>
          <w:sz w:val="32"/>
          <w:szCs w:val="32"/>
        </w:rPr>
        <w:t>台玉米收获机作业时发生火灾）</w:t>
      </w:r>
      <w:r>
        <w:rPr>
          <w:rFonts w:ascii="仿宋_GB2312" w:eastAsia="仿宋_GB2312" w:hAnsi="仿宋_GB2312" w:cs="仿宋_GB2312" w:hint="eastAsia"/>
          <w:sz w:val="32"/>
          <w:szCs w:val="32"/>
        </w:rPr>
        <w:t>；二是机具安全防护装置不合理，用户为检修、保养方便自行拆卸防护罩，作业时不再恢复，容易产生安全隐患；三是部分机具梯子设计不符合三点式布局，用户使用时不便，索性直接拆除；四是个别机具由于油箱位置偏低，在山区或转弯时容易</w:t>
      </w:r>
      <w:r>
        <w:rPr>
          <w:rFonts w:ascii="仿宋" w:eastAsia="仿宋" w:hAnsi="仿宋" w:cs="仿宋" w:hint="eastAsia"/>
          <w:sz w:val="32"/>
          <w:szCs w:val="32"/>
        </w:rPr>
        <w:t>发生碰撞油箱底部，既影响通过性又存在安全隐患</w:t>
      </w:r>
      <w:r>
        <w:rPr>
          <w:rFonts w:ascii="仿宋_GB2312" w:eastAsia="仿宋_GB2312" w:hAnsi="仿宋_GB2312" w:cs="仿宋_GB2312" w:hint="eastAsia"/>
          <w:color w:val="000000"/>
          <w:kern w:val="0"/>
          <w:sz w:val="32"/>
          <w:szCs w:val="32"/>
        </w:rPr>
        <w:t>。</w:t>
      </w:r>
    </w:p>
    <w:p w:rsidR="002715CE" w:rsidRDefault="002715CE" w:rsidP="002715CE">
      <w:pPr>
        <w:numPr>
          <w:ilvl w:val="0"/>
          <w:numId w:val="2"/>
        </w:numPr>
        <w:spacing w:line="586" w:lineRule="exact"/>
        <w:ind w:left="-10" w:firstLine="640"/>
        <w:jc w:val="left"/>
        <w:outlineLvl w:val="1"/>
        <w:rPr>
          <w:rFonts w:ascii="楷体_GB2312" w:eastAsia="楷体_GB2312" w:hAnsi="楷体_GB2312" w:cs="楷体_GB2312" w:hint="eastAsia"/>
          <w:sz w:val="32"/>
          <w:szCs w:val="32"/>
        </w:rPr>
      </w:pPr>
      <w:r>
        <w:rPr>
          <w:rFonts w:ascii="楷体_GB2312" w:eastAsia="楷体_GB2312" w:hAnsi="楷体_GB2312" w:cs="楷体_GB2312" w:hint="eastAsia"/>
          <w:bCs/>
          <w:sz w:val="32"/>
          <w:szCs w:val="32"/>
        </w:rPr>
        <w:lastRenderedPageBreak/>
        <w:t>可靠性方面</w:t>
      </w:r>
    </w:p>
    <w:p w:rsidR="002715CE" w:rsidRDefault="002715CE" w:rsidP="002715CE">
      <w:pPr>
        <w:spacing w:line="586" w:lineRule="exact"/>
        <w:ind w:firstLine="642"/>
        <w:jc w:val="left"/>
        <w:rPr>
          <w:rFonts w:ascii="仿宋" w:eastAsia="仿宋" w:hAnsi="仿宋" w:hint="eastAsia"/>
          <w:bCs/>
          <w:sz w:val="32"/>
          <w:szCs w:val="32"/>
        </w:rPr>
      </w:pPr>
      <w:r>
        <w:rPr>
          <w:rFonts w:ascii="仿宋_GB2312" w:eastAsia="仿宋_GB2312" w:hAnsi="仿宋_GB2312" w:cs="仿宋_GB2312" w:hint="eastAsia"/>
          <w:sz w:val="32"/>
          <w:szCs w:val="32"/>
        </w:rPr>
        <w:t>调查过程中用户反映的可靠性问题较多，主要表现为：一是机具机架、</w:t>
      </w:r>
      <w:r>
        <w:rPr>
          <w:rFonts w:ascii="仿宋_GB2312" w:eastAsia="仿宋_GB2312" w:hAnsi="仿宋_GB2312" w:cs="仿宋_GB2312" w:hint="eastAsia"/>
          <w:bCs/>
          <w:sz w:val="32"/>
          <w:szCs w:val="32"/>
        </w:rPr>
        <w:t>拨禾器、拨禾链底座等</w:t>
      </w:r>
      <w:r>
        <w:rPr>
          <w:rFonts w:ascii="仿宋_GB2312" w:eastAsia="仿宋_GB2312" w:hAnsi="仿宋_GB2312" w:cs="仿宋_GB2312" w:hint="eastAsia"/>
          <w:sz w:val="32"/>
          <w:szCs w:val="32"/>
        </w:rPr>
        <w:t>材质强度不够，机具长时间高强度作业后会发生机架开裂现象；二是易损件如：</w:t>
      </w:r>
      <w:r>
        <w:rPr>
          <w:rFonts w:ascii="仿宋_GB2312" w:eastAsia="仿宋_GB2312" w:hAnsi="仿宋_GB2312" w:cs="仿宋_GB2312" w:hint="eastAsia"/>
          <w:bCs/>
          <w:sz w:val="32"/>
          <w:szCs w:val="32"/>
        </w:rPr>
        <w:t>剥皮辊轴承及传动系统的链条、皮带、轴承容易损坏、断裂，耐用性差；三是部分机型</w:t>
      </w:r>
      <w:r>
        <w:rPr>
          <w:rFonts w:ascii="仿宋" w:eastAsia="仿宋" w:hAnsi="仿宋" w:hint="eastAsia"/>
          <w:bCs/>
          <w:sz w:val="32"/>
          <w:szCs w:val="32"/>
        </w:rPr>
        <w:t>转向节球头拉杆在收获作业时多次断裂，直接导致不能正常工作。</w:t>
      </w:r>
    </w:p>
    <w:p w:rsidR="002715CE" w:rsidRDefault="002715CE" w:rsidP="002715CE">
      <w:pPr>
        <w:numPr>
          <w:ilvl w:val="0"/>
          <w:numId w:val="2"/>
        </w:numPr>
        <w:spacing w:line="586" w:lineRule="exact"/>
        <w:ind w:left="-10" w:firstLine="640"/>
        <w:jc w:val="left"/>
        <w:outlineLvl w:val="1"/>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适用性方面</w:t>
      </w:r>
    </w:p>
    <w:p w:rsidR="002715CE" w:rsidRDefault="002715CE" w:rsidP="002715CE">
      <w:pPr>
        <w:spacing w:line="586" w:lineRule="exact"/>
        <w:ind w:firstLine="642"/>
        <w:jc w:val="left"/>
        <w:rPr>
          <w:rFonts w:ascii="仿宋_GB2312" w:eastAsia="仿宋_GB2312" w:hAnsi="仿宋_GB2312" w:cs="仿宋_GB2312" w:hint="eastAsia"/>
          <w:sz w:val="32"/>
          <w:szCs w:val="32"/>
        </w:rPr>
      </w:pPr>
      <w:r>
        <w:rPr>
          <w:rFonts w:ascii="仿宋_GB2312" w:eastAsia="仿宋_GB2312" w:hAnsi="仿宋_GB2312" w:cs="仿宋_GB2312" w:hint="eastAsia"/>
          <w:bCs/>
          <w:sz w:val="32"/>
          <w:szCs w:val="32"/>
        </w:rPr>
        <w:t>适用性方面存在的主要问题为：一是剥皮机构存在缺陷，导致剥皮不干净，啃穗掉籽严重；二是部分机具离地间隙小，通过性不好；三是部分机具风机配置不合理，导致清选效果不佳，籽粒含杂多，或排杂夹带籽粒严重。</w:t>
      </w:r>
    </w:p>
    <w:p w:rsidR="002715CE" w:rsidRDefault="002715CE" w:rsidP="002715CE">
      <w:pPr>
        <w:numPr>
          <w:ilvl w:val="0"/>
          <w:numId w:val="2"/>
        </w:numPr>
        <w:spacing w:line="586" w:lineRule="exact"/>
        <w:ind w:left="-10" w:firstLine="640"/>
        <w:jc w:val="left"/>
        <w:outlineLvl w:val="1"/>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售后服务状况</w:t>
      </w:r>
    </w:p>
    <w:p w:rsidR="002715CE" w:rsidRDefault="002715CE" w:rsidP="002715CE">
      <w:pPr>
        <w:spacing w:line="586" w:lineRule="exact"/>
        <w:ind w:firstLine="642"/>
        <w:rPr>
          <w:rFonts w:ascii="仿宋_GB2312" w:eastAsia="仿宋_GB2312" w:hAnsi="仿宋_GB2312" w:cs="仿宋_GB2312" w:hint="eastAsia"/>
          <w:spacing w:val="4"/>
          <w:sz w:val="32"/>
          <w:szCs w:val="32"/>
        </w:rPr>
      </w:pPr>
      <w:r>
        <w:rPr>
          <w:rFonts w:ascii="仿宋_GB2312" w:eastAsia="仿宋_GB2312" w:hAnsi="仿宋_GB2312" w:cs="仿宋_GB2312" w:hint="eastAsia"/>
          <w:spacing w:val="4"/>
          <w:sz w:val="32"/>
          <w:szCs w:val="32"/>
        </w:rPr>
        <w:t>售后服务状况主要问题为：一是部分经销商服务意识和服务能力需要提升，用户反映机具遇到问题时售后人员解决不了问题，影响机具及时作业；二是售后网点相对较少，有些企业的售后服务网点没有延伸到县级，不方便用户维修保养；三是三包期过后，机具维修、更换配件费用过高，甚至存在配件买不到的情况。</w:t>
      </w:r>
    </w:p>
    <w:p w:rsidR="002715CE" w:rsidRDefault="002715CE" w:rsidP="002715CE">
      <w:pPr>
        <w:spacing w:line="586" w:lineRule="exact"/>
        <w:ind w:firstLineChars="200" w:firstLine="640"/>
        <w:jc w:val="left"/>
        <w:outlineLvl w:val="0"/>
        <w:rPr>
          <w:rFonts w:ascii="黑体" w:eastAsia="黑体" w:hAnsi="黑体" w:cs="黑体" w:hint="eastAsia"/>
          <w:sz w:val="32"/>
          <w:szCs w:val="32"/>
        </w:rPr>
      </w:pPr>
      <w:r>
        <w:rPr>
          <w:rFonts w:ascii="黑体" w:eastAsia="黑体" w:hAnsi="黑体" w:cs="黑体" w:hint="eastAsia"/>
          <w:sz w:val="32"/>
          <w:szCs w:val="32"/>
        </w:rPr>
        <w:t>五、工作建议</w:t>
      </w:r>
    </w:p>
    <w:p w:rsidR="002715CE" w:rsidRDefault="002715CE" w:rsidP="002715CE">
      <w:pPr>
        <w:spacing w:line="586" w:lineRule="exact"/>
        <w:ind w:firstLine="57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针对此次调查结果及用户反映意见，为进一步提高玉米收获机产品质量和服务质量，促进行业高质量发展，提出如下建议：</w:t>
      </w:r>
    </w:p>
    <w:p w:rsidR="002715CE" w:rsidRDefault="002715CE" w:rsidP="002715CE">
      <w:pPr>
        <w:numPr>
          <w:ilvl w:val="0"/>
          <w:numId w:val="3"/>
        </w:numPr>
        <w:spacing w:line="586" w:lineRule="exact"/>
        <w:ind w:left="640"/>
        <w:jc w:val="left"/>
        <w:outlineLvl w:val="1"/>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lastRenderedPageBreak/>
        <w:t>改进设计，优化结构</w:t>
      </w:r>
    </w:p>
    <w:p w:rsidR="002715CE" w:rsidRDefault="002715CE" w:rsidP="002715CE">
      <w:pPr>
        <w:spacing w:line="586" w:lineRule="exact"/>
        <w:ind w:firstLine="641"/>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针对调查中发现的机具存在安全性、可靠性、适用性方面的问题，企业应优化安全防护结构,在确保防护效果的同时，考虑到机器维护保养的方便性；完善产品设计，必要时走访一些经验丰富的机手，听取土专家意见，有效改进产品结构与配置，提高产品性能。</w:t>
      </w:r>
    </w:p>
    <w:p w:rsidR="002715CE" w:rsidRDefault="002715CE" w:rsidP="002715CE">
      <w:pPr>
        <w:numPr>
          <w:ilvl w:val="0"/>
          <w:numId w:val="3"/>
        </w:numPr>
        <w:spacing w:line="586" w:lineRule="exact"/>
        <w:ind w:left="640"/>
        <w:jc w:val="left"/>
        <w:outlineLvl w:val="1"/>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选用优质零部件，减少机具故障率</w:t>
      </w:r>
    </w:p>
    <w:p w:rsidR="002715CE" w:rsidRDefault="002715CE" w:rsidP="002715CE">
      <w:pPr>
        <w:spacing w:line="586" w:lineRule="exact"/>
        <w:ind w:firstLineChars="200" w:firstLine="640"/>
        <w:rPr>
          <w:rFonts w:ascii="楷体_GB2312" w:eastAsia="楷体_GB2312" w:hAnsi="楷体_GB2312" w:cs="楷体_GB2312" w:hint="eastAsia"/>
          <w:b/>
          <w:bCs/>
          <w:sz w:val="32"/>
          <w:szCs w:val="32"/>
        </w:rPr>
      </w:pPr>
      <w:r>
        <w:rPr>
          <w:rFonts w:ascii="仿宋_GB2312" w:eastAsia="仿宋_GB2312" w:hAnsi="仿宋_GB2312" w:cs="仿宋_GB2312" w:hint="eastAsia"/>
          <w:sz w:val="32"/>
          <w:szCs w:val="32"/>
        </w:rPr>
        <w:t>选用质量过硬的易损件，从而保证易损件使用寿命，尤其是像剥皮辊等安装难度较大的部件，链条、皮带等标准件尽量选用优质产品，从而提高机具可靠性，避免故障频发。</w:t>
      </w:r>
    </w:p>
    <w:p w:rsidR="002715CE" w:rsidRDefault="002715CE" w:rsidP="002715CE">
      <w:pPr>
        <w:spacing w:line="586" w:lineRule="exact"/>
        <w:ind w:firstLineChars="200" w:firstLine="640"/>
        <w:outlineLvl w:val="1"/>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（三）</w:t>
      </w:r>
      <w:r>
        <w:rPr>
          <w:rFonts w:ascii="楷体_GB2312" w:eastAsia="楷体_GB2312" w:hAnsi="仿宋" w:hint="eastAsia"/>
          <w:bCs/>
          <w:sz w:val="32"/>
          <w:szCs w:val="32"/>
        </w:rPr>
        <w:t>进一步加强售后服务意识</w:t>
      </w:r>
    </w:p>
    <w:p w:rsidR="002715CE" w:rsidRDefault="002715CE" w:rsidP="002715CE">
      <w:pPr>
        <w:spacing w:line="58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售后服务是解决产品在使用过程中发现和发生质量问题，无论是三包期内或三包期外的服务质量都是玉米收获机能否提升作业效果的重要环节，售后服务人员素质、售后服务及时性、零配件供应直接影响机手作业和机收效果。企业应加强售后服务意识，对经销商、维修网点人员定期培训，提高售后服务人员的整体服务能力，保证在用机型零配件的供应。</w:t>
      </w:r>
    </w:p>
    <w:p w:rsidR="002715CE" w:rsidRDefault="002715CE" w:rsidP="002715CE">
      <w:pPr>
        <w:spacing w:line="586" w:lineRule="exact"/>
        <w:ind w:left="630"/>
        <w:outlineLvl w:val="1"/>
        <w:rPr>
          <w:rFonts w:ascii="楷体_GB2312" w:eastAsia="楷体_GB2312" w:hAnsi="楷体_GB2312" w:cs="楷体_GB2312" w:hint="eastAsia"/>
          <w:sz w:val="32"/>
          <w:szCs w:val="32"/>
        </w:rPr>
      </w:pPr>
      <w:r>
        <w:rPr>
          <w:rFonts w:ascii="楷体_GB2312" w:eastAsia="楷体_GB2312" w:hAnsi="楷体_GB2312" w:cs="楷体_GB2312" w:hint="eastAsia"/>
          <w:bCs/>
          <w:sz w:val="32"/>
          <w:szCs w:val="32"/>
        </w:rPr>
        <w:t>（四）努力提高</w:t>
      </w:r>
      <w:r>
        <w:rPr>
          <w:rFonts w:ascii="楷体_GB2312" w:eastAsia="楷体_GB2312" w:hAnsi="楷体_GB2312" w:cs="楷体_GB2312" w:hint="eastAsia"/>
          <w:sz w:val="32"/>
          <w:szCs w:val="32"/>
        </w:rPr>
        <w:t>玉米收获机用户（机手）的培训效果</w:t>
      </w:r>
    </w:p>
    <w:p w:rsidR="002715CE" w:rsidRDefault="002715CE" w:rsidP="002715CE">
      <w:pPr>
        <w:spacing w:line="58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调查发现玉米收获机用户培训方主要为各级农机部门，培训时间短，用户覆盖面小，培训内容简单，培训效果不佳，用户对玉米收获机的结构、操作、保养、维修等方面理解不到位，极大影响了机具使用效果。为正确、安全使用机具，充分发挥玉米收</w:t>
      </w:r>
      <w:r>
        <w:rPr>
          <w:rFonts w:ascii="仿宋_GB2312" w:eastAsia="仿宋_GB2312" w:hAnsi="仿宋_GB2312" w:cs="仿宋_GB2312" w:hint="eastAsia"/>
          <w:sz w:val="32"/>
          <w:szCs w:val="32"/>
        </w:rPr>
        <w:lastRenderedPageBreak/>
        <w:t>获机效能，生产企业应加大对用户的培训力度，有效利用新媒体方式如公众号、短视频、企业APP等进行教学培训，提高培训效果。</w:t>
      </w:r>
    </w:p>
    <w:p w:rsidR="002715CE" w:rsidRDefault="002715CE" w:rsidP="002715CE">
      <w:pPr>
        <w:numPr>
          <w:ilvl w:val="0"/>
          <w:numId w:val="2"/>
        </w:numPr>
        <w:spacing w:line="586" w:lineRule="exact"/>
        <w:ind w:left="-10" w:firstLine="640"/>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继续加强玉米收获机质量督导</w:t>
      </w:r>
    </w:p>
    <w:p w:rsidR="002715CE" w:rsidRDefault="002715CE" w:rsidP="002715CE">
      <w:pPr>
        <w:spacing w:line="58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玉米收获机质量调查结果满意度综合评价为一般，质量参差不齐，农机管理部门应加强对该类产品的督导，特别是一些用户评价不满意的产品，采取一定措施督促其质量整改。</w:t>
      </w:r>
    </w:p>
    <w:p w:rsidR="002715CE" w:rsidRDefault="002715CE" w:rsidP="002715CE">
      <w:pPr>
        <w:spacing w:line="586" w:lineRule="exact"/>
        <w:rPr>
          <w:rFonts w:ascii="仿宋_GB2312" w:eastAsia="仿宋_GB2312" w:hAnsi="仿宋_GB2312" w:cs="仿宋_GB2312" w:hint="eastAsia"/>
          <w:sz w:val="32"/>
          <w:szCs w:val="32"/>
        </w:rPr>
      </w:pPr>
    </w:p>
    <w:p w:rsidR="002715CE" w:rsidRDefault="002715CE" w:rsidP="002715CE">
      <w:pPr>
        <w:spacing w:line="586" w:lineRule="exact"/>
        <w:ind w:firstLineChars="200" w:firstLine="640"/>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附表：1.2021年玉米收获机质量调查用户分配表</w:t>
      </w:r>
    </w:p>
    <w:p w:rsidR="002715CE" w:rsidRDefault="002715CE" w:rsidP="002715CE">
      <w:pPr>
        <w:spacing w:line="586" w:lineRule="exact"/>
        <w:ind w:leftChars="760" w:left="1916"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2.2021年玉米收获机质量调查评价体系构成及权重</w:t>
      </w:r>
    </w:p>
    <w:p w:rsidR="002715CE" w:rsidRDefault="002715CE" w:rsidP="002715CE">
      <w:pPr>
        <w:spacing w:line="586"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分配表</w:t>
      </w:r>
    </w:p>
    <w:p w:rsidR="002715CE" w:rsidRDefault="002715CE" w:rsidP="002715CE">
      <w:pPr>
        <w:spacing w:line="586" w:lineRule="exact"/>
        <w:ind w:leftChars="-1" w:left="-2"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3.2021年玉米收获机质量调查满意度指数统计表</w:t>
      </w:r>
    </w:p>
    <w:p w:rsidR="002715CE" w:rsidRDefault="002715CE" w:rsidP="002715CE">
      <w:pPr>
        <w:spacing w:line="586" w:lineRule="exact"/>
        <w:ind w:leftChars="-1" w:left="-2" w:firstLineChars="500" w:firstLine="1600"/>
        <w:jc w:val="left"/>
        <w:rPr>
          <w:rFonts w:ascii="仿宋_GB2312" w:eastAsia="仿宋_GB2312" w:hAnsi="仿宋_GB2312" w:cs="仿宋_GB2312"/>
          <w:bCs/>
          <w:sz w:val="32"/>
          <w:szCs w:val="32"/>
        </w:rPr>
        <w:sectPr w:rsidR="002715CE">
          <w:footerReference w:type="even" r:id="rId9"/>
          <w:footerReference w:type="default" r:id="rId10"/>
          <w:pgSz w:w="11906" w:h="16838"/>
          <w:pgMar w:top="1814" w:right="1531" w:bottom="1758" w:left="1531" w:header="851" w:footer="1701" w:gutter="0"/>
          <w:pgNumType w:fmt="numberInDash"/>
          <w:cols w:space="720"/>
          <w:docGrid w:type="lines" w:linePitch="312"/>
        </w:sectPr>
      </w:pPr>
    </w:p>
    <w:p w:rsidR="002715CE" w:rsidRDefault="002715CE" w:rsidP="002715CE">
      <w:pPr>
        <w:spacing w:line="540" w:lineRule="exact"/>
        <w:jc w:val="left"/>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lastRenderedPageBreak/>
        <w:t>附表1</w:t>
      </w:r>
    </w:p>
    <w:p w:rsidR="002715CE" w:rsidRDefault="002715CE" w:rsidP="002715CE">
      <w:pPr>
        <w:spacing w:afterLines="50" w:after="156" w:line="540" w:lineRule="exact"/>
        <w:jc w:val="center"/>
        <w:rPr>
          <w:rFonts w:ascii="方正小标宋简体" w:eastAsia="方正小标宋简体" w:hAnsi="宋体" w:cs="宋体" w:hint="eastAsia"/>
          <w:sz w:val="40"/>
          <w:szCs w:val="40"/>
        </w:rPr>
      </w:pPr>
      <w:r>
        <w:rPr>
          <w:rFonts w:ascii="方正小标宋简体" w:eastAsia="方正小标宋简体" w:hAnsi="宋体" w:cs="宋体" w:hint="eastAsia"/>
          <w:sz w:val="40"/>
          <w:szCs w:val="40"/>
        </w:rPr>
        <w:t>2021年玉米收获机质量调查用户分配表</w:t>
      </w:r>
    </w:p>
    <w:tbl>
      <w:tblPr>
        <w:tblW w:w="13418" w:type="dxa"/>
        <w:jc w:val="center"/>
        <w:tblLayout w:type="fixed"/>
        <w:tblCellMar>
          <w:left w:w="0" w:type="dxa"/>
          <w:right w:w="0" w:type="dxa"/>
        </w:tblCellMar>
        <w:tblLook w:val="0000" w:firstRow="0" w:lastRow="0" w:firstColumn="0" w:lastColumn="0" w:noHBand="0" w:noVBand="0"/>
      </w:tblPr>
      <w:tblGrid>
        <w:gridCol w:w="639"/>
        <w:gridCol w:w="3162"/>
        <w:gridCol w:w="1180"/>
        <w:gridCol w:w="702"/>
        <w:gridCol w:w="702"/>
        <w:gridCol w:w="702"/>
        <w:gridCol w:w="702"/>
        <w:gridCol w:w="702"/>
        <w:gridCol w:w="702"/>
        <w:gridCol w:w="702"/>
        <w:gridCol w:w="702"/>
        <w:gridCol w:w="702"/>
        <w:gridCol w:w="702"/>
        <w:gridCol w:w="561"/>
        <w:gridCol w:w="856"/>
      </w:tblGrid>
      <w:tr w:rsidR="002715CE" w:rsidTr="001F484F">
        <w:trPr>
          <w:trHeight w:val="504"/>
          <w:jc w:val="center"/>
        </w:trPr>
        <w:tc>
          <w:tcPr>
            <w:tcW w:w="63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序号</w:t>
            </w:r>
          </w:p>
        </w:tc>
        <w:tc>
          <w:tcPr>
            <w:tcW w:w="316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企业名称</w:t>
            </w:r>
          </w:p>
        </w:tc>
        <w:tc>
          <w:tcPr>
            <w:tcW w:w="117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型号</w:t>
            </w:r>
          </w:p>
        </w:tc>
        <w:tc>
          <w:tcPr>
            <w:tcW w:w="7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大同</w:t>
            </w:r>
          </w:p>
        </w:tc>
        <w:tc>
          <w:tcPr>
            <w:tcW w:w="7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晋城</w:t>
            </w:r>
          </w:p>
        </w:tc>
        <w:tc>
          <w:tcPr>
            <w:tcW w:w="7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晋中</w:t>
            </w:r>
          </w:p>
        </w:tc>
        <w:tc>
          <w:tcPr>
            <w:tcW w:w="7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临汾</w:t>
            </w:r>
          </w:p>
        </w:tc>
        <w:tc>
          <w:tcPr>
            <w:tcW w:w="7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吕梁</w:t>
            </w:r>
          </w:p>
        </w:tc>
        <w:tc>
          <w:tcPr>
            <w:tcW w:w="7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朔州</w:t>
            </w:r>
          </w:p>
        </w:tc>
        <w:tc>
          <w:tcPr>
            <w:tcW w:w="7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太原</w:t>
            </w:r>
          </w:p>
        </w:tc>
        <w:tc>
          <w:tcPr>
            <w:tcW w:w="7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忻州</w:t>
            </w:r>
          </w:p>
        </w:tc>
        <w:tc>
          <w:tcPr>
            <w:tcW w:w="7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阳泉</w:t>
            </w:r>
          </w:p>
        </w:tc>
        <w:tc>
          <w:tcPr>
            <w:tcW w:w="7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运城</w:t>
            </w:r>
          </w:p>
        </w:tc>
        <w:tc>
          <w:tcPr>
            <w:tcW w:w="5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长治</w:t>
            </w:r>
          </w:p>
        </w:tc>
        <w:tc>
          <w:tcPr>
            <w:tcW w:w="85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调查户数</w:t>
            </w:r>
          </w:p>
        </w:tc>
      </w:tr>
      <w:tr w:rsidR="002715CE" w:rsidTr="001F484F">
        <w:trPr>
          <w:trHeight w:val="396"/>
          <w:jc w:val="center"/>
        </w:trPr>
        <w:tc>
          <w:tcPr>
            <w:tcW w:w="63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3162"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kern w:val="0"/>
                <w:sz w:val="20"/>
                <w:szCs w:val="20"/>
                <w:lang w:bidi="ar"/>
              </w:rPr>
            </w:pPr>
            <w:r>
              <w:rPr>
                <w:rFonts w:ascii="宋体" w:hAnsi="宋体" w:cs="宋体" w:hint="eastAsia"/>
                <w:sz w:val="20"/>
                <w:szCs w:val="20"/>
              </w:rPr>
              <w:t>勇猛机械股份有限公司</w:t>
            </w:r>
          </w:p>
        </w:tc>
        <w:tc>
          <w:tcPr>
            <w:tcW w:w="117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sz w:val="20"/>
                <w:szCs w:val="20"/>
              </w:rPr>
              <w:t>4YZ-4Y1</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2</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tabs>
                <w:tab w:val="left" w:pos="414"/>
              </w:tabs>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1</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r>
              <w:rPr>
                <w:rFonts w:ascii="宋体" w:hAnsi="宋体" w:cs="宋体" w:hint="eastAsia"/>
                <w:color w:val="000000"/>
                <w:sz w:val="20"/>
                <w:szCs w:val="20"/>
              </w:rPr>
              <w:t>2</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56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5</w:t>
            </w:r>
          </w:p>
        </w:tc>
      </w:tr>
      <w:tr w:rsidR="002715CE" w:rsidTr="001F484F">
        <w:trPr>
          <w:trHeight w:val="396"/>
          <w:jc w:val="center"/>
        </w:trPr>
        <w:tc>
          <w:tcPr>
            <w:tcW w:w="63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3162"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kern w:val="0"/>
                <w:sz w:val="20"/>
                <w:szCs w:val="20"/>
                <w:lang w:bidi="ar"/>
              </w:rPr>
            </w:pPr>
          </w:p>
        </w:tc>
        <w:tc>
          <w:tcPr>
            <w:tcW w:w="117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sz w:val="20"/>
                <w:szCs w:val="20"/>
              </w:rPr>
              <w:t>4YZ-4L1</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5</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textAlignment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r>
              <w:rPr>
                <w:rFonts w:ascii="宋体" w:hAnsi="宋体" w:cs="宋体" w:hint="eastAsia"/>
                <w:color w:val="000000"/>
                <w:sz w:val="20"/>
                <w:szCs w:val="20"/>
              </w:rPr>
              <w:t>8</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2</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56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15</w:t>
            </w:r>
          </w:p>
        </w:tc>
      </w:tr>
      <w:tr w:rsidR="002715CE" w:rsidTr="001F484F">
        <w:trPr>
          <w:trHeight w:val="396"/>
          <w:jc w:val="center"/>
        </w:trPr>
        <w:tc>
          <w:tcPr>
            <w:tcW w:w="63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31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sz w:val="20"/>
                <w:szCs w:val="20"/>
              </w:rPr>
              <w:t>道依茨法尔机械有限公司</w:t>
            </w:r>
          </w:p>
        </w:tc>
        <w:tc>
          <w:tcPr>
            <w:tcW w:w="117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sz w:val="20"/>
                <w:szCs w:val="20"/>
              </w:rPr>
              <w:t>4YZP-2A</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r>
              <w:rPr>
                <w:rFonts w:ascii="宋体" w:hAnsi="宋体" w:cs="宋体" w:hint="eastAsia"/>
                <w:color w:val="000000"/>
                <w:sz w:val="20"/>
                <w:szCs w:val="20"/>
              </w:rPr>
              <w:t>1</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4</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1</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r>
              <w:rPr>
                <w:rFonts w:ascii="宋体" w:hAnsi="宋体" w:cs="宋体" w:hint="eastAsia"/>
                <w:color w:val="000000"/>
                <w:sz w:val="20"/>
                <w:szCs w:val="20"/>
              </w:rPr>
              <w:t>3</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2</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56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2</w:t>
            </w:r>
          </w:p>
        </w:tc>
        <w:tc>
          <w:tcPr>
            <w:tcW w:w="85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13</w:t>
            </w:r>
          </w:p>
        </w:tc>
      </w:tr>
      <w:tr w:rsidR="002715CE" w:rsidTr="001F484F">
        <w:trPr>
          <w:trHeight w:val="396"/>
          <w:jc w:val="center"/>
        </w:trPr>
        <w:tc>
          <w:tcPr>
            <w:tcW w:w="63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31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sz w:val="20"/>
                <w:szCs w:val="20"/>
              </w:rPr>
              <w:t>河北中农博远农业装备有限公司</w:t>
            </w:r>
          </w:p>
        </w:tc>
        <w:tc>
          <w:tcPr>
            <w:tcW w:w="117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sz w:val="20"/>
                <w:szCs w:val="20"/>
              </w:rPr>
              <w:t>4YZ-4F</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2</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r>
              <w:rPr>
                <w:rFonts w:ascii="宋体" w:hAnsi="宋体" w:cs="宋体" w:hint="eastAsia"/>
                <w:color w:val="000000"/>
                <w:sz w:val="20"/>
                <w:szCs w:val="20"/>
              </w:rPr>
              <w:t>2</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6</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2</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r>
              <w:rPr>
                <w:rFonts w:ascii="宋体" w:hAnsi="宋体" w:cs="宋体" w:hint="eastAsia"/>
                <w:color w:val="000000"/>
                <w:sz w:val="20"/>
                <w:szCs w:val="20"/>
              </w:rPr>
              <w:t>2</w:t>
            </w:r>
          </w:p>
        </w:tc>
        <w:tc>
          <w:tcPr>
            <w:tcW w:w="56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14</w:t>
            </w:r>
          </w:p>
        </w:tc>
      </w:tr>
      <w:tr w:rsidR="002715CE" w:rsidTr="001F484F">
        <w:trPr>
          <w:trHeight w:val="396"/>
          <w:jc w:val="center"/>
        </w:trPr>
        <w:tc>
          <w:tcPr>
            <w:tcW w:w="63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31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sz w:val="20"/>
                <w:szCs w:val="20"/>
              </w:rPr>
              <w:t>河南豪丰农业装备有限公司</w:t>
            </w:r>
          </w:p>
        </w:tc>
        <w:tc>
          <w:tcPr>
            <w:tcW w:w="117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sz w:val="20"/>
                <w:szCs w:val="20"/>
              </w:rPr>
              <w:t>4YZX-4A</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6</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56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6</w:t>
            </w:r>
          </w:p>
        </w:tc>
      </w:tr>
      <w:tr w:rsidR="002715CE" w:rsidTr="001F484F">
        <w:trPr>
          <w:trHeight w:val="396"/>
          <w:jc w:val="center"/>
        </w:trPr>
        <w:tc>
          <w:tcPr>
            <w:tcW w:w="63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31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sz w:val="20"/>
                <w:szCs w:val="20"/>
              </w:rPr>
              <w:t>吉林顺昆电动车有限公司</w:t>
            </w:r>
          </w:p>
        </w:tc>
        <w:tc>
          <w:tcPr>
            <w:tcW w:w="117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sz w:val="20"/>
                <w:szCs w:val="20"/>
              </w:rPr>
              <w:t>4YZP-2</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r>
              <w:rPr>
                <w:rFonts w:ascii="宋体" w:hAnsi="宋体" w:cs="宋体" w:hint="eastAsia"/>
                <w:color w:val="000000"/>
                <w:sz w:val="20"/>
                <w:szCs w:val="20"/>
              </w:rPr>
              <w:t>4</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3</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56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7</w:t>
            </w:r>
          </w:p>
        </w:tc>
      </w:tr>
      <w:tr w:rsidR="002715CE" w:rsidTr="001F484F">
        <w:trPr>
          <w:trHeight w:val="396"/>
          <w:jc w:val="center"/>
        </w:trPr>
        <w:tc>
          <w:tcPr>
            <w:tcW w:w="63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w:t>
            </w:r>
          </w:p>
        </w:tc>
        <w:tc>
          <w:tcPr>
            <w:tcW w:w="3162"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sz w:val="20"/>
                <w:szCs w:val="20"/>
              </w:rPr>
              <w:t>雷沃重工股份有限公司</w:t>
            </w:r>
          </w:p>
        </w:tc>
        <w:tc>
          <w:tcPr>
            <w:tcW w:w="117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sz w:val="20"/>
                <w:szCs w:val="20"/>
              </w:rPr>
              <w:t>4YZ-4B5</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6</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r>
              <w:rPr>
                <w:rFonts w:ascii="宋体" w:hAnsi="宋体" w:cs="宋体" w:hint="eastAsia"/>
                <w:color w:val="000000"/>
                <w:sz w:val="20"/>
                <w:szCs w:val="20"/>
              </w:rPr>
              <w:t>3</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10</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2</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r>
              <w:rPr>
                <w:rFonts w:ascii="宋体" w:hAnsi="宋体" w:cs="宋体" w:hint="eastAsia"/>
                <w:color w:val="000000"/>
                <w:sz w:val="20"/>
                <w:szCs w:val="20"/>
              </w:rPr>
              <w:t>4</w:t>
            </w:r>
          </w:p>
        </w:tc>
        <w:tc>
          <w:tcPr>
            <w:tcW w:w="56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25</w:t>
            </w:r>
          </w:p>
        </w:tc>
      </w:tr>
      <w:tr w:rsidR="002715CE" w:rsidTr="001F484F">
        <w:trPr>
          <w:trHeight w:val="396"/>
          <w:jc w:val="center"/>
        </w:trPr>
        <w:tc>
          <w:tcPr>
            <w:tcW w:w="63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3162"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sz w:val="20"/>
                <w:szCs w:val="20"/>
              </w:rPr>
              <w:t>4YZ-4B6</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10</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8</w:t>
            </w:r>
          </w:p>
        </w:tc>
        <w:tc>
          <w:tcPr>
            <w:tcW w:w="56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18</w:t>
            </w:r>
          </w:p>
        </w:tc>
      </w:tr>
      <w:tr w:rsidR="002715CE" w:rsidTr="001F484F">
        <w:trPr>
          <w:trHeight w:val="396"/>
          <w:jc w:val="center"/>
        </w:trPr>
        <w:tc>
          <w:tcPr>
            <w:tcW w:w="63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w:t>
            </w:r>
          </w:p>
        </w:tc>
        <w:tc>
          <w:tcPr>
            <w:tcW w:w="31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sz w:val="20"/>
                <w:szCs w:val="20"/>
              </w:rPr>
              <w:t>山东白龙机械有限公司</w:t>
            </w:r>
          </w:p>
        </w:tc>
        <w:tc>
          <w:tcPr>
            <w:tcW w:w="117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sz w:val="20"/>
                <w:szCs w:val="20"/>
              </w:rPr>
              <w:t>4YZP-2F</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2</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r>
              <w:rPr>
                <w:rFonts w:ascii="宋体" w:hAnsi="宋体" w:cs="宋体" w:hint="eastAsia"/>
                <w:color w:val="000000"/>
                <w:sz w:val="20"/>
                <w:szCs w:val="20"/>
              </w:rPr>
              <w:t>4</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56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6</w:t>
            </w:r>
          </w:p>
        </w:tc>
      </w:tr>
      <w:tr w:rsidR="002715CE" w:rsidTr="001F484F">
        <w:trPr>
          <w:trHeight w:val="396"/>
          <w:jc w:val="center"/>
        </w:trPr>
        <w:tc>
          <w:tcPr>
            <w:tcW w:w="63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w:t>
            </w:r>
          </w:p>
        </w:tc>
        <w:tc>
          <w:tcPr>
            <w:tcW w:w="31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sz w:val="20"/>
                <w:szCs w:val="20"/>
              </w:rPr>
              <w:t>山东金大丰机械有限公司</w:t>
            </w:r>
          </w:p>
        </w:tc>
        <w:tc>
          <w:tcPr>
            <w:tcW w:w="117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sz w:val="20"/>
                <w:szCs w:val="20"/>
              </w:rPr>
              <w:t>4YZP-4F</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3</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r>
              <w:rPr>
                <w:rFonts w:ascii="宋体" w:hAnsi="宋体" w:cs="宋体" w:hint="eastAsia"/>
                <w:color w:val="000000"/>
                <w:sz w:val="20"/>
                <w:szCs w:val="20"/>
              </w:rPr>
              <w:t>2</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56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5</w:t>
            </w:r>
          </w:p>
        </w:tc>
      </w:tr>
      <w:tr w:rsidR="002715CE" w:rsidTr="001F484F">
        <w:trPr>
          <w:trHeight w:val="396"/>
          <w:jc w:val="center"/>
        </w:trPr>
        <w:tc>
          <w:tcPr>
            <w:tcW w:w="63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11</w:t>
            </w:r>
          </w:p>
        </w:tc>
        <w:tc>
          <w:tcPr>
            <w:tcW w:w="3162"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sz w:val="20"/>
                <w:szCs w:val="20"/>
              </w:rPr>
              <w:t>山东巨明机械有限公司</w:t>
            </w:r>
          </w:p>
        </w:tc>
        <w:tc>
          <w:tcPr>
            <w:tcW w:w="117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sz w:val="20"/>
                <w:szCs w:val="20"/>
              </w:rPr>
              <w:t>4YZP-2C</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2</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1</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1</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56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r>
              <w:rPr>
                <w:rFonts w:ascii="宋体" w:hAnsi="宋体" w:cs="宋体" w:hint="eastAsia"/>
                <w:color w:val="000000"/>
                <w:sz w:val="20"/>
                <w:szCs w:val="20"/>
              </w:rPr>
              <w:t>1</w:t>
            </w:r>
          </w:p>
        </w:tc>
        <w:tc>
          <w:tcPr>
            <w:tcW w:w="85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5</w:t>
            </w:r>
          </w:p>
        </w:tc>
      </w:tr>
      <w:tr w:rsidR="002715CE" w:rsidTr="001F484F">
        <w:trPr>
          <w:trHeight w:val="396"/>
          <w:jc w:val="center"/>
        </w:trPr>
        <w:tc>
          <w:tcPr>
            <w:tcW w:w="63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3162" w:type="dxa"/>
            <w:vMerge/>
            <w:tcBorders>
              <w:left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left"/>
              <w:textAlignment w:val="center"/>
              <w:rPr>
                <w:rFonts w:ascii="宋体" w:hAnsi="宋体" w:cs="宋体" w:hint="eastAsia"/>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sz w:val="20"/>
                <w:szCs w:val="20"/>
              </w:rPr>
              <w:t>4YZP-4A</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4</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r>
              <w:rPr>
                <w:rFonts w:ascii="宋体" w:hAnsi="宋体" w:cs="宋体" w:hint="eastAsia"/>
                <w:color w:val="000000"/>
                <w:sz w:val="20"/>
                <w:szCs w:val="20"/>
              </w:rPr>
              <w:t>3</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r>
              <w:rPr>
                <w:rFonts w:ascii="宋体" w:hAnsi="宋体" w:cs="宋体" w:hint="eastAsia"/>
                <w:color w:val="000000"/>
                <w:sz w:val="20"/>
                <w:szCs w:val="20"/>
              </w:rPr>
              <w:t>3</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8</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r>
              <w:rPr>
                <w:rFonts w:ascii="宋体" w:hAnsi="宋体" w:cs="宋体" w:hint="eastAsia"/>
                <w:color w:val="000000"/>
                <w:sz w:val="20"/>
                <w:szCs w:val="20"/>
              </w:rPr>
              <w:t>1</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3</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56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22</w:t>
            </w:r>
          </w:p>
        </w:tc>
      </w:tr>
      <w:tr w:rsidR="002715CE" w:rsidTr="001F484F">
        <w:trPr>
          <w:trHeight w:val="396"/>
          <w:jc w:val="center"/>
        </w:trPr>
        <w:tc>
          <w:tcPr>
            <w:tcW w:w="63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13</w:t>
            </w:r>
          </w:p>
        </w:tc>
        <w:tc>
          <w:tcPr>
            <w:tcW w:w="3162"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left"/>
              <w:textAlignment w:val="center"/>
              <w:rPr>
                <w:rFonts w:ascii="宋体" w:hAnsi="宋体" w:cs="宋体" w:hint="eastAsia"/>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sz w:val="20"/>
                <w:szCs w:val="20"/>
              </w:rPr>
              <w:t>4YZP-4C1</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8</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3</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4</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8</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r>
              <w:rPr>
                <w:rFonts w:ascii="宋体" w:hAnsi="宋体" w:cs="宋体" w:hint="eastAsia"/>
                <w:color w:val="000000"/>
                <w:sz w:val="20"/>
                <w:szCs w:val="20"/>
              </w:rPr>
              <w:t>2</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7</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r>
              <w:rPr>
                <w:rFonts w:ascii="宋体" w:hAnsi="宋体" w:cs="宋体" w:hint="eastAsia"/>
                <w:color w:val="000000"/>
                <w:sz w:val="20"/>
                <w:szCs w:val="20"/>
              </w:rPr>
              <w:t>2</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r>
              <w:rPr>
                <w:rFonts w:ascii="宋体" w:hAnsi="宋体" w:cs="宋体" w:hint="eastAsia"/>
                <w:color w:val="000000"/>
                <w:sz w:val="20"/>
                <w:szCs w:val="20"/>
              </w:rPr>
              <w:t>4</w:t>
            </w:r>
          </w:p>
        </w:tc>
        <w:tc>
          <w:tcPr>
            <w:tcW w:w="56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r>
              <w:rPr>
                <w:rFonts w:ascii="宋体" w:hAnsi="宋体" w:cs="宋体" w:hint="eastAsia"/>
                <w:color w:val="000000"/>
                <w:sz w:val="20"/>
                <w:szCs w:val="20"/>
              </w:rPr>
              <w:t>2</w:t>
            </w:r>
          </w:p>
        </w:tc>
        <w:tc>
          <w:tcPr>
            <w:tcW w:w="85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40</w:t>
            </w:r>
          </w:p>
        </w:tc>
      </w:tr>
      <w:tr w:rsidR="002715CE" w:rsidTr="001F484F">
        <w:trPr>
          <w:trHeight w:val="396"/>
          <w:jc w:val="center"/>
        </w:trPr>
        <w:tc>
          <w:tcPr>
            <w:tcW w:w="63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31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sz w:val="20"/>
                <w:szCs w:val="20"/>
              </w:rPr>
              <w:t>襄垣县仁达机电设备有限公司</w:t>
            </w:r>
          </w:p>
        </w:tc>
        <w:tc>
          <w:tcPr>
            <w:tcW w:w="117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sz w:val="20"/>
                <w:szCs w:val="20"/>
              </w:rPr>
              <w:t>4YZX-2C</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r>
              <w:rPr>
                <w:rFonts w:ascii="宋体" w:hAnsi="宋体" w:cs="宋体" w:hint="eastAsia"/>
                <w:color w:val="000000"/>
                <w:sz w:val="20"/>
                <w:szCs w:val="20"/>
              </w:rPr>
              <w:t>4</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r>
              <w:rPr>
                <w:rFonts w:ascii="宋体" w:hAnsi="宋体" w:cs="宋体" w:hint="eastAsia"/>
                <w:color w:val="000000"/>
                <w:sz w:val="20"/>
                <w:szCs w:val="20"/>
              </w:rPr>
              <w:t>4</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p>
        </w:tc>
        <w:tc>
          <w:tcPr>
            <w:tcW w:w="56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12</w:t>
            </w:r>
          </w:p>
        </w:tc>
        <w:tc>
          <w:tcPr>
            <w:tcW w:w="85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20</w:t>
            </w:r>
          </w:p>
        </w:tc>
      </w:tr>
      <w:tr w:rsidR="002715CE" w:rsidTr="001F484F">
        <w:trPr>
          <w:trHeight w:val="396"/>
          <w:jc w:val="center"/>
        </w:trPr>
        <w:tc>
          <w:tcPr>
            <w:tcW w:w="4981"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10家企业14个机型</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r>
              <w:rPr>
                <w:rFonts w:ascii="宋体" w:hAnsi="宋体" w:cs="宋体" w:hint="eastAsia"/>
                <w:color w:val="000000"/>
                <w:sz w:val="20"/>
                <w:szCs w:val="20"/>
              </w:rPr>
              <w:t>30</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r>
              <w:rPr>
                <w:rFonts w:ascii="宋体" w:hAnsi="宋体" w:cs="宋体" w:hint="eastAsia"/>
                <w:color w:val="000000"/>
                <w:sz w:val="20"/>
                <w:szCs w:val="20"/>
              </w:rPr>
              <w:t>4</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r>
              <w:rPr>
                <w:rFonts w:ascii="宋体" w:hAnsi="宋体" w:cs="宋体" w:hint="eastAsia"/>
                <w:color w:val="000000"/>
                <w:sz w:val="20"/>
                <w:szCs w:val="20"/>
              </w:rPr>
              <w:t>22</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r>
              <w:rPr>
                <w:rFonts w:ascii="宋体" w:hAnsi="宋体" w:cs="宋体" w:hint="eastAsia"/>
                <w:color w:val="000000"/>
                <w:sz w:val="20"/>
                <w:szCs w:val="20"/>
              </w:rPr>
              <w:t>24</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r>
              <w:rPr>
                <w:rFonts w:ascii="宋体" w:hAnsi="宋体" w:cs="宋体" w:hint="eastAsia"/>
                <w:color w:val="000000"/>
                <w:sz w:val="20"/>
                <w:szCs w:val="20"/>
              </w:rPr>
              <w:t>6</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36</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r>
              <w:rPr>
                <w:rFonts w:ascii="宋体" w:hAnsi="宋体" w:cs="宋体" w:hint="eastAsia"/>
                <w:color w:val="000000"/>
                <w:sz w:val="20"/>
                <w:szCs w:val="20"/>
              </w:rPr>
              <w:t>4</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20"/>
                <w:szCs w:val="20"/>
              </w:rPr>
            </w:pPr>
            <w:r>
              <w:rPr>
                <w:rFonts w:ascii="宋体" w:hAnsi="宋体" w:cs="宋体" w:hint="eastAsia"/>
                <w:color w:val="000000"/>
                <w:sz w:val="20"/>
                <w:szCs w:val="20"/>
              </w:rPr>
              <w:t>36</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r>
              <w:rPr>
                <w:rFonts w:ascii="宋体" w:hAnsi="宋体" w:cs="宋体" w:hint="eastAsia"/>
                <w:color w:val="000000"/>
                <w:sz w:val="20"/>
                <w:szCs w:val="20"/>
              </w:rPr>
              <w:t>4</w:t>
            </w:r>
          </w:p>
        </w:tc>
        <w:tc>
          <w:tcPr>
            <w:tcW w:w="70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r>
              <w:rPr>
                <w:rFonts w:ascii="宋体" w:hAnsi="宋体" w:cs="宋体" w:hint="eastAsia"/>
                <w:color w:val="000000"/>
                <w:sz w:val="20"/>
                <w:szCs w:val="20"/>
              </w:rPr>
              <w:t>18</w:t>
            </w:r>
          </w:p>
        </w:tc>
        <w:tc>
          <w:tcPr>
            <w:tcW w:w="56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20"/>
                <w:szCs w:val="20"/>
              </w:rPr>
            </w:pPr>
            <w:r>
              <w:rPr>
                <w:rFonts w:ascii="宋体" w:hAnsi="宋体" w:cs="宋体" w:hint="eastAsia"/>
                <w:color w:val="000000"/>
                <w:sz w:val="20"/>
                <w:szCs w:val="20"/>
              </w:rPr>
              <w:t>17</w:t>
            </w:r>
          </w:p>
        </w:tc>
        <w:tc>
          <w:tcPr>
            <w:tcW w:w="85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sz w:val="20"/>
                <w:szCs w:val="20"/>
              </w:rPr>
              <w:t>201</w:t>
            </w:r>
          </w:p>
        </w:tc>
      </w:tr>
    </w:tbl>
    <w:p w:rsidR="002715CE" w:rsidRDefault="002715CE" w:rsidP="002715CE">
      <w:pPr>
        <w:adjustRightInd w:val="0"/>
        <w:snapToGrid w:val="0"/>
        <w:spacing w:beforeLines="50" w:before="156" w:afterLines="50" w:after="156" w:line="586" w:lineRule="exact"/>
        <w:outlineLvl w:val="0"/>
        <w:rPr>
          <w:rFonts w:ascii="仿宋_GB2312" w:eastAsia="仿宋_GB2312" w:hAnsi="仿宋_GB2312" w:cs="仿宋_GB2312"/>
          <w:bCs/>
          <w:sz w:val="32"/>
          <w:szCs w:val="32"/>
        </w:rPr>
        <w:sectPr w:rsidR="002715CE">
          <w:pgSz w:w="16838" w:h="11906" w:orient="landscape"/>
          <w:pgMar w:top="1531" w:right="1814" w:bottom="1531" w:left="1758" w:header="851" w:footer="1701" w:gutter="0"/>
          <w:pgNumType w:fmt="numberInDash"/>
          <w:cols w:space="720"/>
          <w:titlePg/>
          <w:docGrid w:type="lines" w:linePitch="312"/>
        </w:sectPr>
      </w:pPr>
    </w:p>
    <w:p w:rsidR="002715CE" w:rsidRDefault="002715CE" w:rsidP="002715CE">
      <w:pPr>
        <w:adjustRightInd w:val="0"/>
        <w:snapToGrid w:val="0"/>
        <w:spacing w:beforeLines="50" w:before="156" w:afterLines="50" w:after="156" w:line="586" w:lineRule="exact"/>
        <w:outlineLvl w:val="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lastRenderedPageBreak/>
        <w:t>附表2</w:t>
      </w:r>
    </w:p>
    <w:p w:rsidR="002715CE" w:rsidRDefault="002715CE" w:rsidP="002715CE">
      <w:pPr>
        <w:adjustRightInd w:val="0"/>
        <w:snapToGrid w:val="0"/>
        <w:spacing w:beforeLines="50" w:before="156" w:afterLines="50" w:after="156" w:line="586" w:lineRule="exact"/>
        <w:jc w:val="center"/>
        <w:rPr>
          <w:rFonts w:ascii="方正小标宋简体" w:eastAsia="方正小标宋简体" w:hint="eastAsia"/>
          <w:spacing w:val="-6"/>
          <w:w w:val="95"/>
          <w:sz w:val="40"/>
          <w:szCs w:val="40"/>
        </w:rPr>
      </w:pPr>
      <w:r>
        <w:rPr>
          <w:rFonts w:ascii="方正小标宋简体" w:eastAsia="方正小标宋简体" w:hint="eastAsia"/>
          <w:spacing w:val="-6"/>
          <w:w w:val="95"/>
          <w:sz w:val="40"/>
          <w:szCs w:val="40"/>
        </w:rPr>
        <w:t>玉米收获机质量评价指标体系构成及各指标权重表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1"/>
        <w:gridCol w:w="1436"/>
        <w:gridCol w:w="1044"/>
        <w:gridCol w:w="4147"/>
        <w:gridCol w:w="1015"/>
      </w:tblGrid>
      <w:tr w:rsidR="002715CE" w:rsidTr="001F484F">
        <w:trPr>
          <w:trHeight w:val="683"/>
          <w:jc w:val="center"/>
        </w:trPr>
        <w:tc>
          <w:tcPr>
            <w:tcW w:w="1381" w:type="dxa"/>
            <w:tcBorders>
              <w:top w:val="single" w:sz="4" w:space="0" w:color="000000"/>
              <w:left w:val="single" w:sz="4" w:space="0" w:color="000000"/>
              <w:bottom w:val="single" w:sz="4" w:space="0" w:color="auto"/>
              <w:right w:val="single" w:sz="4" w:space="0" w:color="000000"/>
            </w:tcBorders>
            <w:vAlign w:val="center"/>
          </w:tcPr>
          <w:p w:rsidR="002715CE" w:rsidRDefault="002715CE" w:rsidP="001F484F">
            <w:pPr>
              <w:pStyle w:val="3"/>
              <w:adjustRightInd w:val="0"/>
              <w:spacing w:line="320" w:lineRule="exact"/>
              <w:ind w:firstLineChars="0" w:firstLine="0"/>
              <w:jc w:val="center"/>
              <w:rPr>
                <w:rFonts w:ascii="宋体" w:eastAsia="宋体"/>
                <w:b/>
                <w:bCs/>
                <w:sz w:val="22"/>
                <w:szCs w:val="22"/>
              </w:rPr>
            </w:pPr>
            <w:r>
              <w:rPr>
                <w:rFonts w:ascii="宋体" w:eastAsia="宋体"/>
                <w:b/>
                <w:bCs/>
                <w:sz w:val="22"/>
                <w:szCs w:val="22"/>
              </w:rPr>
              <w:t>A类指标</w:t>
            </w:r>
          </w:p>
        </w:tc>
        <w:tc>
          <w:tcPr>
            <w:tcW w:w="1436" w:type="dxa"/>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pStyle w:val="3"/>
              <w:adjustRightInd w:val="0"/>
              <w:spacing w:line="320" w:lineRule="exact"/>
              <w:ind w:firstLineChars="0" w:firstLine="0"/>
              <w:jc w:val="center"/>
              <w:rPr>
                <w:rFonts w:ascii="宋体" w:eastAsia="宋体"/>
                <w:b/>
                <w:bCs/>
                <w:sz w:val="22"/>
                <w:szCs w:val="22"/>
              </w:rPr>
            </w:pPr>
            <w:r>
              <w:rPr>
                <w:rFonts w:ascii="宋体" w:eastAsia="宋体"/>
                <w:b/>
                <w:bCs/>
                <w:sz w:val="22"/>
                <w:szCs w:val="22"/>
              </w:rPr>
              <w:t>B类指标</w:t>
            </w:r>
          </w:p>
        </w:tc>
        <w:tc>
          <w:tcPr>
            <w:tcW w:w="1044" w:type="dxa"/>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pStyle w:val="3"/>
              <w:adjustRightInd w:val="0"/>
              <w:spacing w:line="320" w:lineRule="exact"/>
              <w:ind w:firstLineChars="0" w:firstLine="0"/>
              <w:jc w:val="center"/>
              <w:rPr>
                <w:rFonts w:ascii="宋体" w:eastAsia="宋体"/>
                <w:b/>
                <w:bCs/>
                <w:sz w:val="22"/>
                <w:szCs w:val="22"/>
              </w:rPr>
            </w:pPr>
            <w:r>
              <w:rPr>
                <w:rFonts w:ascii="宋体" w:eastAsia="宋体"/>
                <w:b/>
                <w:bCs/>
                <w:sz w:val="22"/>
                <w:szCs w:val="22"/>
              </w:rPr>
              <w:t>权重</w:t>
            </w:r>
          </w:p>
        </w:tc>
        <w:tc>
          <w:tcPr>
            <w:tcW w:w="4147" w:type="dxa"/>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pStyle w:val="3"/>
              <w:adjustRightInd w:val="0"/>
              <w:spacing w:line="320" w:lineRule="exact"/>
              <w:ind w:firstLineChars="0" w:firstLine="0"/>
              <w:jc w:val="center"/>
              <w:rPr>
                <w:rFonts w:ascii="宋体" w:eastAsia="宋体"/>
                <w:b/>
                <w:bCs/>
                <w:sz w:val="22"/>
                <w:szCs w:val="22"/>
              </w:rPr>
            </w:pPr>
            <w:r>
              <w:rPr>
                <w:rFonts w:ascii="宋体" w:eastAsia="宋体"/>
                <w:b/>
                <w:bCs/>
                <w:sz w:val="22"/>
                <w:szCs w:val="22"/>
              </w:rPr>
              <w:t>C类指标</w:t>
            </w:r>
          </w:p>
        </w:tc>
        <w:tc>
          <w:tcPr>
            <w:tcW w:w="1015" w:type="dxa"/>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pStyle w:val="3"/>
              <w:adjustRightInd w:val="0"/>
              <w:spacing w:line="320" w:lineRule="exact"/>
              <w:ind w:firstLineChars="0" w:firstLine="0"/>
              <w:jc w:val="center"/>
              <w:rPr>
                <w:rFonts w:ascii="宋体" w:eastAsia="宋体"/>
                <w:b/>
                <w:bCs/>
                <w:sz w:val="22"/>
                <w:szCs w:val="22"/>
              </w:rPr>
            </w:pPr>
            <w:r>
              <w:rPr>
                <w:rFonts w:ascii="宋体" w:eastAsia="宋体"/>
                <w:b/>
                <w:bCs/>
                <w:sz w:val="22"/>
                <w:szCs w:val="22"/>
              </w:rPr>
              <w:t>权重</w:t>
            </w:r>
          </w:p>
        </w:tc>
      </w:tr>
      <w:tr w:rsidR="002715CE" w:rsidTr="001F484F">
        <w:trPr>
          <w:trHeight w:val="620"/>
          <w:jc w:val="center"/>
        </w:trPr>
        <w:tc>
          <w:tcPr>
            <w:tcW w:w="1381" w:type="dxa"/>
            <w:vMerge w:val="restart"/>
            <w:tcBorders>
              <w:top w:val="single" w:sz="4" w:space="0" w:color="auto"/>
              <w:left w:val="single" w:sz="4" w:space="0" w:color="000000"/>
              <w:right w:val="single" w:sz="4" w:space="0" w:color="000000"/>
            </w:tcBorders>
            <w:vAlign w:val="center"/>
          </w:tcPr>
          <w:p w:rsidR="002715CE" w:rsidRDefault="002715CE" w:rsidP="001F484F">
            <w:pPr>
              <w:pStyle w:val="3"/>
              <w:adjustRightInd w:val="0"/>
              <w:spacing w:line="320" w:lineRule="exact"/>
              <w:ind w:firstLineChars="0" w:firstLine="0"/>
              <w:jc w:val="center"/>
              <w:rPr>
                <w:rFonts w:ascii="宋体" w:eastAsia="宋体"/>
                <w:sz w:val="22"/>
                <w:szCs w:val="22"/>
              </w:rPr>
            </w:pPr>
            <w:r>
              <w:rPr>
                <w:rFonts w:ascii="宋体" w:eastAsia="宋体"/>
                <w:sz w:val="22"/>
                <w:szCs w:val="22"/>
              </w:rPr>
              <w:t>总体</w:t>
            </w:r>
          </w:p>
          <w:p w:rsidR="002715CE" w:rsidRDefault="002715CE" w:rsidP="001F484F">
            <w:pPr>
              <w:pStyle w:val="3"/>
              <w:adjustRightInd w:val="0"/>
              <w:spacing w:line="320" w:lineRule="exact"/>
              <w:ind w:firstLineChars="0" w:firstLine="0"/>
              <w:jc w:val="center"/>
              <w:rPr>
                <w:rFonts w:ascii="宋体" w:eastAsia="宋体"/>
                <w:b/>
                <w:sz w:val="22"/>
                <w:szCs w:val="22"/>
              </w:rPr>
            </w:pPr>
            <w:r>
              <w:rPr>
                <w:rFonts w:ascii="宋体" w:eastAsia="宋体"/>
                <w:sz w:val="22"/>
                <w:szCs w:val="22"/>
              </w:rPr>
              <w:t>满意指数I</w:t>
            </w:r>
            <w:r>
              <w:rPr>
                <w:rFonts w:ascii="宋体" w:eastAsia="宋体"/>
                <w:sz w:val="22"/>
                <w:szCs w:val="22"/>
                <w:vertAlign w:val="subscript"/>
              </w:rPr>
              <w:t>A</w:t>
            </w:r>
          </w:p>
        </w:tc>
        <w:tc>
          <w:tcPr>
            <w:tcW w:w="1436" w:type="dxa"/>
            <w:vMerge w:val="restart"/>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adjustRightInd w:val="0"/>
              <w:snapToGrid w:val="0"/>
              <w:spacing w:line="320" w:lineRule="exact"/>
              <w:jc w:val="center"/>
              <w:rPr>
                <w:rFonts w:hint="eastAsia"/>
                <w:sz w:val="22"/>
                <w:szCs w:val="22"/>
              </w:rPr>
            </w:pPr>
            <w:r>
              <w:rPr>
                <w:rFonts w:hint="eastAsia"/>
                <w:sz w:val="22"/>
                <w:szCs w:val="22"/>
              </w:rPr>
              <w:t>安全性</w:t>
            </w:r>
          </w:p>
          <w:p w:rsidR="002715CE" w:rsidRDefault="002715CE" w:rsidP="001F484F">
            <w:pPr>
              <w:adjustRightInd w:val="0"/>
              <w:snapToGrid w:val="0"/>
              <w:spacing w:line="320" w:lineRule="exact"/>
              <w:jc w:val="center"/>
              <w:rPr>
                <w:rFonts w:ascii="宋体"/>
                <w:b/>
                <w:sz w:val="22"/>
                <w:szCs w:val="22"/>
              </w:rPr>
            </w:pPr>
            <w:r>
              <w:rPr>
                <w:rFonts w:hint="eastAsia"/>
                <w:sz w:val="22"/>
                <w:szCs w:val="22"/>
              </w:rPr>
              <w:t>满意指数</w:t>
            </w:r>
            <w:r>
              <w:rPr>
                <w:rFonts w:ascii="宋体"/>
                <w:sz w:val="22"/>
                <w:szCs w:val="22"/>
              </w:rPr>
              <w:t>I</w:t>
            </w:r>
            <w:r>
              <w:rPr>
                <w:rFonts w:ascii="宋体"/>
                <w:sz w:val="22"/>
                <w:szCs w:val="22"/>
                <w:vertAlign w:val="subscript"/>
              </w:rPr>
              <w:t>B1</w:t>
            </w:r>
          </w:p>
        </w:tc>
        <w:tc>
          <w:tcPr>
            <w:tcW w:w="1044" w:type="dxa"/>
            <w:vMerge w:val="restart"/>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pStyle w:val="3"/>
              <w:adjustRightInd w:val="0"/>
              <w:spacing w:line="320" w:lineRule="exact"/>
              <w:ind w:firstLineChars="0" w:firstLine="0"/>
              <w:jc w:val="center"/>
              <w:rPr>
                <w:rFonts w:ascii="宋体" w:eastAsia="宋体"/>
                <w:sz w:val="22"/>
                <w:szCs w:val="22"/>
              </w:rPr>
            </w:pPr>
            <w:r>
              <w:rPr>
                <w:rFonts w:ascii="宋体" w:eastAsia="宋体"/>
                <w:sz w:val="22"/>
                <w:szCs w:val="22"/>
              </w:rPr>
              <w:t>0.2</w:t>
            </w:r>
            <w:r>
              <w:rPr>
                <w:rFonts w:ascii="宋体" w:eastAsia="宋体" w:hint="eastAsia"/>
                <w:sz w:val="22"/>
                <w:szCs w:val="22"/>
              </w:rPr>
              <w:t>3</w:t>
            </w:r>
          </w:p>
        </w:tc>
        <w:tc>
          <w:tcPr>
            <w:tcW w:w="4147" w:type="dxa"/>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widowControl/>
              <w:adjustRightInd w:val="0"/>
              <w:spacing w:line="320" w:lineRule="exact"/>
              <w:rPr>
                <w:rFonts w:ascii="宋体" w:hAnsi="宋体" w:cs="宋体" w:hint="eastAsia"/>
                <w:kern w:val="0"/>
                <w:sz w:val="22"/>
                <w:szCs w:val="22"/>
              </w:rPr>
            </w:pPr>
            <w:r>
              <w:rPr>
                <w:rFonts w:ascii="宋体" w:hAnsi="宋体" w:cs="宋体" w:hint="eastAsia"/>
                <w:kern w:val="0"/>
                <w:sz w:val="22"/>
                <w:szCs w:val="22"/>
              </w:rPr>
              <w:t>安全标志的警示作用</w:t>
            </w:r>
            <w:r>
              <w:rPr>
                <w:rFonts w:ascii="宋体" w:hAnsi="宋体" w:hint="eastAsia"/>
                <w:sz w:val="22"/>
                <w:szCs w:val="22"/>
              </w:rPr>
              <w:t>C</w:t>
            </w:r>
            <w:r>
              <w:rPr>
                <w:rFonts w:ascii="宋体" w:hAnsi="宋体" w:hint="eastAsia"/>
                <w:sz w:val="22"/>
                <w:szCs w:val="22"/>
                <w:vertAlign w:val="subscript"/>
              </w:rPr>
              <w:t>11</w:t>
            </w:r>
          </w:p>
        </w:tc>
        <w:tc>
          <w:tcPr>
            <w:tcW w:w="1015" w:type="dxa"/>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spacing w:line="320" w:lineRule="exact"/>
              <w:jc w:val="center"/>
              <w:rPr>
                <w:rFonts w:ascii="宋体" w:hAnsi="宋体"/>
                <w:sz w:val="22"/>
                <w:szCs w:val="22"/>
              </w:rPr>
            </w:pPr>
            <w:r>
              <w:rPr>
                <w:rFonts w:ascii="宋体" w:hAnsi="宋体" w:hint="eastAsia"/>
                <w:sz w:val="22"/>
                <w:szCs w:val="22"/>
              </w:rPr>
              <w:t>0.21</w:t>
            </w:r>
          </w:p>
        </w:tc>
      </w:tr>
      <w:tr w:rsidR="002715CE" w:rsidTr="001F484F">
        <w:trPr>
          <w:trHeight w:val="620"/>
          <w:jc w:val="center"/>
        </w:trPr>
        <w:tc>
          <w:tcPr>
            <w:tcW w:w="1381" w:type="dxa"/>
            <w:vMerge/>
            <w:tcBorders>
              <w:left w:val="single" w:sz="4" w:space="0" w:color="000000"/>
              <w:right w:val="single" w:sz="4" w:space="0" w:color="000000"/>
            </w:tcBorders>
            <w:vAlign w:val="center"/>
          </w:tcPr>
          <w:p w:rsidR="002715CE" w:rsidRDefault="002715CE" w:rsidP="001F484F">
            <w:pPr>
              <w:widowControl/>
              <w:adjustRightInd w:val="0"/>
              <w:snapToGrid w:val="0"/>
              <w:spacing w:line="320" w:lineRule="exact"/>
              <w:jc w:val="left"/>
              <w:rPr>
                <w:b/>
                <w:sz w:val="22"/>
                <w:szCs w:val="22"/>
              </w:rPr>
            </w:pPr>
          </w:p>
        </w:tc>
        <w:tc>
          <w:tcPr>
            <w:tcW w:w="1436" w:type="dxa"/>
            <w:vMerge/>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widowControl/>
              <w:adjustRightInd w:val="0"/>
              <w:snapToGrid w:val="0"/>
              <w:spacing w:line="320" w:lineRule="exact"/>
              <w:jc w:val="left"/>
              <w:rPr>
                <w:b/>
                <w:sz w:val="22"/>
                <w:szCs w:val="22"/>
              </w:rPr>
            </w:pPr>
          </w:p>
        </w:tc>
        <w:tc>
          <w:tcPr>
            <w:tcW w:w="1044" w:type="dxa"/>
            <w:vMerge/>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pStyle w:val="3"/>
              <w:adjustRightInd w:val="0"/>
              <w:spacing w:line="320" w:lineRule="exact"/>
              <w:ind w:firstLineChars="0" w:firstLine="0"/>
              <w:jc w:val="center"/>
              <w:rPr>
                <w:rFonts w:ascii="宋体" w:eastAsia="宋体"/>
                <w:sz w:val="22"/>
                <w:szCs w:val="22"/>
              </w:rPr>
            </w:pPr>
          </w:p>
        </w:tc>
        <w:tc>
          <w:tcPr>
            <w:tcW w:w="4147" w:type="dxa"/>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widowControl/>
              <w:adjustRightInd w:val="0"/>
              <w:spacing w:line="320" w:lineRule="exact"/>
              <w:rPr>
                <w:rFonts w:ascii="宋体" w:hAnsi="宋体" w:cs="宋体" w:hint="eastAsia"/>
                <w:kern w:val="0"/>
                <w:sz w:val="22"/>
                <w:szCs w:val="22"/>
              </w:rPr>
            </w:pPr>
            <w:r>
              <w:rPr>
                <w:rFonts w:ascii="宋体" w:hAnsi="宋体" w:cs="宋体" w:hint="eastAsia"/>
                <w:kern w:val="0"/>
                <w:sz w:val="22"/>
                <w:szCs w:val="22"/>
              </w:rPr>
              <w:t>危险部位的安全防护效果</w:t>
            </w:r>
            <w:r>
              <w:rPr>
                <w:rFonts w:ascii="宋体" w:hAnsi="宋体" w:hint="eastAsia"/>
                <w:sz w:val="22"/>
                <w:szCs w:val="22"/>
              </w:rPr>
              <w:t>C</w:t>
            </w:r>
            <w:r>
              <w:rPr>
                <w:rFonts w:ascii="宋体" w:hAnsi="宋体" w:hint="eastAsia"/>
                <w:sz w:val="22"/>
                <w:szCs w:val="22"/>
                <w:vertAlign w:val="subscript"/>
              </w:rPr>
              <w:t>12</w:t>
            </w:r>
          </w:p>
        </w:tc>
        <w:tc>
          <w:tcPr>
            <w:tcW w:w="1015" w:type="dxa"/>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spacing w:line="320" w:lineRule="exact"/>
              <w:jc w:val="center"/>
              <w:rPr>
                <w:rFonts w:ascii="宋体" w:hAnsi="宋体"/>
                <w:sz w:val="22"/>
                <w:szCs w:val="22"/>
              </w:rPr>
            </w:pPr>
            <w:r>
              <w:rPr>
                <w:rFonts w:ascii="宋体" w:hAnsi="宋体" w:hint="eastAsia"/>
                <w:sz w:val="22"/>
                <w:szCs w:val="22"/>
              </w:rPr>
              <w:t>0.27</w:t>
            </w:r>
          </w:p>
        </w:tc>
      </w:tr>
      <w:tr w:rsidR="002715CE" w:rsidTr="001F484F">
        <w:trPr>
          <w:trHeight w:val="620"/>
          <w:jc w:val="center"/>
        </w:trPr>
        <w:tc>
          <w:tcPr>
            <w:tcW w:w="1381" w:type="dxa"/>
            <w:vMerge/>
            <w:tcBorders>
              <w:left w:val="single" w:sz="4" w:space="0" w:color="000000"/>
              <w:right w:val="single" w:sz="4" w:space="0" w:color="000000"/>
            </w:tcBorders>
            <w:vAlign w:val="center"/>
          </w:tcPr>
          <w:p w:rsidR="002715CE" w:rsidRDefault="002715CE" w:rsidP="001F484F">
            <w:pPr>
              <w:widowControl/>
              <w:adjustRightInd w:val="0"/>
              <w:snapToGrid w:val="0"/>
              <w:spacing w:line="320" w:lineRule="exact"/>
              <w:jc w:val="left"/>
              <w:rPr>
                <w:b/>
                <w:sz w:val="22"/>
                <w:szCs w:val="22"/>
              </w:rPr>
            </w:pPr>
          </w:p>
        </w:tc>
        <w:tc>
          <w:tcPr>
            <w:tcW w:w="1436" w:type="dxa"/>
            <w:vMerge/>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widowControl/>
              <w:adjustRightInd w:val="0"/>
              <w:snapToGrid w:val="0"/>
              <w:spacing w:line="320" w:lineRule="exact"/>
              <w:jc w:val="left"/>
              <w:rPr>
                <w:b/>
                <w:sz w:val="22"/>
                <w:szCs w:val="22"/>
              </w:rPr>
            </w:pPr>
          </w:p>
        </w:tc>
        <w:tc>
          <w:tcPr>
            <w:tcW w:w="1044" w:type="dxa"/>
            <w:vMerge/>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pStyle w:val="3"/>
              <w:adjustRightInd w:val="0"/>
              <w:spacing w:line="320" w:lineRule="exact"/>
              <w:ind w:firstLineChars="0" w:firstLine="0"/>
              <w:jc w:val="center"/>
              <w:rPr>
                <w:rFonts w:ascii="宋体" w:eastAsia="宋体"/>
                <w:sz w:val="22"/>
                <w:szCs w:val="22"/>
              </w:rPr>
            </w:pPr>
          </w:p>
        </w:tc>
        <w:tc>
          <w:tcPr>
            <w:tcW w:w="4147" w:type="dxa"/>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widowControl/>
              <w:adjustRightInd w:val="0"/>
              <w:spacing w:line="320" w:lineRule="exact"/>
              <w:rPr>
                <w:rFonts w:ascii="宋体" w:hAnsi="宋体" w:cs="宋体" w:hint="eastAsia"/>
                <w:kern w:val="0"/>
                <w:sz w:val="22"/>
                <w:szCs w:val="22"/>
              </w:rPr>
            </w:pPr>
            <w:r>
              <w:rPr>
                <w:rFonts w:ascii="宋体" w:hAnsi="宋体" w:cs="宋体" w:hint="eastAsia"/>
                <w:kern w:val="0"/>
                <w:sz w:val="22"/>
                <w:szCs w:val="22"/>
              </w:rPr>
              <w:t>安全装置的安全保护作用</w:t>
            </w:r>
            <w:r>
              <w:rPr>
                <w:rFonts w:ascii="宋体" w:hAnsi="宋体" w:hint="eastAsia"/>
                <w:sz w:val="22"/>
                <w:szCs w:val="22"/>
              </w:rPr>
              <w:t>C</w:t>
            </w:r>
            <w:r>
              <w:rPr>
                <w:rFonts w:ascii="宋体" w:hAnsi="宋体" w:hint="eastAsia"/>
                <w:sz w:val="22"/>
                <w:szCs w:val="22"/>
                <w:vertAlign w:val="subscript"/>
              </w:rPr>
              <w:t>13</w:t>
            </w:r>
          </w:p>
        </w:tc>
        <w:tc>
          <w:tcPr>
            <w:tcW w:w="1015" w:type="dxa"/>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spacing w:line="320" w:lineRule="exact"/>
              <w:jc w:val="center"/>
              <w:rPr>
                <w:rFonts w:ascii="宋体" w:hAnsi="宋体"/>
                <w:sz w:val="22"/>
                <w:szCs w:val="22"/>
              </w:rPr>
            </w:pPr>
            <w:r>
              <w:rPr>
                <w:rFonts w:ascii="宋体" w:hAnsi="宋体" w:hint="eastAsia"/>
                <w:sz w:val="22"/>
                <w:szCs w:val="22"/>
              </w:rPr>
              <w:t>0.27</w:t>
            </w:r>
          </w:p>
        </w:tc>
      </w:tr>
      <w:tr w:rsidR="002715CE" w:rsidTr="001F484F">
        <w:trPr>
          <w:trHeight w:val="620"/>
          <w:jc w:val="center"/>
        </w:trPr>
        <w:tc>
          <w:tcPr>
            <w:tcW w:w="1381" w:type="dxa"/>
            <w:vMerge/>
            <w:tcBorders>
              <w:left w:val="single" w:sz="4" w:space="0" w:color="000000"/>
              <w:right w:val="single" w:sz="4" w:space="0" w:color="000000"/>
            </w:tcBorders>
            <w:vAlign w:val="center"/>
          </w:tcPr>
          <w:p w:rsidR="002715CE" w:rsidRDefault="002715CE" w:rsidP="001F484F">
            <w:pPr>
              <w:widowControl/>
              <w:adjustRightInd w:val="0"/>
              <w:snapToGrid w:val="0"/>
              <w:spacing w:line="320" w:lineRule="exact"/>
              <w:jc w:val="left"/>
              <w:rPr>
                <w:b/>
                <w:sz w:val="22"/>
                <w:szCs w:val="22"/>
              </w:rPr>
            </w:pPr>
          </w:p>
        </w:tc>
        <w:tc>
          <w:tcPr>
            <w:tcW w:w="1436" w:type="dxa"/>
            <w:vMerge/>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widowControl/>
              <w:adjustRightInd w:val="0"/>
              <w:snapToGrid w:val="0"/>
              <w:spacing w:line="320" w:lineRule="exact"/>
              <w:jc w:val="left"/>
              <w:rPr>
                <w:b/>
                <w:sz w:val="22"/>
                <w:szCs w:val="22"/>
              </w:rPr>
            </w:pPr>
          </w:p>
        </w:tc>
        <w:tc>
          <w:tcPr>
            <w:tcW w:w="1044" w:type="dxa"/>
            <w:vMerge/>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pStyle w:val="3"/>
              <w:adjustRightInd w:val="0"/>
              <w:spacing w:line="320" w:lineRule="exact"/>
              <w:ind w:firstLineChars="0" w:firstLine="0"/>
              <w:jc w:val="center"/>
              <w:rPr>
                <w:rFonts w:ascii="宋体" w:eastAsia="宋体"/>
                <w:sz w:val="22"/>
                <w:szCs w:val="22"/>
              </w:rPr>
            </w:pPr>
          </w:p>
        </w:tc>
        <w:tc>
          <w:tcPr>
            <w:tcW w:w="4147" w:type="dxa"/>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widowControl/>
              <w:adjustRightInd w:val="0"/>
              <w:spacing w:line="320" w:lineRule="exact"/>
              <w:rPr>
                <w:rFonts w:ascii="宋体" w:hAnsi="宋体" w:cs="宋体" w:hint="eastAsia"/>
                <w:kern w:val="0"/>
                <w:sz w:val="22"/>
                <w:szCs w:val="22"/>
              </w:rPr>
            </w:pPr>
            <w:r>
              <w:rPr>
                <w:rFonts w:ascii="宋体" w:hAnsi="宋体" w:cs="宋体" w:hint="eastAsia"/>
                <w:kern w:val="0"/>
                <w:sz w:val="22"/>
                <w:szCs w:val="22"/>
              </w:rPr>
              <w:t>安全操作使用说明的指导作用</w:t>
            </w:r>
            <w:r>
              <w:rPr>
                <w:rFonts w:ascii="宋体" w:hAnsi="宋体" w:hint="eastAsia"/>
                <w:sz w:val="22"/>
                <w:szCs w:val="22"/>
              </w:rPr>
              <w:t>C</w:t>
            </w:r>
            <w:r>
              <w:rPr>
                <w:rFonts w:ascii="宋体" w:hAnsi="宋体" w:hint="eastAsia"/>
                <w:sz w:val="22"/>
                <w:szCs w:val="22"/>
                <w:vertAlign w:val="subscript"/>
              </w:rPr>
              <w:t>14</w:t>
            </w:r>
          </w:p>
        </w:tc>
        <w:tc>
          <w:tcPr>
            <w:tcW w:w="1015" w:type="dxa"/>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spacing w:line="320" w:lineRule="exact"/>
              <w:jc w:val="center"/>
              <w:rPr>
                <w:rFonts w:ascii="宋体" w:hAnsi="宋体"/>
                <w:sz w:val="22"/>
                <w:szCs w:val="22"/>
              </w:rPr>
            </w:pPr>
            <w:r>
              <w:rPr>
                <w:rFonts w:ascii="宋体" w:hAnsi="宋体" w:hint="eastAsia"/>
                <w:sz w:val="22"/>
                <w:szCs w:val="22"/>
              </w:rPr>
              <w:t>0.25</w:t>
            </w:r>
          </w:p>
        </w:tc>
      </w:tr>
      <w:tr w:rsidR="002715CE" w:rsidTr="001F484F">
        <w:trPr>
          <w:trHeight w:val="620"/>
          <w:jc w:val="center"/>
        </w:trPr>
        <w:tc>
          <w:tcPr>
            <w:tcW w:w="1381" w:type="dxa"/>
            <w:vMerge/>
            <w:tcBorders>
              <w:left w:val="single" w:sz="4" w:space="0" w:color="000000"/>
              <w:right w:val="single" w:sz="4" w:space="0" w:color="000000"/>
            </w:tcBorders>
            <w:vAlign w:val="center"/>
          </w:tcPr>
          <w:p w:rsidR="002715CE" w:rsidRDefault="002715CE" w:rsidP="001F484F">
            <w:pPr>
              <w:widowControl/>
              <w:adjustRightInd w:val="0"/>
              <w:snapToGrid w:val="0"/>
              <w:spacing w:line="320" w:lineRule="exact"/>
              <w:jc w:val="left"/>
              <w:rPr>
                <w:b/>
                <w:sz w:val="22"/>
                <w:szCs w:val="22"/>
              </w:rPr>
            </w:pPr>
          </w:p>
        </w:tc>
        <w:tc>
          <w:tcPr>
            <w:tcW w:w="1436" w:type="dxa"/>
            <w:vMerge w:val="restart"/>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pStyle w:val="3"/>
              <w:adjustRightInd w:val="0"/>
              <w:spacing w:line="320" w:lineRule="exact"/>
              <w:ind w:firstLineChars="0" w:firstLine="0"/>
              <w:jc w:val="center"/>
              <w:rPr>
                <w:rFonts w:ascii="宋体" w:eastAsia="宋体"/>
                <w:sz w:val="22"/>
                <w:szCs w:val="22"/>
              </w:rPr>
            </w:pPr>
            <w:r>
              <w:rPr>
                <w:rFonts w:ascii="宋体" w:eastAsia="宋体"/>
                <w:sz w:val="22"/>
                <w:szCs w:val="22"/>
              </w:rPr>
              <w:t>可靠性</w:t>
            </w:r>
          </w:p>
          <w:p w:rsidR="002715CE" w:rsidRDefault="002715CE" w:rsidP="001F484F">
            <w:pPr>
              <w:pStyle w:val="3"/>
              <w:adjustRightInd w:val="0"/>
              <w:spacing w:line="320" w:lineRule="exact"/>
              <w:ind w:firstLineChars="0" w:firstLine="0"/>
              <w:jc w:val="center"/>
              <w:rPr>
                <w:b/>
                <w:sz w:val="22"/>
                <w:szCs w:val="22"/>
              </w:rPr>
            </w:pPr>
            <w:r>
              <w:rPr>
                <w:rFonts w:ascii="宋体" w:eastAsia="宋体"/>
                <w:sz w:val="22"/>
                <w:szCs w:val="22"/>
              </w:rPr>
              <w:t>满意指数</w:t>
            </w:r>
            <w:r>
              <w:rPr>
                <w:rFonts w:ascii="宋体" w:hint="eastAsia"/>
                <w:sz w:val="22"/>
                <w:szCs w:val="22"/>
              </w:rPr>
              <w:t>I</w:t>
            </w:r>
            <w:r>
              <w:rPr>
                <w:rFonts w:ascii="宋体" w:hint="eastAsia"/>
                <w:sz w:val="22"/>
                <w:szCs w:val="22"/>
                <w:vertAlign w:val="subscript"/>
              </w:rPr>
              <w:t>B2</w:t>
            </w:r>
          </w:p>
        </w:tc>
        <w:tc>
          <w:tcPr>
            <w:tcW w:w="1044" w:type="dxa"/>
            <w:vMerge w:val="restart"/>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pStyle w:val="3"/>
              <w:adjustRightInd w:val="0"/>
              <w:spacing w:line="320" w:lineRule="exact"/>
              <w:ind w:firstLineChars="0" w:firstLine="0"/>
              <w:jc w:val="center"/>
              <w:rPr>
                <w:rFonts w:ascii="宋体" w:eastAsia="宋体"/>
                <w:sz w:val="22"/>
                <w:szCs w:val="22"/>
              </w:rPr>
            </w:pPr>
            <w:r>
              <w:rPr>
                <w:rFonts w:ascii="宋体" w:eastAsia="宋体"/>
                <w:sz w:val="22"/>
                <w:szCs w:val="22"/>
              </w:rPr>
              <w:t>0.</w:t>
            </w:r>
            <w:r>
              <w:rPr>
                <w:rFonts w:ascii="宋体" w:eastAsia="宋体" w:hint="eastAsia"/>
                <w:sz w:val="22"/>
                <w:szCs w:val="22"/>
              </w:rPr>
              <w:t>30</w:t>
            </w:r>
          </w:p>
        </w:tc>
        <w:tc>
          <w:tcPr>
            <w:tcW w:w="4147" w:type="dxa"/>
            <w:tcBorders>
              <w:top w:val="single" w:sz="4" w:space="0" w:color="000000"/>
              <w:left w:val="single" w:sz="4" w:space="0" w:color="000000"/>
              <w:right w:val="single" w:sz="4" w:space="0" w:color="000000"/>
            </w:tcBorders>
            <w:vAlign w:val="center"/>
          </w:tcPr>
          <w:p w:rsidR="002715CE" w:rsidRDefault="002715CE" w:rsidP="001F484F">
            <w:pPr>
              <w:pStyle w:val="3"/>
              <w:adjustRightInd w:val="0"/>
              <w:spacing w:line="320" w:lineRule="exact"/>
              <w:ind w:firstLineChars="0" w:firstLine="0"/>
              <w:rPr>
                <w:rFonts w:ascii="宋体" w:eastAsia="宋体"/>
                <w:b/>
                <w:sz w:val="22"/>
                <w:szCs w:val="22"/>
              </w:rPr>
            </w:pPr>
            <w:r>
              <w:rPr>
                <w:rFonts w:ascii="宋体" w:eastAsia="宋体"/>
                <w:sz w:val="22"/>
                <w:szCs w:val="22"/>
              </w:rPr>
              <w:t>对发生故障频次方面C</w:t>
            </w:r>
            <w:r>
              <w:rPr>
                <w:rFonts w:ascii="宋体" w:eastAsia="宋体"/>
                <w:sz w:val="22"/>
                <w:szCs w:val="22"/>
                <w:vertAlign w:val="subscript"/>
              </w:rPr>
              <w:t>21</w:t>
            </w:r>
          </w:p>
        </w:tc>
        <w:tc>
          <w:tcPr>
            <w:tcW w:w="1015" w:type="dxa"/>
            <w:tcBorders>
              <w:top w:val="single" w:sz="4" w:space="0" w:color="000000"/>
              <w:left w:val="single" w:sz="4" w:space="0" w:color="000000"/>
              <w:right w:val="single" w:sz="4" w:space="0" w:color="000000"/>
            </w:tcBorders>
            <w:vAlign w:val="center"/>
          </w:tcPr>
          <w:p w:rsidR="002715CE" w:rsidRDefault="002715CE" w:rsidP="001F484F">
            <w:pPr>
              <w:spacing w:line="320" w:lineRule="exact"/>
              <w:jc w:val="center"/>
              <w:rPr>
                <w:rFonts w:ascii="宋体" w:hAnsi="宋体"/>
                <w:sz w:val="22"/>
                <w:szCs w:val="22"/>
              </w:rPr>
            </w:pPr>
            <w:r>
              <w:rPr>
                <w:rFonts w:ascii="宋体" w:hAnsi="宋体" w:hint="eastAsia"/>
                <w:sz w:val="22"/>
                <w:szCs w:val="22"/>
              </w:rPr>
              <w:t>0.57</w:t>
            </w:r>
          </w:p>
        </w:tc>
      </w:tr>
      <w:tr w:rsidR="002715CE" w:rsidTr="001F484F">
        <w:trPr>
          <w:trHeight w:val="620"/>
          <w:jc w:val="center"/>
        </w:trPr>
        <w:tc>
          <w:tcPr>
            <w:tcW w:w="1381" w:type="dxa"/>
            <w:vMerge/>
            <w:tcBorders>
              <w:left w:val="single" w:sz="4" w:space="0" w:color="000000"/>
              <w:right w:val="single" w:sz="4" w:space="0" w:color="000000"/>
            </w:tcBorders>
            <w:vAlign w:val="center"/>
          </w:tcPr>
          <w:p w:rsidR="002715CE" w:rsidRDefault="002715CE" w:rsidP="001F484F">
            <w:pPr>
              <w:widowControl/>
              <w:adjustRightInd w:val="0"/>
              <w:snapToGrid w:val="0"/>
              <w:spacing w:line="320" w:lineRule="exact"/>
              <w:jc w:val="left"/>
              <w:rPr>
                <w:b/>
                <w:sz w:val="22"/>
                <w:szCs w:val="22"/>
              </w:rPr>
            </w:pPr>
          </w:p>
        </w:tc>
        <w:tc>
          <w:tcPr>
            <w:tcW w:w="1436" w:type="dxa"/>
            <w:vMerge/>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pStyle w:val="3"/>
              <w:adjustRightInd w:val="0"/>
              <w:spacing w:line="320" w:lineRule="exact"/>
              <w:ind w:firstLineChars="0" w:firstLine="0"/>
              <w:jc w:val="center"/>
              <w:rPr>
                <w:rFonts w:ascii="宋体" w:eastAsia="宋体"/>
                <w:sz w:val="22"/>
                <w:szCs w:val="22"/>
              </w:rPr>
            </w:pPr>
          </w:p>
        </w:tc>
        <w:tc>
          <w:tcPr>
            <w:tcW w:w="1044" w:type="dxa"/>
            <w:vMerge/>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pStyle w:val="3"/>
              <w:adjustRightInd w:val="0"/>
              <w:spacing w:line="320" w:lineRule="exact"/>
              <w:ind w:firstLineChars="0" w:firstLine="0"/>
              <w:jc w:val="center"/>
              <w:rPr>
                <w:rFonts w:ascii="宋体" w:eastAsia="宋体"/>
                <w:sz w:val="22"/>
                <w:szCs w:val="22"/>
              </w:rPr>
            </w:pPr>
          </w:p>
        </w:tc>
        <w:tc>
          <w:tcPr>
            <w:tcW w:w="4147" w:type="dxa"/>
            <w:tcBorders>
              <w:top w:val="single" w:sz="4" w:space="0" w:color="000000"/>
              <w:left w:val="single" w:sz="4" w:space="0" w:color="000000"/>
              <w:right w:val="single" w:sz="4" w:space="0" w:color="000000"/>
            </w:tcBorders>
            <w:vAlign w:val="center"/>
          </w:tcPr>
          <w:p w:rsidR="002715CE" w:rsidRDefault="002715CE" w:rsidP="001F484F">
            <w:pPr>
              <w:pStyle w:val="3"/>
              <w:adjustRightInd w:val="0"/>
              <w:spacing w:line="320" w:lineRule="exact"/>
              <w:ind w:firstLineChars="0" w:firstLine="0"/>
              <w:rPr>
                <w:rFonts w:ascii="宋体" w:eastAsia="宋体"/>
                <w:b/>
                <w:sz w:val="22"/>
                <w:szCs w:val="22"/>
              </w:rPr>
            </w:pPr>
            <w:r>
              <w:rPr>
                <w:rFonts w:ascii="宋体" w:eastAsia="宋体"/>
                <w:sz w:val="22"/>
                <w:szCs w:val="22"/>
              </w:rPr>
              <w:t>对处理故障难易程度（或费时长短）C</w:t>
            </w:r>
            <w:r>
              <w:rPr>
                <w:rFonts w:ascii="宋体" w:eastAsia="宋体"/>
                <w:sz w:val="22"/>
                <w:szCs w:val="22"/>
                <w:vertAlign w:val="subscript"/>
              </w:rPr>
              <w:t>22</w:t>
            </w:r>
          </w:p>
        </w:tc>
        <w:tc>
          <w:tcPr>
            <w:tcW w:w="1015" w:type="dxa"/>
            <w:tcBorders>
              <w:top w:val="single" w:sz="4" w:space="0" w:color="000000"/>
              <w:left w:val="single" w:sz="4" w:space="0" w:color="000000"/>
              <w:right w:val="single" w:sz="4" w:space="0" w:color="000000"/>
            </w:tcBorders>
            <w:vAlign w:val="center"/>
          </w:tcPr>
          <w:p w:rsidR="002715CE" w:rsidRDefault="002715CE" w:rsidP="001F484F">
            <w:pPr>
              <w:spacing w:line="320" w:lineRule="exact"/>
              <w:jc w:val="center"/>
              <w:rPr>
                <w:rFonts w:ascii="宋体" w:hAnsi="宋体"/>
                <w:sz w:val="22"/>
                <w:szCs w:val="22"/>
              </w:rPr>
            </w:pPr>
            <w:r>
              <w:rPr>
                <w:rFonts w:ascii="宋体" w:hAnsi="宋体" w:hint="eastAsia"/>
                <w:sz w:val="22"/>
                <w:szCs w:val="22"/>
              </w:rPr>
              <w:t>0.43</w:t>
            </w:r>
          </w:p>
        </w:tc>
      </w:tr>
      <w:tr w:rsidR="002715CE" w:rsidTr="001F484F">
        <w:trPr>
          <w:trHeight w:val="620"/>
          <w:jc w:val="center"/>
        </w:trPr>
        <w:tc>
          <w:tcPr>
            <w:tcW w:w="1381" w:type="dxa"/>
            <w:vMerge/>
            <w:tcBorders>
              <w:left w:val="single" w:sz="4" w:space="0" w:color="000000"/>
              <w:right w:val="single" w:sz="4" w:space="0" w:color="000000"/>
            </w:tcBorders>
            <w:vAlign w:val="center"/>
          </w:tcPr>
          <w:p w:rsidR="002715CE" w:rsidRDefault="002715CE" w:rsidP="001F484F">
            <w:pPr>
              <w:widowControl/>
              <w:adjustRightInd w:val="0"/>
              <w:snapToGrid w:val="0"/>
              <w:spacing w:line="320" w:lineRule="exact"/>
              <w:jc w:val="left"/>
              <w:rPr>
                <w:b/>
                <w:sz w:val="22"/>
                <w:szCs w:val="22"/>
              </w:rPr>
            </w:pPr>
          </w:p>
        </w:tc>
        <w:tc>
          <w:tcPr>
            <w:tcW w:w="1436" w:type="dxa"/>
            <w:vMerge w:val="restart"/>
            <w:tcBorders>
              <w:top w:val="single" w:sz="4" w:space="0" w:color="000000"/>
              <w:left w:val="single" w:sz="4" w:space="0" w:color="000000"/>
              <w:right w:val="single" w:sz="4" w:space="0" w:color="000000"/>
            </w:tcBorders>
            <w:vAlign w:val="center"/>
          </w:tcPr>
          <w:p w:rsidR="002715CE" w:rsidRDefault="002715CE" w:rsidP="001F484F">
            <w:pPr>
              <w:adjustRightInd w:val="0"/>
              <w:snapToGrid w:val="0"/>
              <w:spacing w:line="320" w:lineRule="exact"/>
              <w:jc w:val="center"/>
              <w:rPr>
                <w:rFonts w:hint="eastAsia"/>
                <w:sz w:val="22"/>
                <w:szCs w:val="22"/>
              </w:rPr>
            </w:pPr>
            <w:r>
              <w:rPr>
                <w:rFonts w:hint="eastAsia"/>
                <w:sz w:val="22"/>
                <w:szCs w:val="22"/>
              </w:rPr>
              <w:t>适用性</w:t>
            </w:r>
          </w:p>
          <w:p w:rsidR="002715CE" w:rsidRDefault="002715CE" w:rsidP="001F484F">
            <w:pPr>
              <w:adjustRightInd w:val="0"/>
              <w:snapToGrid w:val="0"/>
              <w:spacing w:line="320" w:lineRule="exact"/>
              <w:jc w:val="center"/>
              <w:rPr>
                <w:rFonts w:ascii="宋体"/>
                <w:b/>
                <w:sz w:val="22"/>
                <w:szCs w:val="22"/>
              </w:rPr>
            </w:pPr>
            <w:r>
              <w:rPr>
                <w:rFonts w:hint="eastAsia"/>
                <w:sz w:val="22"/>
                <w:szCs w:val="22"/>
              </w:rPr>
              <w:t>满意指数</w:t>
            </w:r>
            <w:r>
              <w:rPr>
                <w:rFonts w:ascii="宋体"/>
                <w:sz w:val="22"/>
                <w:szCs w:val="22"/>
              </w:rPr>
              <w:t>I</w:t>
            </w:r>
            <w:r>
              <w:rPr>
                <w:rFonts w:ascii="宋体"/>
                <w:sz w:val="22"/>
                <w:szCs w:val="22"/>
                <w:vertAlign w:val="subscript"/>
              </w:rPr>
              <w:t>B3</w:t>
            </w:r>
          </w:p>
        </w:tc>
        <w:tc>
          <w:tcPr>
            <w:tcW w:w="1044" w:type="dxa"/>
            <w:vMerge w:val="restart"/>
            <w:tcBorders>
              <w:top w:val="single" w:sz="4" w:space="0" w:color="000000"/>
              <w:left w:val="single" w:sz="4" w:space="0" w:color="000000"/>
              <w:right w:val="single" w:sz="4" w:space="0" w:color="000000"/>
            </w:tcBorders>
            <w:vAlign w:val="center"/>
          </w:tcPr>
          <w:p w:rsidR="002715CE" w:rsidRDefault="002715CE" w:rsidP="001F484F">
            <w:pPr>
              <w:pStyle w:val="3"/>
              <w:adjustRightInd w:val="0"/>
              <w:spacing w:line="320" w:lineRule="exact"/>
              <w:ind w:firstLineChars="0" w:firstLine="0"/>
              <w:jc w:val="center"/>
              <w:rPr>
                <w:rFonts w:ascii="宋体" w:eastAsia="宋体"/>
                <w:sz w:val="22"/>
                <w:szCs w:val="22"/>
              </w:rPr>
            </w:pPr>
            <w:r>
              <w:rPr>
                <w:rFonts w:ascii="宋体" w:eastAsia="宋体"/>
                <w:sz w:val="22"/>
                <w:szCs w:val="22"/>
              </w:rPr>
              <w:t>0.2</w:t>
            </w:r>
            <w:r>
              <w:rPr>
                <w:rFonts w:ascii="宋体" w:eastAsia="宋体" w:hint="eastAsia"/>
                <w:sz w:val="22"/>
                <w:szCs w:val="22"/>
              </w:rPr>
              <w:t>5</w:t>
            </w:r>
          </w:p>
        </w:tc>
        <w:tc>
          <w:tcPr>
            <w:tcW w:w="4147" w:type="dxa"/>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pStyle w:val="3"/>
              <w:adjustRightInd w:val="0"/>
              <w:spacing w:line="320" w:lineRule="exact"/>
              <w:ind w:firstLineChars="0" w:firstLine="0"/>
              <w:rPr>
                <w:rFonts w:ascii="宋体" w:eastAsia="宋体"/>
                <w:sz w:val="22"/>
                <w:szCs w:val="22"/>
              </w:rPr>
            </w:pPr>
            <w:r>
              <w:rPr>
                <w:rFonts w:ascii="宋体" w:eastAsia="宋体" w:hint="eastAsia"/>
                <w:sz w:val="22"/>
                <w:szCs w:val="22"/>
              </w:rPr>
              <w:t>作业能力</w:t>
            </w:r>
            <w:r>
              <w:rPr>
                <w:rFonts w:ascii="宋体" w:eastAsia="宋体"/>
                <w:sz w:val="22"/>
                <w:szCs w:val="22"/>
              </w:rPr>
              <w:t>C</w:t>
            </w:r>
            <w:r>
              <w:rPr>
                <w:rFonts w:ascii="宋体" w:eastAsia="宋体" w:cs="宋体"/>
                <w:kern w:val="0"/>
                <w:sz w:val="22"/>
                <w:szCs w:val="22"/>
                <w:vertAlign w:val="subscript"/>
              </w:rPr>
              <w:t>31</w:t>
            </w:r>
          </w:p>
        </w:tc>
        <w:tc>
          <w:tcPr>
            <w:tcW w:w="1015" w:type="dxa"/>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spacing w:line="320" w:lineRule="exact"/>
              <w:jc w:val="center"/>
              <w:rPr>
                <w:rFonts w:ascii="宋体" w:hAnsi="宋体"/>
                <w:sz w:val="22"/>
                <w:szCs w:val="22"/>
              </w:rPr>
            </w:pPr>
            <w:r>
              <w:rPr>
                <w:rFonts w:ascii="宋体" w:hAnsi="宋体" w:hint="eastAsia"/>
                <w:sz w:val="22"/>
                <w:szCs w:val="22"/>
              </w:rPr>
              <w:t>0.30</w:t>
            </w:r>
          </w:p>
        </w:tc>
      </w:tr>
      <w:tr w:rsidR="002715CE" w:rsidTr="001F484F">
        <w:trPr>
          <w:trHeight w:val="620"/>
          <w:jc w:val="center"/>
        </w:trPr>
        <w:tc>
          <w:tcPr>
            <w:tcW w:w="1381" w:type="dxa"/>
            <w:vMerge/>
            <w:tcBorders>
              <w:left w:val="single" w:sz="4" w:space="0" w:color="000000"/>
              <w:right w:val="single" w:sz="4" w:space="0" w:color="000000"/>
            </w:tcBorders>
            <w:vAlign w:val="center"/>
          </w:tcPr>
          <w:p w:rsidR="002715CE" w:rsidRDefault="002715CE" w:rsidP="001F484F">
            <w:pPr>
              <w:widowControl/>
              <w:adjustRightInd w:val="0"/>
              <w:snapToGrid w:val="0"/>
              <w:spacing w:line="320" w:lineRule="exact"/>
              <w:jc w:val="left"/>
              <w:rPr>
                <w:b/>
                <w:sz w:val="22"/>
                <w:szCs w:val="22"/>
              </w:rPr>
            </w:pPr>
          </w:p>
        </w:tc>
        <w:tc>
          <w:tcPr>
            <w:tcW w:w="1436" w:type="dxa"/>
            <w:vMerge/>
            <w:tcBorders>
              <w:left w:val="single" w:sz="4" w:space="0" w:color="000000"/>
              <w:right w:val="single" w:sz="4" w:space="0" w:color="000000"/>
            </w:tcBorders>
            <w:vAlign w:val="center"/>
          </w:tcPr>
          <w:p w:rsidR="002715CE" w:rsidRDefault="002715CE" w:rsidP="001F484F">
            <w:pPr>
              <w:widowControl/>
              <w:adjustRightInd w:val="0"/>
              <w:snapToGrid w:val="0"/>
              <w:spacing w:line="320" w:lineRule="exact"/>
              <w:jc w:val="left"/>
              <w:rPr>
                <w:b/>
                <w:sz w:val="22"/>
                <w:szCs w:val="22"/>
              </w:rPr>
            </w:pPr>
          </w:p>
        </w:tc>
        <w:tc>
          <w:tcPr>
            <w:tcW w:w="1044" w:type="dxa"/>
            <w:vMerge/>
            <w:tcBorders>
              <w:left w:val="single" w:sz="4" w:space="0" w:color="000000"/>
              <w:right w:val="single" w:sz="4" w:space="0" w:color="000000"/>
            </w:tcBorders>
            <w:vAlign w:val="center"/>
          </w:tcPr>
          <w:p w:rsidR="002715CE" w:rsidRDefault="002715CE" w:rsidP="001F484F">
            <w:pPr>
              <w:pStyle w:val="3"/>
              <w:adjustRightInd w:val="0"/>
              <w:spacing w:line="320" w:lineRule="exact"/>
              <w:ind w:firstLineChars="0" w:firstLine="0"/>
              <w:jc w:val="center"/>
              <w:rPr>
                <w:rFonts w:ascii="宋体" w:eastAsia="宋体"/>
                <w:sz w:val="22"/>
                <w:szCs w:val="22"/>
              </w:rPr>
            </w:pPr>
          </w:p>
        </w:tc>
        <w:tc>
          <w:tcPr>
            <w:tcW w:w="4147" w:type="dxa"/>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pStyle w:val="3"/>
              <w:adjustRightInd w:val="0"/>
              <w:spacing w:line="320" w:lineRule="exact"/>
              <w:ind w:firstLineChars="0" w:firstLine="0"/>
              <w:rPr>
                <w:rFonts w:ascii="宋体" w:eastAsia="宋体"/>
                <w:sz w:val="22"/>
                <w:szCs w:val="22"/>
              </w:rPr>
            </w:pPr>
            <w:r>
              <w:rPr>
                <w:rFonts w:ascii="宋体" w:eastAsia="宋体" w:hint="eastAsia"/>
                <w:sz w:val="22"/>
                <w:szCs w:val="22"/>
              </w:rPr>
              <w:t>作业质量</w:t>
            </w:r>
            <w:r>
              <w:rPr>
                <w:rFonts w:ascii="宋体" w:eastAsia="宋体"/>
                <w:sz w:val="22"/>
                <w:szCs w:val="22"/>
              </w:rPr>
              <w:t>C</w:t>
            </w:r>
            <w:r>
              <w:rPr>
                <w:rFonts w:ascii="宋体" w:eastAsia="宋体" w:cs="宋体"/>
                <w:kern w:val="0"/>
                <w:sz w:val="22"/>
                <w:szCs w:val="22"/>
                <w:vertAlign w:val="subscript"/>
              </w:rPr>
              <w:t>32</w:t>
            </w:r>
          </w:p>
        </w:tc>
        <w:tc>
          <w:tcPr>
            <w:tcW w:w="1015" w:type="dxa"/>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spacing w:line="320" w:lineRule="exact"/>
              <w:jc w:val="center"/>
              <w:rPr>
                <w:rFonts w:ascii="宋体" w:hAnsi="宋体"/>
                <w:sz w:val="22"/>
                <w:szCs w:val="22"/>
              </w:rPr>
            </w:pPr>
            <w:r>
              <w:rPr>
                <w:rFonts w:ascii="宋体" w:hAnsi="宋体" w:hint="eastAsia"/>
                <w:sz w:val="22"/>
                <w:szCs w:val="22"/>
              </w:rPr>
              <w:t>0.50</w:t>
            </w:r>
          </w:p>
        </w:tc>
      </w:tr>
      <w:tr w:rsidR="002715CE" w:rsidTr="001F484F">
        <w:trPr>
          <w:trHeight w:val="620"/>
          <w:jc w:val="center"/>
        </w:trPr>
        <w:tc>
          <w:tcPr>
            <w:tcW w:w="1381" w:type="dxa"/>
            <w:vMerge/>
            <w:tcBorders>
              <w:left w:val="single" w:sz="4" w:space="0" w:color="000000"/>
              <w:right w:val="single" w:sz="4" w:space="0" w:color="000000"/>
            </w:tcBorders>
            <w:vAlign w:val="center"/>
          </w:tcPr>
          <w:p w:rsidR="002715CE" w:rsidRDefault="002715CE" w:rsidP="001F484F">
            <w:pPr>
              <w:widowControl/>
              <w:adjustRightInd w:val="0"/>
              <w:snapToGrid w:val="0"/>
              <w:spacing w:line="320" w:lineRule="exact"/>
              <w:jc w:val="left"/>
              <w:rPr>
                <w:b/>
                <w:sz w:val="22"/>
                <w:szCs w:val="22"/>
              </w:rPr>
            </w:pPr>
          </w:p>
        </w:tc>
        <w:tc>
          <w:tcPr>
            <w:tcW w:w="1436" w:type="dxa"/>
            <w:vMerge/>
            <w:tcBorders>
              <w:left w:val="single" w:sz="4" w:space="0" w:color="000000"/>
              <w:right w:val="single" w:sz="4" w:space="0" w:color="000000"/>
            </w:tcBorders>
            <w:vAlign w:val="center"/>
          </w:tcPr>
          <w:p w:rsidR="002715CE" w:rsidRDefault="002715CE" w:rsidP="001F484F">
            <w:pPr>
              <w:widowControl/>
              <w:adjustRightInd w:val="0"/>
              <w:snapToGrid w:val="0"/>
              <w:spacing w:line="320" w:lineRule="exact"/>
              <w:jc w:val="left"/>
              <w:rPr>
                <w:b/>
                <w:sz w:val="22"/>
                <w:szCs w:val="22"/>
              </w:rPr>
            </w:pPr>
          </w:p>
        </w:tc>
        <w:tc>
          <w:tcPr>
            <w:tcW w:w="1044" w:type="dxa"/>
            <w:vMerge/>
            <w:tcBorders>
              <w:left w:val="single" w:sz="4" w:space="0" w:color="000000"/>
              <w:right w:val="single" w:sz="4" w:space="0" w:color="000000"/>
            </w:tcBorders>
            <w:vAlign w:val="center"/>
          </w:tcPr>
          <w:p w:rsidR="002715CE" w:rsidRDefault="002715CE" w:rsidP="001F484F">
            <w:pPr>
              <w:pStyle w:val="3"/>
              <w:adjustRightInd w:val="0"/>
              <w:spacing w:line="320" w:lineRule="exact"/>
              <w:ind w:firstLineChars="0" w:firstLine="0"/>
              <w:jc w:val="center"/>
              <w:rPr>
                <w:rFonts w:ascii="宋体" w:eastAsia="宋体"/>
                <w:sz w:val="22"/>
                <w:szCs w:val="22"/>
              </w:rPr>
            </w:pPr>
          </w:p>
        </w:tc>
        <w:tc>
          <w:tcPr>
            <w:tcW w:w="4147" w:type="dxa"/>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pStyle w:val="3"/>
              <w:adjustRightInd w:val="0"/>
              <w:spacing w:line="320" w:lineRule="exact"/>
              <w:ind w:firstLineChars="0" w:firstLine="0"/>
              <w:rPr>
                <w:rFonts w:ascii="宋体" w:eastAsia="宋体"/>
                <w:sz w:val="22"/>
                <w:szCs w:val="22"/>
              </w:rPr>
            </w:pPr>
            <w:r>
              <w:rPr>
                <w:rFonts w:ascii="宋体" w:eastAsia="宋体" w:hint="eastAsia"/>
                <w:sz w:val="22"/>
                <w:szCs w:val="22"/>
              </w:rPr>
              <w:t>通过性能</w:t>
            </w:r>
            <w:r>
              <w:rPr>
                <w:rFonts w:ascii="宋体" w:eastAsia="宋体"/>
                <w:sz w:val="22"/>
                <w:szCs w:val="22"/>
              </w:rPr>
              <w:t>C</w:t>
            </w:r>
            <w:r>
              <w:rPr>
                <w:rFonts w:ascii="宋体" w:eastAsia="宋体" w:cs="宋体"/>
                <w:kern w:val="0"/>
                <w:sz w:val="22"/>
                <w:szCs w:val="22"/>
                <w:vertAlign w:val="subscript"/>
              </w:rPr>
              <w:t>33</w:t>
            </w:r>
          </w:p>
        </w:tc>
        <w:tc>
          <w:tcPr>
            <w:tcW w:w="1015" w:type="dxa"/>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spacing w:line="320" w:lineRule="exact"/>
              <w:jc w:val="center"/>
              <w:rPr>
                <w:rFonts w:ascii="宋体" w:hAnsi="宋体"/>
                <w:sz w:val="22"/>
                <w:szCs w:val="22"/>
              </w:rPr>
            </w:pPr>
            <w:r>
              <w:rPr>
                <w:rFonts w:ascii="宋体" w:hAnsi="宋体" w:hint="eastAsia"/>
                <w:sz w:val="22"/>
                <w:szCs w:val="22"/>
              </w:rPr>
              <w:t>0.20</w:t>
            </w:r>
          </w:p>
        </w:tc>
      </w:tr>
      <w:tr w:rsidR="002715CE" w:rsidTr="001F484F">
        <w:trPr>
          <w:trHeight w:val="620"/>
          <w:jc w:val="center"/>
        </w:trPr>
        <w:tc>
          <w:tcPr>
            <w:tcW w:w="1381" w:type="dxa"/>
            <w:vMerge/>
            <w:tcBorders>
              <w:left w:val="single" w:sz="4" w:space="0" w:color="000000"/>
              <w:right w:val="single" w:sz="4" w:space="0" w:color="000000"/>
            </w:tcBorders>
            <w:vAlign w:val="center"/>
          </w:tcPr>
          <w:p w:rsidR="002715CE" w:rsidRDefault="002715CE" w:rsidP="001F484F">
            <w:pPr>
              <w:widowControl/>
              <w:adjustRightInd w:val="0"/>
              <w:snapToGrid w:val="0"/>
              <w:spacing w:line="320" w:lineRule="exact"/>
              <w:jc w:val="left"/>
              <w:rPr>
                <w:b/>
                <w:sz w:val="22"/>
                <w:szCs w:val="22"/>
              </w:rPr>
            </w:pPr>
          </w:p>
        </w:tc>
        <w:tc>
          <w:tcPr>
            <w:tcW w:w="1436" w:type="dxa"/>
            <w:vMerge w:val="restart"/>
            <w:tcBorders>
              <w:top w:val="single" w:sz="4" w:space="0" w:color="000000"/>
              <w:left w:val="single" w:sz="4" w:space="0" w:color="000000"/>
              <w:right w:val="single" w:sz="4" w:space="0" w:color="000000"/>
            </w:tcBorders>
            <w:vAlign w:val="center"/>
          </w:tcPr>
          <w:p w:rsidR="002715CE" w:rsidRDefault="002715CE" w:rsidP="001F484F">
            <w:pPr>
              <w:adjustRightInd w:val="0"/>
              <w:snapToGrid w:val="0"/>
              <w:spacing w:line="320" w:lineRule="exact"/>
              <w:jc w:val="center"/>
              <w:rPr>
                <w:rFonts w:hint="eastAsia"/>
                <w:sz w:val="22"/>
                <w:szCs w:val="22"/>
              </w:rPr>
            </w:pPr>
            <w:r>
              <w:rPr>
                <w:rFonts w:hint="eastAsia"/>
                <w:sz w:val="22"/>
                <w:szCs w:val="22"/>
              </w:rPr>
              <w:t>售后服务</w:t>
            </w:r>
          </w:p>
          <w:p w:rsidR="002715CE" w:rsidRDefault="002715CE" w:rsidP="001F484F">
            <w:pPr>
              <w:adjustRightInd w:val="0"/>
              <w:snapToGrid w:val="0"/>
              <w:spacing w:line="320" w:lineRule="exact"/>
              <w:jc w:val="center"/>
              <w:rPr>
                <w:rFonts w:ascii="宋体"/>
                <w:b/>
                <w:sz w:val="22"/>
                <w:szCs w:val="22"/>
              </w:rPr>
            </w:pPr>
            <w:r>
              <w:rPr>
                <w:rFonts w:hint="eastAsia"/>
                <w:sz w:val="22"/>
                <w:szCs w:val="22"/>
              </w:rPr>
              <w:t>满意指数</w:t>
            </w:r>
            <w:r>
              <w:rPr>
                <w:rFonts w:ascii="宋体"/>
                <w:sz w:val="22"/>
                <w:szCs w:val="22"/>
              </w:rPr>
              <w:t>I</w:t>
            </w:r>
            <w:r>
              <w:rPr>
                <w:rFonts w:ascii="宋体"/>
                <w:sz w:val="22"/>
                <w:szCs w:val="22"/>
                <w:vertAlign w:val="subscript"/>
              </w:rPr>
              <w:t>B4</w:t>
            </w:r>
          </w:p>
        </w:tc>
        <w:tc>
          <w:tcPr>
            <w:tcW w:w="1044" w:type="dxa"/>
            <w:vMerge w:val="restart"/>
            <w:tcBorders>
              <w:top w:val="single" w:sz="4" w:space="0" w:color="000000"/>
              <w:left w:val="single" w:sz="4" w:space="0" w:color="000000"/>
              <w:right w:val="single" w:sz="4" w:space="0" w:color="000000"/>
            </w:tcBorders>
            <w:vAlign w:val="center"/>
          </w:tcPr>
          <w:p w:rsidR="002715CE" w:rsidRDefault="002715CE" w:rsidP="001F484F">
            <w:pPr>
              <w:pStyle w:val="3"/>
              <w:adjustRightInd w:val="0"/>
              <w:spacing w:line="320" w:lineRule="exact"/>
              <w:ind w:firstLineChars="0" w:firstLine="0"/>
              <w:jc w:val="center"/>
              <w:rPr>
                <w:rFonts w:ascii="宋体" w:eastAsia="宋体"/>
                <w:sz w:val="22"/>
                <w:szCs w:val="22"/>
              </w:rPr>
            </w:pPr>
            <w:r>
              <w:rPr>
                <w:rFonts w:ascii="宋体" w:eastAsia="宋体"/>
                <w:sz w:val="22"/>
                <w:szCs w:val="22"/>
              </w:rPr>
              <w:t>0.2</w:t>
            </w:r>
            <w:r>
              <w:rPr>
                <w:rFonts w:ascii="宋体" w:eastAsia="宋体" w:hint="eastAsia"/>
                <w:sz w:val="22"/>
                <w:szCs w:val="22"/>
              </w:rPr>
              <w:t>2</w:t>
            </w:r>
          </w:p>
        </w:tc>
        <w:tc>
          <w:tcPr>
            <w:tcW w:w="4147" w:type="dxa"/>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widowControl/>
              <w:adjustRightInd w:val="0"/>
              <w:spacing w:line="320" w:lineRule="exact"/>
              <w:jc w:val="left"/>
              <w:rPr>
                <w:rFonts w:ascii="宋体" w:hAnsi="宋体"/>
                <w:b/>
                <w:sz w:val="22"/>
                <w:szCs w:val="22"/>
              </w:rPr>
            </w:pPr>
            <w:r>
              <w:rPr>
                <w:rFonts w:hint="eastAsia"/>
                <w:sz w:val="22"/>
                <w:szCs w:val="22"/>
              </w:rPr>
              <w:t>安装调试满意程度</w:t>
            </w:r>
            <w:r>
              <w:rPr>
                <w:rFonts w:ascii="宋体" w:hAnsi="宋体" w:hint="eastAsia"/>
                <w:sz w:val="22"/>
                <w:szCs w:val="22"/>
              </w:rPr>
              <w:t>C</w:t>
            </w:r>
            <w:r>
              <w:rPr>
                <w:rFonts w:ascii="宋体" w:hAnsi="宋体" w:hint="eastAsia"/>
                <w:sz w:val="22"/>
                <w:szCs w:val="22"/>
                <w:vertAlign w:val="subscript"/>
              </w:rPr>
              <w:t>41</w:t>
            </w:r>
          </w:p>
        </w:tc>
        <w:tc>
          <w:tcPr>
            <w:tcW w:w="1015" w:type="dxa"/>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spacing w:line="320" w:lineRule="exact"/>
              <w:jc w:val="center"/>
              <w:rPr>
                <w:rFonts w:ascii="宋体" w:hAnsi="宋体"/>
                <w:sz w:val="22"/>
                <w:szCs w:val="22"/>
              </w:rPr>
            </w:pPr>
            <w:r>
              <w:rPr>
                <w:rFonts w:ascii="宋体" w:hAnsi="宋体" w:hint="eastAsia"/>
                <w:sz w:val="22"/>
                <w:szCs w:val="22"/>
              </w:rPr>
              <w:t>0.15</w:t>
            </w:r>
          </w:p>
        </w:tc>
      </w:tr>
      <w:tr w:rsidR="002715CE" w:rsidTr="001F484F">
        <w:trPr>
          <w:trHeight w:val="620"/>
          <w:jc w:val="center"/>
        </w:trPr>
        <w:tc>
          <w:tcPr>
            <w:tcW w:w="1381" w:type="dxa"/>
            <w:vMerge/>
            <w:tcBorders>
              <w:left w:val="single" w:sz="4" w:space="0" w:color="000000"/>
              <w:right w:val="single" w:sz="4" w:space="0" w:color="000000"/>
            </w:tcBorders>
            <w:vAlign w:val="center"/>
          </w:tcPr>
          <w:p w:rsidR="002715CE" w:rsidRDefault="002715CE" w:rsidP="001F484F">
            <w:pPr>
              <w:widowControl/>
              <w:adjustRightInd w:val="0"/>
              <w:snapToGrid w:val="0"/>
              <w:spacing w:line="320" w:lineRule="exact"/>
              <w:jc w:val="left"/>
              <w:rPr>
                <w:b/>
                <w:sz w:val="22"/>
                <w:szCs w:val="22"/>
              </w:rPr>
            </w:pPr>
          </w:p>
        </w:tc>
        <w:tc>
          <w:tcPr>
            <w:tcW w:w="1436" w:type="dxa"/>
            <w:vMerge/>
            <w:tcBorders>
              <w:left w:val="single" w:sz="4" w:space="0" w:color="000000"/>
              <w:right w:val="single" w:sz="4" w:space="0" w:color="000000"/>
            </w:tcBorders>
            <w:vAlign w:val="center"/>
          </w:tcPr>
          <w:p w:rsidR="002715CE" w:rsidRDefault="002715CE" w:rsidP="001F484F">
            <w:pPr>
              <w:adjustRightInd w:val="0"/>
              <w:snapToGrid w:val="0"/>
              <w:spacing w:line="320" w:lineRule="exact"/>
              <w:jc w:val="center"/>
              <w:rPr>
                <w:rFonts w:hint="eastAsia"/>
                <w:sz w:val="22"/>
                <w:szCs w:val="22"/>
              </w:rPr>
            </w:pPr>
          </w:p>
        </w:tc>
        <w:tc>
          <w:tcPr>
            <w:tcW w:w="1044" w:type="dxa"/>
            <w:vMerge/>
            <w:tcBorders>
              <w:left w:val="single" w:sz="4" w:space="0" w:color="000000"/>
              <w:right w:val="single" w:sz="4" w:space="0" w:color="000000"/>
            </w:tcBorders>
            <w:vAlign w:val="center"/>
          </w:tcPr>
          <w:p w:rsidR="002715CE" w:rsidRDefault="002715CE" w:rsidP="001F484F">
            <w:pPr>
              <w:pStyle w:val="3"/>
              <w:adjustRightInd w:val="0"/>
              <w:spacing w:line="320" w:lineRule="exact"/>
              <w:ind w:firstLineChars="0" w:firstLine="0"/>
              <w:jc w:val="center"/>
              <w:rPr>
                <w:rFonts w:ascii="宋体" w:eastAsia="宋体"/>
                <w:sz w:val="22"/>
                <w:szCs w:val="22"/>
              </w:rPr>
            </w:pPr>
          </w:p>
        </w:tc>
        <w:tc>
          <w:tcPr>
            <w:tcW w:w="4147" w:type="dxa"/>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spacing w:line="320" w:lineRule="exact"/>
              <w:jc w:val="left"/>
              <w:rPr>
                <w:rFonts w:ascii="宋体" w:hAnsi="宋体"/>
                <w:b/>
                <w:sz w:val="22"/>
                <w:szCs w:val="22"/>
              </w:rPr>
            </w:pPr>
            <w:r>
              <w:rPr>
                <w:rFonts w:ascii="仿宋_GB2312" w:cs="宋体" w:hint="eastAsia"/>
                <w:sz w:val="22"/>
                <w:szCs w:val="22"/>
              </w:rPr>
              <w:t>供应配件情况</w:t>
            </w:r>
            <w:r>
              <w:rPr>
                <w:rFonts w:ascii="宋体" w:hAnsi="宋体" w:hint="eastAsia"/>
                <w:sz w:val="22"/>
                <w:szCs w:val="22"/>
              </w:rPr>
              <w:t>C</w:t>
            </w:r>
            <w:r>
              <w:rPr>
                <w:rFonts w:ascii="宋体" w:hAnsi="宋体" w:hint="eastAsia"/>
                <w:sz w:val="22"/>
                <w:szCs w:val="22"/>
                <w:vertAlign w:val="subscript"/>
              </w:rPr>
              <w:t>42</w:t>
            </w:r>
            <w:r>
              <w:rPr>
                <w:rFonts w:ascii="仿宋_GB2312" w:cs="仿宋_GB2312"/>
                <w:sz w:val="22"/>
                <w:szCs w:val="22"/>
              </w:rPr>
              <w:t xml:space="preserve">                                  </w:t>
            </w:r>
          </w:p>
        </w:tc>
        <w:tc>
          <w:tcPr>
            <w:tcW w:w="1015" w:type="dxa"/>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spacing w:line="320" w:lineRule="exact"/>
              <w:jc w:val="center"/>
              <w:rPr>
                <w:rFonts w:ascii="宋体" w:hAnsi="宋体"/>
                <w:sz w:val="22"/>
                <w:szCs w:val="22"/>
              </w:rPr>
            </w:pPr>
            <w:r>
              <w:rPr>
                <w:rFonts w:ascii="宋体" w:hAnsi="宋体" w:hint="eastAsia"/>
                <w:sz w:val="22"/>
                <w:szCs w:val="22"/>
              </w:rPr>
              <w:t>0.15</w:t>
            </w:r>
          </w:p>
        </w:tc>
      </w:tr>
      <w:tr w:rsidR="002715CE" w:rsidTr="001F484F">
        <w:trPr>
          <w:trHeight w:val="620"/>
          <w:jc w:val="center"/>
        </w:trPr>
        <w:tc>
          <w:tcPr>
            <w:tcW w:w="1381" w:type="dxa"/>
            <w:vMerge/>
            <w:tcBorders>
              <w:left w:val="single" w:sz="4" w:space="0" w:color="000000"/>
              <w:right w:val="single" w:sz="4" w:space="0" w:color="000000"/>
            </w:tcBorders>
            <w:vAlign w:val="center"/>
          </w:tcPr>
          <w:p w:rsidR="002715CE" w:rsidRDefault="002715CE" w:rsidP="001F484F">
            <w:pPr>
              <w:widowControl/>
              <w:adjustRightInd w:val="0"/>
              <w:snapToGrid w:val="0"/>
              <w:spacing w:line="320" w:lineRule="exact"/>
              <w:jc w:val="left"/>
              <w:rPr>
                <w:b/>
                <w:sz w:val="22"/>
                <w:szCs w:val="22"/>
              </w:rPr>
            </w:pPr>
          </w:p>
        </w:tc>
        <w:tc>
          <w:tcPr>
            <w:tcW w:w="1436" w:type="dxa"/>
            <w:vMerge/>
            <w:tcBorders>
              <w:left w:val="single" w:sz="4" w:space="0" w:color="000000"/>
              <w:right w:val="single" w:sz="4" w:space="0" w:color="000000"/>
            </w:tcBorders>
            <w:vAlign w:val="center"/>
          </w:tcPr>
          <w:p w:rsidR="002715CE" w:rsidRDefault="002715CE" w:rsidP="001F484F">
            <w:pPr>
              <w:adjustRightInd w:val="0"/>
              <w:snapToGrid w:val="0"/>
              <w:spacing w:line="320" w:lineRule="exact"/>
              <w:jc w:val="center"/>
              <w:rPr>
                <w:rFonts w:hint="eastAsia"/>
                <w:sz w:val="22"/>
                <w:szCs w:val="22"/>
              </w:rPr>
            </w:pPr>
          </w:p>
        </w:tc>
        <w:tc>
          <w:tcPr>
            <w:tcW w:w="1044" w:type="dxa"/>
            <w:vMerge/>
            <w:tcBorders>
              <w:left w:val="single" w:sz="4" w:space="0" w:color="000000"/>
              <w:right w:val="single" w:sz="4" w:space="0" w:color="000000"/>
            </w:tcBorders>
            <w:vAlign w:val="center"/>
          </w:tcPr>
          <w:p w:rsidR="002715CE" w:rsidRDefault="002715CE" w:rsidP="001F484F">
            <w:pPr>
              <w:pStyle w:val="3"/>
              <w:adjustRightInd w:val="0"/>
              <w:spacing w:line="320" w:lineRule="exact"/>
              <w:ind w:firstLineChars="0" w:firstLine="0"/>
              <w:jc w:val="center"/>
              <w:rPr>
                <w:rFonts w:ascii="宋体" w:eastAsia="宋体"/>
                <w:sz w:val="22"/>
                <w:szCs w:val="22"/>
              </w:rPr>
            </w:pPr>
          </w:p>
        </w:tc>
        <w:tc>
          <w:tcPr>
            <w:tcW w:w="4147" w:type="dxa"/>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spacing w:line="320" w:lineRule="exact"/>
              <w:jc w:val="left"/>
              <w:rPr>
                <w:rFonts w:ascii="宋体"/>
                <w:b/>
                <w:sz w:val="22"/>
                <w:szCs w:val="22"/>
              </w:rPr>
            </w:pPr>
            <w:r>
              <w:rPr>
                <w:rFonts w:ascii="仿宋_GB2312" w:cs="宋体" w:hint="eastAsia"/>
                <w:sz w:val="22"/>
                <w:szCs w:val="22"/>
              </w:rPr>
              <w:t>服务承诺兑现情况</w:t>
            </w:r>
            <w:r>
              <w:rPr>
                <w:rFonts w:ascii="宋体" w:hAnsi="宋体" w:hint="eastAsia"/>
                <w:sz w:val="22"/>
                <w:szCs w:val="22"/>
              </w:rPr>
              <w:t>C</w:t>
            </w:r>
            <w:r>
              <w:rPr>
                <w:rFonts w:ascii="宋体" w:hAnsi="宋体" w:hint="eastAsia"/>
                <w:sz w:val="22"/>
                <w:szCs w:val="22"/>
                <w:vertAlign w:val="subscript"/>
              </w:rPr>
              <w:t>43</w:t>
            </w:r>
          </w:p>
        </w:tc>
        <w:tc>
          <w:tcPr>
            <w:tcW w:w="1015" w:type="dxa"/>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spacing w:line="320" w:lineRule="exact"/>
              <w:jc w:val="center"/>
              <w:rPr>
                <w:rFonts w:ascii="宋体" w:hAnsi="宋体"/>
                <w:sz w:val="22"/>
                <w:szCs w:val="22"/>
              </w:rPr>
            </w:pPr>
            <w:r>
              <w:rPr>
                <w:rFonts w:ascii="宋体" w:hAnsi="宋体" w:hint="eastAsia"/>
                <w:sz w:val="22"/>
                <w:szCs w:val="22"/>
              </w:rPr>
              <w:t>0.17</w:t>
            </w:r>
          </w:p>
        </w:tc>
      </w:tr>
      <w:tr w:rsidR="002715CE" w:rsidTr="001F484F">
        <w:trPr>
          <w:trHeight w:val="620"/>
          <w:jc w:val="center"/>
        </w:trPr>
        <w:tc>
          <w:tcPr>
            <w:tcW w:w="1381" w:type="dxa"/>
            <w:vMerge/>
            <w:tcBorders>
              <w:left w:val="single" w:sz="4" w:space="0" w:color="000000"/>
              <w:right w:val="single" w:sz="4" w:space="0" w:color="000000"/>
            </w:tcBorders>
            <w:vAlign w:val="center"/>
          </w:tcPr>
          <w:p w:rsidR="002715CE" w:rsidRDefault="002715CE" w:rsidP="001F484F">
            <w:pPr>
              <w:widowControl/>
              <w:adjustRightInd w:val="0"/>
              <w:snapToGrid w:val="0"/>
              <w:spacing w:line="320" w:lineRule="exact"/>
              <w:jc w:val="left"/>
              <w:rPr>
                <w:b/>
                <w:sz w:val="22"/>
                <w:szCs w:val="22"/>
              </w:rPr>
            </w:pPr>
          </w:p>
        </w:tc>
        <w:tc>
          <w:tcPr>
            <w:tcW w:w="1436" w:type="dxa"/>
            <w:vMerge/>
            <w:tcBorders>
              <w:left w:val="single" w:sz="4" w:space="0" w:color="000000"/>
              <w:right w:val="single" w:sz="4" w:space="0" w:color="000000"/>
            </w:tcBorders>
            <w:vAlign w:val="center"/>
          </w:tcPr>
          <w:p w:rsidR="002715CE" w:rsidRDefault="002715CE" w:rsidP="001F484F">
            <w:pPr>
              <w:adjustRightInd w:val="0"/>
              <w:snapToGrid w:val="0"/>
              <w:spacing w:line="320" w:lineRule="exact"/>
              <w:jc w:val="center"/>
              <w:rPr>
                <w:rFonts w:hint="eastAsia"/>
                <w:sz w:val="22"/>
                <w:szCs w:val="22"/>
              </w:rPr>
            </w:pPr>
          </w:p>
        </w:tc>
        <w:tc>
          <w:tcPr>
            <w:tcW w:w="1044" w:type="dxa"/>
            <w:vMerge/>
            <w:tcBorders>
              <w:left w:val="single" w:sz="4" w:space="0" w:color="000000"/>
              <w:right w:val="single" w:sz="4" w:space="0" w:color="000000"/>
            </w:tcBorders>
            <w:vAlign w:val="center"/>
          </w:tcPr>
          <w:p w:rsidR="002715CE" w:rsidRDefault="002715CE" w:rsidP="001F484F">
            <w:pPr>
              <w:pStyle w:val="3"/>
              <w:adjustRightInd w:val="0"/>
              <w:spacing w:line="320" w:lineRule="exact"/>
              <w:ind w:firstLineChars="0" w:firstLine="0"/>
              <w:jc w:val="center"/>
              <w:rPr>
                <w:rFonts w:ascii="宋体" w:eastAsia="宋体"/>
                <w:sz w:val="22"/>
                <w:szCs w:val="22"/>
              </w:rPr>
            </w:pPr>
          </w:p>
        </w:tc>
        <w:tc>
          <w:tcPr>
            <w:tcW w:w="4147" w:type="dxa"/>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spacing w:line="320" w:lineRule="exact"/>
              <w:jc w:val="left"/>
              <w:rPr>
                <w:rFonts w:ascii="宋体"/>
                <w:b/>
                <w:sz w:val="22"/>
                <w:szCs w:val="22"/>
              </w:rPr>
            </w:pPr>
            <w:r>
              <w:rPr>
                <w:rFonts w:cs="宋体" w:hint="eastAsia"/>
                <w:kern w:val="0"/>
                <w:sz w:val="22"/>
                <w:szCs w:val="22"/>
              </w:rPr>
              <w:t>三包期外配件是否容易购买</w:t>
            </w:r>
            <w:r>
              <w:rPr>
                <w:rFonts w:ascii="宋体" w:hAnsi="宋体" w:hint="eastAsia"/>
                <w:sz w:val="22"/>
                <w:szCs w:val="22"/>
              </w:rPr>
              <w:t>C</w:t>
            </w:r>
            <w:r>
              <w:rPr>
                <w:rFonts w:ascii="宋体" w:hAnsi="宋体" w:hint="eastAsia"/>
                <w:sz w:val="22"/>
                <w:szCs w:val="22"/>
                <w:vertAlign w:val="subscript"/>
              </w:rPr>
              <w:t>44</w:t>
            </w:r>
          </w:p>
        </w:tc>
        <w:tc>
          <w:tcPr>
            <w:tcW w:w="1015" w:type="dxa"/>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spacing w:line="320" w:lineRule="exact"/>
              <w:jc w:val="center"/>
              <w:rPr>
                <w:rFonts w:ascii="宋体" w:hAnsi="宋体"/>
                <w:sz w:val="22"/>
                <w:szCs w:val="22"/>
              </w:rPr>
            </w:pPr>
            <w:r>
              <w:rPr>
                <w:rFonts w:ascii="宋体" w:hAnsi="宋体" w:hint="eastAsia"/>
                <w:sz w:val="22"/>
                <w:szCs w:val="22"/>
              </w:rPr>
              <w:t>0.15</w:t>
            </w:r>
          </w:p>
        </w:tc>
      </w:tr>
      <w:tr w:rsidR="002715CE" w:rsidTr="001F484F">
        <w:trPr>
          <w:trHeight w:val="620"/>
          <w:jc w:val="center"/>
        </w:trPr>
        <w:tc>
          <w:tcPr>
            <w:tcW w:w="1381" w:type="dxa"/>
            <w:vMerge/>
            <w:tcBorders>
              <w:left w:val="single" w:sz="4" w:space="0" w:color="000000"/>
              <w:right w:val="single" w:sz="4" w:space="0" w:color="000000"/>
            </w:tcBorders>
            <w:vAlign w:val="center"/>
          </w:tcPr>
          <w:p w:rsidR="002715CE" w:rsidRDefault="002715CE" w:rsidP="001F484F">
            <w:pPr>
              <w:widowControl/>
              <w:adjustRightInd w:val="0"/>
              <w:snapToGrid w:val="0"/>
              <w:spacing w:line="320" w:lineRule="exact"/>
              <w:jc w:val="left"/>
              <w:rPr>
                <w:b/>
                <w:sz w:val="22"/>
                <w:szCs w:val="22"/>
              </w:rPr>
            </w:pPr>
          </w:p>
        </w:tc>
        <w:tc>
          <w:tcPr>
            <w:tcW w:w="1436" w:type="dxa"/>
            <w:vMerge/>
            <w:tcBorders>
              <w:left w:val="single" w:sz="4" w:space="0" w:color="000000"/>
              <w:right w:val="single" w:sz="4" w:space="0" w:color="000000"/>
            </w:tcBorders>
            <w:vAlign w:val="center"/>
          </w:tcPr>
          <w:p w:rsidR="002715CE" w:rsidRDefault="002715CE" w:rsidP="001F484F">
            <w:pPr>
              <w:adjustRightInd w:val="0"/>
              <w:snapToGrid w:val="0"/>
              <w:spacing w:line="320" w:lineRule="exact"/>
              <w:jc w:val="center"/>
              <w:rPr>
                <w:rFonts w:hint="eastAsia"/>
                <w:sz w:val="22"/>
                <w:szCs w:val="22"/>
              </w:rPr>
            </w:pPr>
          </w:p>
        </w:tc>
        <w:tc>
          <w:tcPr>
            <w:tcW w:w="1044" w:type="dxa"/>
            <w:vMerge/>
            <w:tcBorders>
              <w:left w:val="single" w:sz="4" w:space="0" w:color="000000"/>
              <w:right w:val="single" w:sz="4" w:space="0" w:color="000000"/>
            </w:tcBorders>
            <w:vAlign w:val="center"/>
          </w:tcPr>
          <w:p w:rsidR="002715CE" w:rsidRDefault="002715CE" w:rsidP="001F484F">
            <w:pPr>
              <w:pStyle w:val="3"/>
              <w:adjustRightInd w:val="0"/>
              <w:spacing w:line="320" w:lineRule="exact"/>
              <w:ind w:firstLineChars="0" w:firstLine="0"/>
              <w:jc w:val="center"/>
              <w:rPr>
                <w:rFonts w:ascii="宋体" w:eastAsia="宋体"/>
                <w:sz w:val="22"/>
                <w:szCs w:val="22"/>
              </w:rPr>
            </w:pPr>
          </w:p>
        </w:tc>
        <w:tc>
          <w:tcPr>
            <w:tcW w:w="4147" w:type="dxa"/>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spacing w:line="320" w:lineRule="exact"/>
              <w:jc w:val="left"/>
              <w:rPr>
                <w:rFonts w:ascii="宋体"/>
                <w:b/>
                <w:sz w:val="22"/>
                <w:szCs w:val="22"/>
              </w:rPr>
            </w:pPr>
            <w:r>
              <w:rPr>
                <w:rFonts w:ascii="仿宋_GB2312" w:cs="宋体" w:hint="eastAsia"/>
                <w:sz w:val="22"/>
                <w:szCs w:val="22"/>
              </w:rPr>
              <w:t>售后服务的及时性</w:t>
            </w:r>
            <w:r>
              <w:rPr>
                <w:rFonts w:ascii="宋体" w:hAnsi="宋体" w:hint="eastAsia"/>
                <w:sz w:val="22"/>
                <w:szCs w:val="22"/>
              </w:rPr>
              <w:t>C</w:t>
            </w:r>
            <w:r>
              <w:rPr>
                <w:rFonts w:ascii="宋体" w:hAnsi="宋体" w:hint="eastAsia"/>
                <w:sz w:val="22"/>
                <w:szCs w:val="22"/>
                <w:vertAlign w:val="subscript"/>
              </w:rPr>
              <w:t>45</w:t>
            </w:r>
          </w:p>
        </w:tc>
        <w:tc>
          <w:tcPr>
            <w:tcW w:w="1015" w:type="dxa"/>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spacing w:line="320" w:lineRule="exact"/>
              <w:jc w:val="center"/>
              <w:rPr>
                <w:rFonts w:ascii="宋体" w:hAnsi="宋体"/>
                <w:sz w:val="22"/>
                <w:szCs w:val="22"/>
              </w:rPr>
            </w:pPr>
            <w:r>
              <w:rPr>
                <w:rFonts w:ascii="宋体" w:hAnsi="宋体" w:hint="eastAsia"/>
                <w:sz w:val="22"/>
                <w:szCs w:val="22"/>
              </w:rPr>
              <w:t>0.13</w:t>
            </w:r>
          </w:p>
        </w:tc>
      </w:tr>
      <w:tr w:rsidR="002715CE" w:rsidTr="001F484F">
        <w:trPr>
          <w:trHeight w:val="620"/>
          <w:jc w:val="center"/>
        </w:trPr>
        <w:tc>
          <w:tcPr>
            <w:tcW w:w="1381" w:type="dxa"/>
            <w:vMerge/>
            <w:tcBorders>
              <w:left w:val="single" w:sz="4" w:space="0" w:color="000000"/>
              <w:right w:val="single" w:sz="4" w:space="0" w:color="000000"/>
            </w:tcBorders>
            <w:vAlign w:val="center"/>
          </w:tcPr>
          <w:p w:rsidR="002715CE" w:rsidRDefault="002715CE" w:rsidP="001F484F">
            <w:pPr>
              <w:widowControl/>
              <w:adjustRightInd w:val="0"/>
              <w:snapToGrid w:val="0"/>
              <w:spacing w:line="320" w:lineRule="exact"/>
              <w:jc w:val="left"/>
              <w:rPr>
                <w:b/>
                <w:sz w:val="22"/>
                <w:szCs w:val="22"/>
              </w:rPr>
            </w:pPr>
          </w:p>
        </w:tc>
        <w:tc>
          <w:tcPr>
            <w:tcW w:w="1436" w:type="dxa"/>
            <w:vMerge/>
            <w:tcBorders>
              <w:left w:val="single" w:sz="4" w:space="0" w:color="000000"/>
              <w:right w:val="single" w:sz="4" w:space="0" w:color="000000"/>
            </w:tcBorders>
            <w:vAlign w:val="center"/>
          </w:tcPr>
          <w:p w:rsidR="002715CE" w:rsidRDefault="002715CE" w:rsidP="001F484F">
            <w:pPr>
              <w:adjustRightInd w:val="0"/>
              <w:snapToGrid w:val="0"/>
              <w:spacing w:line="320" w:lineRule="exact"/>
              <w:jc w:val="center"/>
              <w:rPr>
                <w:rFonts w:hint="eastAsia"/>
                <w:sz w:val="22"/>
                <w:szCs w:val="22"/>
              </w:rPr>
            </w:pPr>
          </w:p>
        </w:tc>
        <w:tc>
          <w:tcPr>
            <w:tcW w:w="1044" w:type="dxa"/>
            <w:vMerge/>
            <w:tcBorders>
              <w:left w:val="single" w:sz="4" w:space="0" w:color="000000"/>
              <w:right w:val="single" w:sz="4" w:space="0" w:color="000000"/>
            </w:tcBorders>
            <w:vAlign w:val="center"/>
          </w:tcPr>
          <w:p w:rsidR="002715CE" w:rsidRDefault="002715CE" w:rsidP="001F484F">
            <w:pPr>
              <w:pStyle w:val="3"/>
              <w:adjustRightInd w:val="0"/>
              <w:spacing w:line="320" w:lineRule="exact"/>
              <w:ind w:firstLineChars="0" w:firstLine="0"/>
              <w:jc w:val="center"/>
              <w:rPr>
                <w:rFonts w:ascii="宋体" w:eastAsia="宋体"/>
                <w:sz w:val="22"/>
                <w:szCs w:val="22"/>
              </w:rPr>
            </w:pPr>
          </w:p>
        </w:tc>
        <w:tc>
          <w:tcPr>
            <w:tcW w:w="4147" w:type="dxa"/>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spacing w:line="320" w:lineRule="exact"/>
              <w:jc w:val="left"/>
              <w:rPr>
                <w:rFonts w:ascii="宋体"/>
                <w:b/>
                <w:sz w:val="22"/>
                <w:szCs w:val="22"/>
              </w:rPr>
            </w:pPr>
            <w:r>
              <w:rPr>
                <w:rFonts w:ascii="仿宋_GB2312" w:cs="宋体" w:hint="eastAsia"/>
                <w:sz w:val="22"/>
                <w:szCs w:val="22"/>
              </w:rPr>
              <w:t>售后服务人员的态度</w:t>
            </w:r>
            <w:r>
              <w:rPr>
                <w:rFonts w:ascii="宋体" w:hAnsi="宋体" w:hint="eastAsia"/>
                <w:sz w:val="22"/>
                <w:szCs w:val="22"/>
              </w:rPr>
              <w:t>C</w:t>
            </w:r>
            <w:r>
              <w:rPr>
                <w:rFonts w:ascii="宋体" w:hAnsi="宋体" w:hint="eastAsia"/>
                <w:sz w:val="22"/>
                <w:szCs w:val="22"/>
                <w:vertAlign w:val="subscript"/>
              </w:rPr>
              <w:t>46</w:t>
            </w:r>
          </w:p>
        </w:tc>
        <w:tc>
          <w:tcPr>
            <w:tcW w:w="1015" w:type="dxa"/>
            <w:tcBorders>
              <w:top w:val="single" w:sz="4" w:space="0" w:color="000000"/>
              <w:left w:val="single" w:sz="4" w:space="0" w:color="000000"/>
              <w:bottom w:val="single" w:sz="4" w:space="0" w:color="000000"/>
              <w:right w:val="single" w:sz="4" w:space="0" w:color="000000"/>
            </w:tcBorders>
            <w:vAlign w:val="center"/>
          </w:tcPr>
          <w:p w:rsidR="002715CE" w:rsidRDefault="002715CE" w:rsidP="001F484F">
            <w:pPr>
              <w:spacing w:line="320" w:lineRule="exact"/>
              <w:jc w:val="center"/>
              <w:rPr>
                <w:rFonts w:ascii="宋体" w:hAnsi="宋体"/>
                <w:sz w:val="22"/>
                <w:szCs w:val="22"/>
              </w:rPr>
            </w:pPr>
            <w:r>
              <w:rPr>
                <w:rFonts w:ascii="宋体" w:hAnsi="宋体" w:hint="eastAsia"/>
                <w:sz w:val="22"/>
                <w:szCs w:val="22"/>
              </w:rPr>
              <w:t>0.11</w:t>
            </w:r>
          </w:p>
        </w:tc>
      </w:tr>
      <w:tr w:rsidR="002715CE" w:rsidTr="001F484F">
        <w:trPr>
          <w:trHeight w:val="620"/>
          <w:jc w:val="center"/>
        </w:trPr>
        <w:tc>
          <w:tcPr>
            <w:tcW w:w="1381" w:type="dxa"/>
            <w:vMerge/>
            <w:tcBorders>
              <w:left w:val="single" w:sz="4" w:space="0" w:color="000000"/>
              <w:right w:val="single" w:sz="4" w:space="0" w:color="000000"/>
            </w:tcBorders>
          </w:tcPr>
          <w:p w:rsidR="002715CE" w:rsidRDefault="002715CE" w:rsidP="001F484F">
            <w:pPr>
              <w:widowControl/>
              <w:adjustRightInd w:val="0"/>
              <w:snapToGrid w:val="0"/>
              <w:spacing w:line="320" w:lineRule="exact"/>
              <w:jc w:val="left"/>
              <w:rPr>
                <w:b/>
                <w:sz w:val="22"/>
                <w:szCs w:val="22"/>
              </w:rPr>
            </w:pPr>
          </w:p>
        </w:tc>
        <w:tc>
          <w:tcPr>
            <w:tcW w:w="1436" w:type="dxa"/>
            <w:vMerge/>
            <w:tcBorders>
              <w:left w:val="single" w:sz="4" w:space="0" w:color="000000"/>
              <w:right w:val="single" w:sz="4" w:space="0" w:color="000000"/>
            </w:tcBorders>
          </w:tcPr>
          <w:p w:rsidR="002715CE" w:rsidRDefault="002715CE" w:rsidP="001F484F">
            <w:pPr>
              <w:adjustRightInd w:val="0"/>
              <w:snapToGrid w:val="0"/>
              <w:spacing w:line="320" w:lineRule="exact"/>
              <w:jc w:val="center"/>
              <w:rPr>
                <w:rFonts w:hint="eastAsia"/>
                <w:sz w:val="22"/>
                <w:szCs w:val="22"/>
              </w:rPr>
            </w:pPr>
          </w:p>
        </w:tc>
        <w:tc>
          <w:tcPr>
            <w:tcW w:w="1044" w:type="dxa"/>
            <w:vMerge/>
            <w:tcBorders>
              <w:left w:val="single" w:sz="4" w:space="0" w:color="000000"/>
              <w:right w:val="single" w:sz="4" w:space="0" w:color="000000"/>
            </w:tcBorders>
          </w:tcPr>
          <w:p w:rsidR="002715CE" w:rsidRDefault="002715CE" w:rsidP="001F484F">
            <w:pPr>
              <w:pStyle w:val="3"/>
              <w:adjustRightInd w:val="0"/>
              <w:spacing w:line="320" w:lineRule="exact"/>
              <w:ind w:firstLineChars="0" w:firstLine="0"/>
              <w:jc w:val="center"/>
              <w:rPr>
                <w:rFonts w:ascii="宋体" w:eastAsia="宋体"/>
                <w:sz w:val="22"/>
                <w:szCs w:val="22"/>
              </w:rPr>
            </w:pPr>
          </w:p>
        </w:tc>
        <w:tc>
          <w:tcPr>
            <w:tcW w:w="4147" w:type="dxa"/>
            <w:vAlign w:val="center"/>
          </w:tcPr>
          <w:p w:rsidR="002715CE" w:rsidRDefault="002715CE" w:rsidP="001F484F">
            <w:pPr>
              <w:widowControl/>
              <w:adjustRightInd w:val="0"/>
              <w:spacing w:line="320" w:lineRule="exact"/>
              <w:jc w:val="left"/>
              <w:rPr>
                <w:rFonts w:ascii="宋体"/>
                <w:b/>
                <w:sz w:val="22"/>
                <w:szCs w:val="22"/>
              </w:rPr>
            </w:pPr>
            <w:r>
              <w:rPr>
                <w:rFonts w:ascii="仿宋_GB2312" w:cs="宋体" w:hint="eastAsia"/>
                <w:sz w:val="22"/>
                <w:szCs w:val="22"/>
              </w:rPr>
              <w:t>售后服务人员能力</w:t>
            </w:r>
            <w:r>
              <w:rPr>
                <w:rFonts w:ascii="宋体" w:hAnsi="宋体" w:hint="eastAsia"/>
                <w:sz w:val="22"/>
                <w:szCs w:val="22"/>
              </w:rPr>
              <w:t>C</w:t>
            </w:r>
            <w:r>
              <w:rPr>
                <w:rFonts w:ascii="宋体" w:hAnsi="宋体" w:hint="eastAsia"/>
                <w:sz w:val="22"/>
                <w:szCs w:val="22"/>
                <w:vertAlign w:val="subscript"/>
              </w:rPr>
              <w:t>47</w:t>
            </w:r>
          </w:p>
        </w:tc>
        <w:tc>
          <w:tcPr>
            <w:tcW w:w="1015" w:type="dxa"/>
            <w:vAlign w:val="center"/>
          </w:tcPr>
          <w:p w:rsidR="002715CE" w:rsidRDefault="002715CE" w:rsidP="001F484F">
            <w:pPr>
              <w:spacing w:line="320" w:lineRule="exact"/>
              <w:jc w:val="center"/>
              <w:rPr>
                <w:rFonts w:ascii="宋体" w:hAnsi="宋体" w:hint="eastAsia"/>
                <w:sz w:val="22"/>
                <w:szCs w:val="22"/>
              </w:rPr>
            </w:pPr>
            <w:r>
              <w:rPr>
                <w:rFonts w:ascii="宋体" w:hAnsi="宋体" w:hint="eastAsia"/>
                <w:sz w:val="22"/>
                <w:szCs w:val="22"/>
              </w:rPr>
              <w:t>0.14</w:t>
            </w:r>
          </w:p>
        </w:tc>
      </w:tr>
    </w:tbl>
    <w:p w:rsidR="002715CE" w:rsidRDefault="002715CE" w:rsidP="002715CE">
      <w:pPr>
        <w:spacing w:line="586" w:lineRule="exact"/>
        <w:jc w:val="left"/>
        <w:rPr>
          <w:rFonts w:ascii="楷体_GB2312" w:eastAsia="楷体_GB2312" w:hAnsi="楷体_GB2312" w:cs="楷体_GB2312"/>
          <w:b/>
          <w:sz w:val="32"/>
          <w:szCs w:val="32"/>
        </w:rPr>
      </w:pPr>
    </w:p>
    <w:p w:rsidR="002715CE" w:rsidRDefault="002715CE" w:rsidP="002715CE">
      <w:pPr>
        <w:spacing w:line="586" w:lineRule="exact"/>
        <w:jc w:val="left"/>
        <w:outlineLvl w:val="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附表3</w:t>
      </w:r>
    </w:p>
    <w:p w:rsidR="002715CE" w:rsidRDefault="002715CE" w:rsidP="002715CE">
      <w:pPr>
        <w:spacing w:beforeLines="50" w:before="156" w:afterLines="50" w:after="156" w:line="586" w:lineRule="exact"/>
        <w:jc w:val="center"/>
        <w:rPr>
          <w:rFonts w:ascii="方正小标宋简体" w:eastAsia="方正小标宋简体" w:hAnsi="宋体" w:cs="宋体" w:hint="eastAsia"/>
          <w:bCs/>
          <w:sz w:val="40"/>
          <w:szCs w:val="40"/>
        </w:rPr>
      </w:pPr>
      <w:r>
        <w:rPr>
          <w:rFonts w:ascii="方正小标宋简体" w:eastAsia="方正小标宋简体" w:hAnsi="宋体" w:cs="宋体" w:hint="eastAsia"/>
          <w:bCs/>
          <w:sz w:val="40"/>
          <w:szCs w:val="40"/>
        </w:rPr>
        <w:lastRenderedPageBreak/>
        <w:t>2021年玉米收获机质量调查满意度指数统计表</w:t>
      </w:r>
    </w:p>
    <w:tbl>
      <w:tblPr>
        <w:tblW w:w="8992" w:type="dxa"/>
        <w:jc w:val="center"/>
        <w:tblLayout w:type="fixed"/>
        <w:tblCellMar>
          <w:left w:w="0" w:type="dxa"/>
          <w:right w:w="0" w:type="dxa"/>
        </w:tblCellMar>
        <w:tblLook w:val="0000" w:firstRow="0" w:lastRow="0" w:firstColumn="0" w:lastColumn="0" w:noHBand="0" w:noVBand="0"/>
      </w:tblPr>
      <w:tblGrid>
        <w:gridCol w:w="434"/>
        <w:gridCol w:w="2716"/>
        <w:gridCol w:w="812"/>
        <w:gridCol w:w="588"/>
        <w:gridCol w:w="467"/>
        <w:gridCol w:w="825"/>
        <w:gridCol w:w="700"/>
        <w:gridCol w:w="798"/>
        <w:gridCol w:w="868"/>
        <w:gridCol w:w="784"/>
      </w:tblGrid>
      <w:tr w:rsidR="002715CE" w:rsidTr="001F484F">
        <w:trPr>
          <w:trHeight w:val="393"/>
          <w:jc w:val="center"/>
        </w:trPr>
        <w:tc>
          <w:tcPr>
            <w:tcW w:w="434"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序号</w:t>
            </w:r>
          </w:p>
        </w:tc>
        <w:tc>
          <w:tcPr>
            <w:tcW w:w="2716"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企业名称</w:t>
            </w:r>
          </w:p>
        </w:tc>
        <w:tc>
          <w:tcPr>
            <w:tcW w:w="812"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调查产品</w:t>
            </w:r>
          </w:p>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型号</w:t>
            </w:r>
          </w:p>
        </w:tc>
        <w:tc>
          <w:tcPr>
            <w:tcW w:w="58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调查</w:t>
            </w:r>
            <w:r>
              <w:rPr>
                <w:rFonts w:ascii="宋体" w:hAnsi="宋体" w:cs="宋体" w:hint="eastAsia"/>
                <w:color w:val="000000"/>
                <w:kern w:val="0"/>
                <w:sz w:val="18"/>
                <w:szCs w:val="18"/>
                <w:lang w:bidi="ar"/>
              </w:rPr>
              <w:br/>
              <w:t>户数</w:t>
            </w:r>
          </w:p>
        </w:tc>
        <w:tc>
          <w:tcPr>
            <w:tcW w:w="467"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机型</w:t>
            </w:r>
          </w:p>
        </w:tc>
        <w:tc>
          <w:tcPr>
            <w:tcW w:w="3191" w:type="dxa"/>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单项满意度评分</w:t>
            </w:r>
          </w:p>
        </w:tc>
        <w:tc>
          <w:tcPr>
            <w:tcW w:w="78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综合</w:t>
            </w:r>
          </w:p>
          <w:p w:rsidR="002715CE" w:rsidRDefault="002715CE" w:rsidP="001F484F">
            <w:pPr>
              <w:widowControl/>
              <w:spacing w:line="280" w:lineRule="exact"/>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满意度</w:t>
            </w:r>
          </w:p>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评分</w:t>
            </w:r>
          </w:p>
        </w:tc>
      </w:tr>
      <w:tr w:rsidR="002715CE" w:rsidTr="001F484F">
        <w:trPr>
          <w:trHeight w:val="497"/>
          <w:jc w:val="center"/>
        </w:trPr>
        <w:tc>
          <w:tcPr>
            <w:tcW w:w="434"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18"/>
                <w:szCs w:val="18"/>
              </w:rPr>
            </w:pPr>
          </w:p>
        </w:tc>
        <w:tc>
          <w:tcPr>
            <w:tcW w:w="2716"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18"/>
                <w:szCs w:val="18"/>
              </w:rPr>
            </w:pPr>
          </w:p>
        </w:tc>
        <w:tc>
          <w:tcPr>
            <w:tcW w:w="81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18"/>
                <w:szCs w:val="18"/>
              </w:rPr>
            </w:pPr>
          </w:p>
        </w:tc>
        <w:tc>
          <w:tcPr>
            <w:tcW w:w="5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18"/>
                <w:szCs w:val="18"/>
              </w:rPr>
            </w:pPr>
          </w:p>
        </w:tc>
        <w:tc>
          <w:tcPr>
            <w:tcW w:w="467"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安全性</w:t>
            </w:r>
          </w:p>
        </w:tc>
        <w:tc>
          <w:tcPr>
            <w:tcW w:w="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可靠性</w:t>
            </w:r>
          </w:p>
        </w:tc>
        <w:tc>
          <w:tcPr>
            <w:tcW w:w="79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适用性</w:t>
            </w:r>
          </w:p>
        </w:tc>
        <w:tc>
          <w:tcPr>
            <w:tcW w:w="8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售后</w:t>
            </w:r>
          </w:p>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服务质量</w:t>
            </w:r>
          </w:p>
        </w:tc>
        <w:tc>
          <w:tcPr>
            <w:tcW w:w="7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rPr>
                <w:rFonts w:ascii="宋体" w:hAnsi="宋体" w:cs="宋体" w:hint="eastAsia"/>
                <w:color w:val="000000"/>
                <w:sz w:val="18"/>
                <w:szCs w:val="18"/>
              </w:rPr>
            </w:pPr>
          </w:p>
        </w:tc>
      </w:tr>
      <w:tr w:rsidR="002715CE" w:rsidTr="001F484F">
        <w:trPr>
          <w:trHeight w:val="470"/>
          <w:jc w:val="center"/>
        </w:trPr>
        <w:tc>
          <w:tcPr>
            <w:tcW w:w="43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27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left"/>
              <w:textAlignment w:val="center"/>
              <w:rPr>
                <w:rFonts w:ascii="宋体" w:hAnsi="宋体" w:cs="宋体" w:hint="eastAsia"/>
                <w:color w:val="000000"/>
                <w:sz w:val="18"/>
                <w:szCs w:val="18"/>
              </w:rPr>
            </w:pPr>
            <w:r>
              <w:rPr>
                <w:rFonts w:ascii="宋体" w:hAnsi="宋体" w:cs="宋体" w:hint="eastAsia"/>
                <w:sz w:val="18"/>
                <w:szCs w:val="18"/>
              </w:rPr>
              <w:t>襄垣县仁达机电设备有限公司</w:t>
            </w:r>
          </w:p>
        </w:tc>
        <w:tc>
          <w:tcPr>
            <w:tcW w:w="8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kern w:val="0"/>
                <w:sz w:val="18"/>
                <w:szCs w:val="18"/>
                <w:lang w:bidi="ar"/>
              </w:rPr>
              <w:t>4YZX-2C</w:t>
            </w:r>
          </w:p>
        </w:tc>
        <w:tc>
          <w:tcPr>
            <w:tcW w:w="5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6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2行</w:t>
            </w:r>
          </w:p>
        </w:tc>
        <w:tc>
          <w:tcPr>
            <w:tcW w:w="8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82.39</w:t>
            </w:r>
          </w:p>
        </w:tc>
        <w:tc>
          <w:tcPr>
            <w:tcW w:w="7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sz w:val="18"/>
                <w:szCs w:val="18"/>
              </w:rPr>
              <w:t>79.83</w:t>
            </w:r>
          </w:p>
        </w:tc>
        <w:tc>
          <w:tcPr>
            <w:tcW w:w="79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sz w:val="18"/>
                <w:szCs w:val="18"/>
              </w:rPr>
              <w:t>83.38</w:t>
            </w:r>
          </w:p>
        </w:tc>
        <w:tc>
          <w:tcPr>
            <w:tcW w:w="8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sz w:val="18"/>
                <w:szCs w:val="18"/>
              </w:rPr>
              <w:t>75.44</w:t>
            </w:r>
          </w:p>
        </w:tc>
        <w:tc>
          <w:tcPr>
            <w:tcW w:w="7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kern w:val="0"/>
                <w:sz w:val="18"/>
                <w:szCs w:val="18"/>
                <w:lang w:bidi="ar"/>
              </w:rPr>
              <w:t>80.34</w:t>
            </w:r>
          </w:p>
        </w:tc>
      </w:tr>
      <w:tr w:rsidR="002715CE" w:rsidTr="001F484F">
        <w:trPr>
          <w:trHeight w:val="470"/>
          <w:jc w:val="center"/>
        </w:trPr>
        <w:tc>
          <w:tcPr>
            <w:tcW w:w="43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7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道依茨法尔机械有限公司</w:t>
            </w:r>
          </w:p>
        </w:tc>
        <w:tc>
          <w:tcPr>
            <w:tcW w:w="8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4YZP-2A</w:t>
            </w:r>
          </w:p>
        </w:tc>
        <w:tc>
          <w:tcPr>
            <w:tcW w:w="5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46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2行</w:t>
            </w:r>
          </w:p>
        </w:tc>
        <w:tc>
          <w:tcPr>
            <w:tcW w:w="8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82.69</w:t>
            </w:r>
          </w:p>
        </w:tc>
        <w:tc>
          <w:tcPr>
            <w:tcW w:w="7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78.58</w:t>
            </w:r>
          </w:p>
        </w:tc>
        <w:tc>
          <w:tcPr>
            <w:tcW w:w="79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75.38</w:t>
            </w:r>
          </w:p>
        </w:tc>
        <w:tc>
          <w:tcPr>
            <w:tcW w:w="8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72.24</w:t>
            </w:r>
          </w:p>
        </w:tc>
        <w:tc>
          <w:tcPr>
            <w:tcW w:w="7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77.33</w:t>
            </w:r>
          </w:p>
        </w:tc>
      </w:tr>
      <w:tr w:rsidR="002715CE" w:rsidTr="001F484F">
        <w:trPr>
          <w:trHeight w:val="470"/>
          <w:jc w:val="center"/>
        </w:trPr>
        <w:tc>
          <w:tcPr>
            <w:tcW w:w="43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7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left"/>
              <w:textAlignment w:val="center"/>
              <w:rPr>
                <w:rFonts w:ascii="宋体" w:hAnsi="宋体" w:cs="宋体" w:hint="eastAsia"/>
                <w:color w:val="000000"/>
                <w:sz w:val="18"/>
                <w:szCs w:val="18"/>
              </w:rPr>
            </w:pPr>
            <w:r>
              <w:rPr>
                <w:rFonts w:ascii="宋体" w:hAnsi="宋体" w:cs="宋体" w:hint="eastAsia"/>
                <w:sz w:val="18"/>
                <w:szCs w:val="18"/>
              </w:rPr>
              <w:t>吉林顺昆电动车有限公司</w:t>
            </w:r>
          </w:p>
        </w:tc>
        <w:tc>
          <w:tcPr>
            <w:tcW w:w="8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kern w:val="0"/>
                <w:sz w:val="18"/>
                <w:szCs w:val="18"/>
                <w:lang w:bidi="ar"/>
              </w:rPr>
              <w:t>4YZP-2</w:t>
            </w:r>
          </w:p>
        </w:tc>
        <w:tc>
          <w:tcPr>
            <w:tcW w:w="5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w:t>
            </w:r>
          </w:p>
        </w:tc>
        <w:tc>
          <w:tcPr>
            <w:tcW w:w="46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2行</w:t>
            </w:r>
          </w:p>
        </w:tc>
        <w:tc>
          <w:tcPr>
            <w:tcW w:w="8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85.71</w:t>
            </w:r>
          </w:p>
        </w:tc>
        <w:tc>
          <w:tcPr>
            <w:tcW w:w="7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71.43</w:t>
            </w:r>
          </w:p>
        </w:tc>
        <w:tc>
          <w:tcPr>
            <w:tcW w:w="79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sz w:val="18"/>
                <w:szCs w:val="18"/>
              </w:rPr>
              <w:t>77.14</w:t>
            </w:r>
          </w:p>
        </w:tc>
        <w:tc>
          <w:tcPr>
            <w:tcW w:w="8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59.09</w:t>
            </w:r>
          </w:p>
        </w:tc>
        <w:tc>
          <w:tcPr>
            <w:tcW w:w="7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kern w:val="0"/>
                <w:sz w:val="18"/>
                <w:szCs w:val="18"/>
                <w:lang w:bidi="ar"/>
              </w:rPr>
              <w:t>73.43</w:t>
            </w:r>
          </w:p>
        </w:tc>
      </w:tr>
      <w:tr w:rsidR="002715CE" w:rsidTr="001F484F">
        <w:trPr>
          <w:trHeight w:val="470"/>
          <w:jc w:val="center"/>
        </w:trPr>
        <w:tc>
          <w:tcPr>
            <w:tcW w:w="43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7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left"/>
              <w:textAlignment w:val="center"/>
              <w:rPr>
                <w:rFonts w:ascii="宋体" w:hAnsi="宋体" w:cs="宋体" w:hint="eastAsia"/>
                <w:color w:val="000000"/>
                <w:sz w:val="18"/>
                <w:szCs w:val="18"/>
              </w:rPr>
            </w:pPr>
            <w:r>
              <w:rPr>
                <w:rFonts w:ascii="宋体" w:hAnsi="宋体" w:cs="宋体" w:hint="eastAsia"/>
                <w:sz w:val="18"/>
                <w:szCs w:val="18"/>
              </w:rPr>
              <w:t>雷沃重工股份有限公司</w:t>
            </w:r>
          </w:p>
        </w:tc>
        <w:tc>
          <w:tcPr>
            <w:tcW w:w="8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kern w:val="0"/>
                <w:sz w:val="18"/>
                <w:szCs w:val="18"/>
                <w:lang w:bidi="ar"/>
              </w:rPr>
              <w:t>4YZ-4B6</w:t>
            </w:r>
          </w:p>
        </w:tc>
        <w:tc>
          <w:tcPr>
            <w:tcW w:w="5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46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4行</w:t>
            </w:r>
          </w:p>
        </w:tc>
        <w:tc>
          <w:tcPr>
            <w:tcW w:w="8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80.56</w:t>
            </w:r>
          </w:p>
        </w:tc>
        <w:tc>
          <w:tcPr>
            <w:tcW w:w="7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69.64</w:t>
            </w:r>
          </w:p>
        </w:tc>
        <w:tc>
          <w:tcPr>
            <w:tcW w:w="79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77.08</w:t>
            </w:r>
          </w:p>
        </w:tc>
        <w:tc>
          <w:tcPr>
            <w:tcW w:w="8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66.59</w:t>
            </w:r>
          </w:p>
        </w:tc>
        <w:tc>
          <w:tcPr>
            <w:tcW w:w="7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kern w:val="0"/>
                <w:sz w:val="18"/>
                <w:szCs w:val="18"/>
                <w:lang w:bidi="ar"/>
              </w:rPr>
              <w:t>73.43</w:t>
            </w:r>
          </w:p>
        </w:tc>
      </w:tr>
      <w:tr w:rsidR="002715CE" w:rsidTr="001F484F">
        <w:trPr>
          <w:trHeight w:val="470"/>
          <w:jc w:val="center"/>
        </w:trPr>
        <w:tc>
          <w:tcPr>
            <w:tcW w:w="43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w:t>
            </w:r>
          </w:p>
        </w:tc>
        <w:tc>
          <w:tcPr>
            <w:tcW w:w="27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left"/>
              <w:textAlignment w:val="center"/>
              <w:rPr>
                <w:rFonts w:ascii="宋体" w:hAnsi="宋体" w:cs="宋体" w:hint="eastAsia"/>
                <w:color w:val="000000"/>
                <w:sz w:val="18"/>
                <w:szCs w:val="18"/>
              </w:rPr>
            </w:pPr>
            <w:r>
              <w:rPr>
                <w:rFonts w:ascii="宋体" w:hAnsi="宋体" w:cs="宋体" w:hint="eastAsia"/>
                <w:sz w:val="18"/>
                <w:szCs w:val="18"/>
              </w:rPr>
              <w:t>雷沃重工股份有限公司</w:t>
            </w:r>
          </w:p>
        </w:tc>
        <w:tc>
          <w:tcPr>
            <w:tcW w:w="8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kern w:val="0"/>
                <w:sz w:val="18"/>
                <w:szCs w:val="18"/>
                <w:lang w:bidi="ar"/>
              </w:rPr>
              <w:t>4YZ-4B5</w:t>
            </w:r>
          </w:p>
        </w:tc>
        <w:tc>
          <w:tcPr>
            <w:tcW w:w="5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46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4行</w:t>
            </w:r>
          </w:p>
        </w:tc>
        <w:tc>
          <w:tcPr>
            <w:tcW w:w="8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80.21</w:t>
            </w:r>
          </w:p>
        </w:tc>
        <w:tc>
          <w:tcPr>
            <w:tcW w:w="7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73.00</w:t>
            </w:r>
          </w:p>
        </w:tc>
        <w:tc>
          <w:tcPr>
            <w:tcW w:w="79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77.30</w:t>
            </w:r>
          </w:p>
        </w:tc>
        <w:tc>
          <w:tcPr>
            <w:tcW w:w="8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61.79</w:t>
            </w:r>
          </w:p>
        </w:tc>
        <w:tc>
          <w:tcPr>
            <w:tcW w:w="7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kern w:val="0"/>
                <w:sz w:val="18"/>
                <w:szCs w:val="18"/>
                <w:lang w:bidi="ar"/>
              </w:rPr>
              <w:t>73.27</w:t>
            </w:r>
          </w:p>
        </w:tc>
      </w:tr>
      <w:tr w:rsidR="002715CE" w:rsidTr="001F484F">
        <w:trPr>
          <w:trHeight w:val="470"/>
          <w:jc w:val="center"/>
        </w:trPr>
        <w:tc>
          <w:tcPr>
            <w:tcW w:w="43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27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left"/>
              <w:textAlignment w:val="center"/>
              <w:rPr>
                <w:rFonts w:ascii="宋体" w:hAnsi="宋体" w:cs="宋体" w:hint="eastAsia"/>
                <w:color w:val="000000"/>
                <w:sz w:val="18"/>
                <w:szCs w:val="18"/>
              </w:rPr>
            </w:pPr>
            <w:r>
              <w:rPr>
                <w:rFonts w:ascii="宋体" w:hAnsi="宋体" w:cs="宋体" w:hint="eastAsia"/>
                <w:sz w:val="18"/>
                <w:szCs w:val="18"/>
              </w:rPr>
              <w:t>山东金大丰机械有限公司</w:t>
            </w:r>
          </w:p>
        </w:tc>
        <w:tc>
          <w:tcPr>
            <w:tcW w:w="8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kern w:val="0"/>
                <w:sz w:val="18"/>
                <w:szCs w:val="18"/>
                <w:lang w:bidi="ar"/>
              </w:rPr>
              <w:t>4YZP-4F</w:t>
            </w:r>
          </w:p>
        </w:tc>
        <w:tc>
          <w:tcPr>
            <w:tcW w:w="5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w:t>
            </w:r>
          </w:p>
        </w:tc>
        <w:tc>
          <w:tcPr>
            <w:tcW w:w="46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4行</w:t>
            </w:r>
          </w:p>
        </w:tc>
        <w:tc>
          <w:tcPr>
            <w:tcW w:w="8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75.00</w:t>
            </w:r>
          </w:p>
        </w:tc>
        <w:tc>
          <w:tcPr>
            <w:tcW w:w="7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75.00</w:t>
            </w:r>
          </w:p>
        </w:tc>
        <w:tc>
          <w:tcPr>
            <w:tcW w:w="79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75.00</w:t>
            </w:r>
          </w:p>
        </w:tc>
        <w:tc>
          <w:tcPr>
            <w:tcW w:w="8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66.55</w:t>
            </w:r>
          </w:p>
        </w:tc>
        <w:tc>
          <w:tcPr>
            <w:tcW w:w="7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kern w:val="0"/>
                <w:sz w:val="18"/>
                <w:szCs w:val="18"/>
                <w:lang w:bidi="ar"/>
              </w:rPr>
              <w:t>73.14</w:t>
            </w:r>
          </w:p>
        </w:tc>
      </w:tr>
      <w:tr w:rsidR="002715CE" w:rsidTr="001F484F">
        <w:trPr>
          <w:trHeight w:val="470"/>
          <w:jc w:val="center"/>
        </w:trPr>
        <w:tc>
          <w:tcPr>
            <w:tcW w:w="43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w:t>
            </w:r>
          </w:p>
        </w:tc>
        <w:tc>
          <w:tcPr>
            <w:tcW w:w="27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left"/>
              <w:textAlignment w:val="center"/>
              <w:rPr>
                <w:rFonts w:ascii="宋体" w:hAnsi="宋体" w:cs="宋体" w:hint="eastAsia"/>
                <w:color w:val="000000"/>
                <w:sz w:val="18"/>
                <w:szCs w:val="18"/>
              </w:rPr>
            </w:pPr>
            <w:r>
              <w:rPr>
                <w:rFonts w:ascii="宋体" w:hAnsi="宋体" w:cs="宋体" w:hint="eastAsia"/>
                <w:sz w:val="18"/>
                <w:szCs w:val="18"/>
              </w:rPr>
              <w:t>山东巨明机械有限公司</w:t>
            </w:r>
          </w:p>
        </w:tc>
        <w:tc>
          <w:tcPr>
            <w:tcW w:w="8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kern w:val="0"/>
                <w:sz w:val="18"/>
                <w:szCs w:val="18"/>
                <w:lang w:bidi="ar"/>
              </w:rPr>
              <w:t>4YZP-4A</w:t>
            </w:r>
          </w:p>
        </w:tc>
        <w:tc>
          <w:tcPr>
            <w:tcW w:w="5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46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4行</w:t>
            </w:r>
          </w:p>
        </w:tc>
        <w:tc>
          <w:tcPr>
            <w:tcW w:w="8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sz w:val="18"/>
                <w:szCs w:val="18"/>
              </w:rPr>
              <w:t>73.80</w:t>
            </w:r>
          </w:p>
        </w:tc>
        <w:tc>
          <w:tcPr>
            <w:tcW w:w="7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64.13</w:t>
            </w:r>
          </w:p>
        </w:tc>
        <w:tc>
          <w:tcPr>
            <w:tcW w:w="79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sz w:val="18"/>
                <w:szCs w:val="18"/>
              </w:rPr>
              <w:t>73.86</w:t>
            </w:r>
          </w:p>
        </w:tc>
        <w:tc>
          <w:tcPr>
            <w:tcW w:w="8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60.42</w:t>
            </w:r>
          </w:p>
        </w:tc>
        <w:tc>
          <w:tcPr>
            <w:tcW w:w="7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kern w:val="0"/>
                <w:sz w:val="18"/>
                <w:szCs w:val="18"/>
                <w:lang w:bidi="ar"/>
              </w:rPr>
              <w:t>67.97</w:t>
            </w:r>
          </w:p>
        </w:tc>
      </w:tr>
      <w:tr w:rsidR="002715CE" w:rsidTr="001F484F">
        <w:trPr>
          <w:trHeight w:val="470"/>
          <w:jc w:val="center"/>
        </w:trPr>
        <w:tc>
          <w:tcPr>
            <w:tcW w:w="43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27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left"/>
              <w:textAlignment w:val="center"/>
              <w:rPr>
                <w:rFonts w:ascii="宋体" w:hAnsi="宋体" w:cs="宋体" w:hint="eastAsia"/>
                <w:color w:val="000000"/>
                <w:sz w:val="18"/>
                <w:szCs w:val="18"/>
              </w:rPr>
            </w:pPr>
            <w:r>
              <w:rPr>
                <w:rFonts w:ascii="宋体" w:hAnsi="宋体" w:cs="宋体" w:hint="eastAsia"/>
                <w:sz w:val="18"/>
                <w:szCs w:val="18"/>
              </w:rPr>
              <w:t>山东巨明机械有限公司</w:t>
            </w:r>
          </w:p>
        </w:tc>
        <w:tc>
          <w:tcPr>
            <w:tcW w:w="8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kern w:val="0"/>
                <w:sz w:val="18"/>
                <w:szCs w:val="18"/>
                <w:lang w:bidi="ar"/>
              </w:rPr>
              <w:t>4YZP-4C1</w:t>
            </w:r>
          </w:p>
        </w:tc>
        <w:tc>
          <w:tcPr>
            <w:tcW w:w="5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46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4行</w:t>
            </w:r>
          </w:p>
        </w:tc>
        <w:tc>
          <w:tcPr>
            <w:tcW w:w="8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sz w:val="18"/>
                <w:szCs w:val="18"/>
              </w:rPr>
              <w:t>75.58</w:t>
            </w:r>
          </w:p>
        </w:tc>
        <w:tc>
          <w:tcPr>
            <w:tcW w:w="7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61.79</w:t>
            </w:r>
          </w:p>
        </w:tc>
        <w:tc>
          <w:tcPr>
            <w:tcW w:w="79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75.81</w:t>
            </w:r>
          </w:p>
        </w:tc>
        <w:tc>
          <w:tcPr>
            <w:tcW w:w="8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58.65</w:t>
            </w:r>
          </w:p>
        </w:tc>
        <w:tc>
          <w:tcPr>
            <w:tcW w:w="7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kern w:val="0"/>
                <w:sz w:val="18"/>
                <w:szCs w:val="18"/>
                <w:lang w:bidi="ar"/>
              </w:rPr>
              <w:t>67.77</w:t>
            </w:r>
          </w:p>
        </w:tc>
      </w:tr>
      <w:tr w:rsidR="002715CE" w:rsidTr="001F484F">
        <w:trPr>
          <w:trHeight w:val="470"/>
          <w:jc w:val="center"/>
        </w:trPr>
        <w:tc>
          <w:tcPr>
            <w:tcW w:w="43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w:t>
            </w:r>
          </w:p>
        </w:tc>
        <w:tc>
          <w:tcPr>
            <w:tcW w:w="27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left"/>
              <w:textAlignment w:val="center"/>
              <w:rPr>
                <w:rFonts w:ascii="宋体" w:hAnsi="宋体" w:cs="宋体" w:hint="eastAsia"/>
                <w:color w:val="000000"/>
                <w:sz w:val="18"/>
                <w:szCs w:val="18"/>
              </w:rPr>
            </w:pPr>
            <w:r>
              <w:rPr>
                <w:rFonts w:ascii="宋体" w:hAnsi="宋体" w:cs="宋体" w:hint="eastAsia"/>
                <w:sz w:val="18"/>
                <w:szCs w:val="18"/>
              </w:rPr>
              <w:t>勇猛机械股份有限公司</w:t>
            </w:r>
          </w:p>
        </w:tc>
        <w:tc>
          <w:tcPr>
            <w:tcW w:w="8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kern w:val="0"/>
                <w:sz w:val="18"/>
                <w:szCs w:val="18"/>
                <w:lang w:bidi="ar"/>
              </w:rPr>
              <w:t>4YZ-4Y1</w:t>
            </w:r>
          </w:p>
        </w:tc>
        <w:tc>
          <w:tcPr>
            <w:tcW w:w="5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6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4行</w:t>
            </w:r>
          </w:p>
        </w:tc>
        <w:tc>
          <w:tcPr>
            <w:tcW w:w="8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72.60</w:t>
            </w:r>
          </w:p>
        </w:tc>
        <w:tc>
          <w:tcPr>
            <w:tcW w:w="7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65.00</w:t>
            </w:r>
          </w:p>
        </w:tc>
        <w:tc>
          <w:tcPr>
            <w:tcW w:w="79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70.00</w:t>
            </w:r>
          </w:p>
        </w:tc>
        <w:tc>
          <w:tcPr>
            <w:tcW w:w="8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57.00</w:t>
            </w:r>
          </w:p>
        </w:tc>
        <w:tc>
          <w:tcPr>
            <w:tcW w:w="7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kern w:val="0"/>
                <w:sz w:val="18"/>
                <w:szCs w:val="18"/>
                <w:lang w:bidi="ar"/>
              </w:rPr>
              <w:t>66.24</w:t>
            </w:r>
          </w:p>
        </w:tc>
      </w:tr>
      <w:tr w:rsidR="002715CE" w:rsidTr="001F484F">
        <w:trPr>
          <w:trHeight w:val="470"/>
          <w:jc w:val="center"/>
        </w:trPr>
        <w:tc>
          <w:tcPr>
            <w:tcW w:w="43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27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left"/>
              <w:textAlignment w:val="center"/>
              <w:rPr>
                <w:rFonts w:ascii="宋体" w:hAnsi="宋体" w:cs="宋体" w:hint="eastAsia"/>
                <w:color w:val="000000"/>
                <w:sz w:val="18"/>
                <w:szCs w:val="18"/>
              </w:rPr>
            </w:pPr>
            <w:r>
              <w:rPr>
                <w:rFonts w:ascii="宋体" w:hAnsi="宋体" w:cs="宋体" w:hint="eastAsia"/>
                <w:sz w:val="18"/>
                <w:szCs w:val="18"/>
              </w:rPr>
              <w:t>河北中农博远农业装备有限公司</w:t>
            </w:r>
          </w:p>
        </w:tc>
        <w:tc>
          <w:tcPr>
            <w:tcW w:w="8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kern w:val="0"/>
                <w:sz w:val="18"/>
                <w:szCs w:val="18"/>
                <w:lang w:bidi="ar"/>
              </w:rPr>
              <w:t>4YZ-4F</w:t>
            </w:r>
          </w:p>
        </w:tc>
        <w:tc>
          <w:tcPr>
            <w:tcW w:w="5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46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4行</w:t>
            </w:r>
          </w:p>
        </w:tc>
        <w:tc>
          <w:tcPr>
            <w:tcW w:w="8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76.79</w:t>
            </w:r>
          </w:p>
        </w:tc>
        <w:tc>
          <w:tcPr>
            <w:tcW w:w="7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58.93</w:t>
            </w:r>
          </w:p>
        </w:tc>
        <w:tc>
          <w:tcPr>
            <w:tcW w:w="79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sz w:val="18"/>
                <w:szCs w:val="18"/>
              </w:rPr>
              <w:t>65.54</w:t>
            </w:r>
          </w:p>
        </w:tc>
        <w:tc>
          <w:tcPr>
            <w:tcW w:w="8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57.48</w:t>
            </w:r>
          </w:p>
        </w:tc>
        <w:tc>
          <w:tcPr>
            <w:tcW w:w="7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kern w:val="0"/>
                <w:sz w:val="18"/>
                <w:szCs w:val="18"/>
                <w:lang w:bidi="ar"/>
              </w:rPr>
              <w:t>64.37</w:t>
            </w:r>
          </w:p>
        </w:tc>
      </w:tr>
      <w:tr w:rsidR="002715CE" w:rsidTr="001F484F">
        <w:trPr>
          <w:trHeight w:val="470"/>
          <w:jc w:val="center"/>
        </w:trPr>
        <w:tc>
          <w:tcPr>
            <w:tcW w:w="43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w:t>
            </w:r>
          </w:p>
        </w:tc>
        <w:tc>
          <w:tcPr>
            <w:tcW w:w="27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left"/>
              <w:textAlignment w:val="center"/>
              <w:rPr>
                <w:rFonts w:ascii="宋体" w:hAnsi="宋体" w:cs="宋体" w:hint="eastAsia"/>
                <w:color w:val="000000"/>
                <w:sz w:val="18"/>
                <w:szCs w:val="18"/>
              </w:rPr>
            </w:pPr>
            <w:r>
              <w:rPr>
                <w:rFonts w:ascii="宋体" w:hAnsi="宋体" w:cs="宋体" w:hint="eastAsia"/>
                <w:sz w:val="18"/>
                <w:szCs w:val="18"/>
              </w:rPr>
              <w:t>山东白龙机械有限公司</w:t>
            </w:r>
          </w:p>
        </w:tc>
        <w:tc>
          <w:tcPr>
            <w:tcW w:w="8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kern w:val="0"/>
                <w:sz w:val="18"/>
                <w:szCs w:val="18"/>
                <w:lang w:bidi="ar"/>
              </w:rPr>
              <w:t>4YZP-2F</w:t>
            </w:r>
          </w:p>
        </w:tc>
        <w:tc>
          <w:tcPr>
            <w:tcW w:w="5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46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2行</w:t>
            </w:r>
          </w:p>
        </w:tc>
        <w:tc>
          <w:tcPr>
            <w:tcW w:w="8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71.88</w:t>
            </w:r>
          </w:p>
        </w:tc>
        <w:tc>
          <w:tcPr>
            <w:tcW w:w="7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sz w:val="18"/>
                <w:szCs w:val="18"/>
              </w:rPr>
              <w:t>54.17</w:t>
            </w:r>
          </w:p>
        </w:tc>
        <w:tc>
          <w:tcPr>
            <w:tcW w:w="79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75.00</w:t>
            </w:r>
          </w:p>
        </w:tc>
        <w:tc>
          <w:tcPr>
            <w:tcW w:w="8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sz w:val="18"/>
                <w:szCs w:val="18"/>
              </w:rPr>
              <w:t>45.14</w:t>
            </w:r>
          </w:p>
        </w:tc>
        <w:tc>
          <w:tcPr>
            <w:tcW w:w="7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kern w:val="0"/>
                <w:sz w:val="18"/>
                <w:szCs w:val="18"/>
                <w:lang w:bidi="ar"/>
              </w:rPr>
              <w:t>61.46</w:t>
            </w:r>
          </w:p>
        </w:tc>
      </w:tr>
      <w:tr w:rsidR="002715CE" w:rsidTr="001F484F">
        <w:trPr>
          <w:trHeight w:val="470"/>
          <w:jc w:val="center"/>
        </w:trPr>
        <w:tc>
          <w:tcPr>
            <w:tcW w:w="43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27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left"/>
              <w:textAlignment w:val="center"/>
              <w:rPr>
                <w:rFonts w:ascii="宋体" w:hAnsi="宋体" w:cs="宋体" w:hint="eastAsia"/>
                <w:color w:val="000000"/>
                <w:sz w:val="18"/>
                <w:szCs w:val="18"/>
              </w:rPr>
            </w:pPr>
            <w:r>
              <w:rPr>
                <w:rFonts w:ascii="宋体" w:hAnsi="宋体" w:cs="宋体" w:hint="eastAsia"/>
                <w:sz w:val="18"/>
                <w:szCs w:val="18"/>
              </w:rPr>
              <w:t>河南豪丰农业装备有限公司</w:t>
            </w:r>
          </w:p>
        </w:tc>
        <w:tc>
          <w:tcPr>
            <w:tcW w:w="8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kern w:val="0"/>
                <w:sz w:val="18"/>
                <w:szCs w:val="18"/>
                <w:lang w:bidi="ar"/>
              </w:rPr>
              <w:t>4YZX-4A</w:t>
            </w:r>
          </w:p>
        </w:tc>
        <w:tc>
          <w:tcPr>
            <w:tcW w:w="5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46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4行</w:t>
            </w:r>
          </w:p>
        </w:tc>
        <w:tc>
          <w:tcPr>
            <w:tcW w:w="8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75.00</w:t>
            </w:r>
          </w:p>
        </w:tc>
        <w:tc>
          <w:tcPr>
            <w:tcW w:w="7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57.75</w:t>
            </w:r>
          </w:p>
        </w:tc>
        <w:tc>
          <w:tcPr>
            <w:tcW w:w="79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64.17</w:t>
            </w:r>
          </w:p>
        </w:tc>
        <w:tc>
          <w:tcPr>
            <w:tcW w:w="8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45.76</w:t>
            </w:r>
          </w:p>
        </w:tc>
        <w:tc>
          <w:tcPr>
            <w:tcW w:w="7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kern w:val="0"/>
                <w:sz w:val="18"/>
                <w:szCs w:val="18"/>
                <w:lang w:bidi="ar"/>
              </w:rPr>
              <w:t>60.68</w:t>
            </w:r>
          </w:p>
        </w:tc>
      </w:tr>
      <w:tr w:rsidR="002715CE" w:rsidTr="001F484F">
        <w:trPr>
          <w:trHeight w:val="470"/>
          <w:jc w:val="center"/>
        </w:trPr>
        <w:tc>
          <w:tcPr>
            <w:tcW w:w="43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w:t>
            </w:r>
          </w:p>
        </w:tc>
        <w:tc>
          <w:tcPr>
            <w:tcW w:w="27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left"/>
              <w:textAlignment w:val="center"/>
              <w:rPr>
                <w:rFonts w:ascii="宋体" w:hAnsi="宋体" w:cs="宋体" w:hint="eastAsia"/>
                <w:color w:val="000000"/>
                <w:sz w:val="18"/>
                <w:szCs w:val="18"/>
              </w:rPr>
            </w:pPr>
            <w:r>
              <w:rPr>
                <w:rFonts w:ascii="宋体" w:hAnsi="宋体" w:cs="宋体" w:hint="eastAsia"/>
                <w:sz w:val="18"/>
                <w:szCs w:val="18"/>
              </w:rPr>
              <w:t>勇猛机械股份有限公司</w:t>
            </w:r>
          </w:p>
        </w:tc>
        <w:tc>
          <w:tcPr>
            <w:tcW w:w="8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kern w:val="0"/>
                <w:sz w:val="18"/>
                <w:szCs w:val="18"/>
                <w:lang w:bidi="ar"/>
              </w:rPr>
              <w:t>4YZ-4L1</w:t>
            </w:r>
          </w:p>
        </w:tc>
        <w:tc>
          <w:tcPr>
            <w:tcW w:w="5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46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4行</w:t>
            </w:r>
          </w:p>
        </w:tc>
        <w:tc>
          <w:tcPr>
            <w:tcW w:w="8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73.33</w:t>
            </w:r>
          </w:p>
        </w:tc>
        <w:tc>
          <w:tcPr>
            <w:tcW w:w="7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45.47</w:t>
            </w:r>
          </w:p>
        </w:tc>
        <w:tc>
          <w:tcPr>
            <w:tcW w:w="79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73.00</w:t>
            </w:r>
          </w:p>
        </w:tc>
        <w:tc>
          <w:tcPr>
            <w:tcW w:w="8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47.95</w:t>
            </w:r>
          </w:p>
        </w:tc>
        <w:tc>
          <w:tcPr>
            <w:tcW w:w="7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kern w:val="0"/>
                <w:sz w:val="18"/>
                <w:szCs w:val="18"/>
                <w:lang w:bidi="ar"/>
              </w:rPr>
              <w:t>59.31</w:t>
            </w:r>
          </w:p>
        </w:tc>
      </w:tr>
      <w:tr w:rsidR="002715CE" w:rsidTr="001F484F">
        <w:trPr>
          <w:trHeight w:val="470"/>
          <w:jc w:val="center"/>
        </w:trPr>
        <w:tc>
          <w:tcPr>
            <w:tcW w:w="43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271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left"/>
              <w:textAlignment w:val="center"/>
              <w:rPr>
                <w:rFonts w:ascii="宋体" w:hAnsi="宋体" w:cs="宋体" w:hint="eastAsia"/>
                <w:color w:val="000000"/>
                <w:sz w:val="18"/>
                <w:szCs w:val="18"/>
              </w:rPr>
            </w:pPr>
            <w:r>
              <w:rPr>
                <w:rFonts w:ascii="宋体" w:hAnsi="宋体" w:cs="宋体" w:hint="eastAsia"/>
                <w:sz w:val="18"/>
                <w:szCs w:val="18"/>
              </w:rPr>
              <w:t>山东巨明机械有限公司</w:t>
            </w:r>
          </w:p>
        </w:tc>
        <w:tc>
          <w:tcPr>
            <w:tcW w:w="8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kern w:val="0"/>
                <w:sz w:val="18"/>
                <w:szCs w:val="18"/>
                <w:lang w:bidi="ar"/>
              </w:rPr>
              <w:t>4YZP-2C</w:t>
            </w:r>
          </w:p>
        </w:tc>
        <w:tc>
          <w:tcPr>
            <w:tcW w:w="5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w:t>
            </w:r>
          </w:p>
        </w:tc>
        <w:tc>
          <w:tcPr>
            <w:tcW w:w="46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2行</w:t>
            </w:r>
          </w:p>
        </w:tc>
        <w:tc>
          <w:tcPr>
            <w:tcW w:w="8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75.00</w:t>
            </w:r>
          </w:p>
        </w:tc>
        <w:tc>
          <w:tcPr>
            <w:tcW w:w="7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37.85</w:t>
            </w:r>
          </w:p>
        </w:tc>
        <w:tc>
          <w:tcPr>
            <w:tcW w:w="79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54.50</w:t>
            </w:r>
          </w:p>
        </w:tc>
        <w:tc>
          <w:tcPr>
            <w:tcW w:w="8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44.10</w:t>
            </w:r>
          </w:p>
        </w:tc>
        <w:tc>
          <w:tcPr>
            <w:tcW w:w="7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kern w:val="0"/>
                <w:sz w:val="18"/>
                <w:szCs w:val="18"/>
                <w:lang w:bidi="ar"/>
              </w:rPr>
              <w:t>51.93</w:t>
            </w:r>
          </w:p>
        </w:tc>
      </w:tr>
      <w:tr w:rsidR="002715CE" w:rsidTr="001F484F">
        <w:trPr>
          <w:trHeight w:val="450"/>
          <w:jc w:val="center"/>
        </w:trPr>
        <w:tc>
          <w:tcPr>
            <w:tcW w:w="43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总体</w:t>
            </w:r>
            <w:r>
              <w:rPr>
                <w:rFonts w:ascii="宋体" w:hAnsi="宋体" w:cs="宋体" w:hint="eastAsia"/>
                <w:color w:val="000000"/>
                <w:kern w:val="0"/>
                <w:sz w:val="18"/>
                <w:szCs w:val="18"/>
                <w:lang w:bidi="ar"/>
              </w:rPr>
              <w:br/>
              <w:t>评价</w:t>
            </w:r>
          </w:p>
        </w:tc>
        <w:tc>
          <w:tcPr>
            <w:tcW w:w="3528"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2行玉米收获机</w:t>
            </w:r>
          </w:p>
        </w:tc>
        <w:tc>
          <w:tcPr>
            <w:tcW w:w="58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51</w:t>
            </w:r>
          </w:p>
        </w:tc>
        <w:tc>
          <w:tcPr>
            <w:tcW w:w="46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8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80.96</w:t>
            </w:r>
          </w:p>
        </w:tc>
        <w:tc>
          <w:tcPr>
            <w:tcW w:w="7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71.22</w:t>
            </w:r>
          </w:p>
        </w:tc>
        <w:tc>
          <w:tcPr>
            <w:tcW w:w="79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76.67</w:t>
            </w:r>
          </w:p>
        </w:tc>
        <w:tc>
          <w:tcPr>
            <w:tcW w:w="8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65.74</w:t>
            </w:r>
          </w:p>
        </w:tc>
        <w:tc>
          <w:tcPr>
            <w:tcW w:w="7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spacing w:line="280" w:lineRule="exact"/>
              <w:jc w:val="center"/>
              <w:rPr>
                <w:rFonts w:ascii="宋体" w:hAnsi="宋体" w:cs="宋体" w:hint="eastAsia"/>
                <w:color w:val="000000"/>
                <w:sz w:val="18"/>
                <w:szCs w:val="18"/>
              </w:rPr>
            </w:pPr>
            <w:r>
              <w:rPr>
                <w:rFonts w:ascii="宋体" w:hAnsi="宋体" w:cs="宋体" w:hint="eastAsia"/>
                <w:sz w:val="18"/>
                <w:szCs w:val="18"/>
              </w:rPr>
              <w:t>73.62</w:t>
            </w:r>
          </w:p>
        </w:tc>
      </w:tr>
      <w:tr w:rsidR="002715CE" w:rsidTr="001F484F">
        <w:trPr>
          <w:trHeight w:val="497"/>
          <w:jc w:val="center"/>
        </w:trPr>
        <w:tc>
          <w:tcPr>
            <w:tcW w:w="4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kern w:val="0"/>
                <w:sz w:val="18"/>
                <w:szCs w:val="18"/>
                <w:lang w:bidi="ar"/>
              </w:rPr>
            </w:pPr>
          </w:p>
        </w:tc>
        <w:tc>
          <w:tcPr>
            <w:tcW w:w="3528"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4行玉米收获机</w:t>
            </w:r>
          </w:p>
        </w:tc>
        <w:tc>
          <w:tcPr>
            <w:tcW w:w="58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150</w:t>
            </w:r>
          </w:p>
        </w:tc>
        <w:tc>
          <w:tcPr>
            <w:tcW w:w="46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w:t>
            </w:r>
          </w:p>
        </w:tc>
        <w:tc>
          <w:tcPr>
            <w:tcW w:w="8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76.43</w:t>
            </w:r>
          </w:p>
        </w:tc>
        <w:tc>
          <w:tcPr>
            <w:tcW w:w="7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63.43</w:t>
            </w:r>
          </w:p>
        </w:tc>
        <w:tc>
          <w:tcPr>
            <w:tcW w:w="79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74.00</w:t>
            </w:r>
          </w:p>
        </w:tc>
        <w:tc>
          <w:tcPr>
            <w:tcW w:w="8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58.90</w:t>
            </w:r>
          </w:p>
        </w:tc>
        <w:tc>
          <w:tcPr>
            <w:tcW w:w="7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spacing w:line="280" w:lineRule="exact"/>
              <w:jc w:val="center"/>
              <w:rPr>
                <w:rFonts w:ascii="宋体" w:hAnsi="宋体" w:cs="宋体" w:hint="eastAsia"/>
                <w:color w:val="000000"/>
                <w:kern w:val="0"/>
                <w:sz w:val="18"/>
                <w:szCs w:val="18"/>
                <w:lang w:bidi="ar"/>
              </w:rPr>
            </w:pPr>
            <w:r>
              <w:rPr>
                <w:rFonts w:ascii="宋体" w:hAnsi="宋体" w:cs="宋体" w:hint="eastAsia"/>
                <w:sz w:val="18"/>
                <w:szCs w:val="18"/>
              </w:rPr>
              <w:t>68.07</w:t>
            </w:r>
          </w:p>
        </w:tc>
      </w:tr>
      <w:tr w:rsidR="002715CE" w:rsidTr="001F484F">
        <w:trPr>
          <w:trHeight w:val="522"/>
          <w:jc w:val="center"/>
        </w:trPr>
        <w:tc>
          <w:tcPr>
            <w:tcW w:w="4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kern w:val="0"/>
                <w:sz w:val="18"/>
                <w:szCs w:val="18"/>
                <w:lang w:bidi="ar"/>
              </w:rPr>
            </w:pPr>
          </w:p>
        </w:tc>
        <w:tc>
          <w:tcPr>
            <w:tcW w:w="3528"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玉米收获机（综合）</w:t>
            </w:r>
          </w:p>
        </w:tc>
        <w:tc>
          <w:tcPr>
            <w:tcW w:w="58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201</w:t>
            </w:r>
          </w:p>
        </w:tc>
        <w:tc>
          <w:tcPr>
            <w:tcW w:w="46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w:t>
            </w:r>
          </w:p>
        </w:tc>
        <w:tc>
          <w:tcPr>
            <w:tcW w:w="8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77.58</w:t>
            </w:r>
          </w:p>
        </w:tc>
        <w:tc>
          <w:tcPr>
            <w:tcW w:w="7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65.41</w:t>
            </w:r>
          </w:p>
        </w:tc>
        <w:tc>
          <w:tcPr>
            <w:tcW w:w="79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74.68</w:t>
            </w:r>
          </w:p>
        </w:tc>
        <w:tc>
          <w:tcPr>
            <w:tcW w:w="8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widowControl/>
              <w:spacing w:line="280" w:lineRule="exact"/>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60.64</w:t>
            </w:r>
          </w:p>
        </w:tc>
        <w:tc>
          <w:tcPr>
            <w:tcW w:w="7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715CE" w:rsidRDefault="002715CE" w:rsidP="001F484F">
            <w:pPr>
              <w:spacing w:line="280" w:lineRule="exact"/>
              <w:jc w:val="center"/>
              <w:rPr>
                <w:rFonts w:ascii="宋体" w:hAnsi="宋体" w:cs="宋体" w:hint="eastAsia"/>
                <w:color w:val="000000"/>
                <w:kern w:val="0"/>
                <w:sz w:val="18"/>
                <w:szCs w:val="18"/>
                <w:lang w:bidi="ar"/>
              </w:rPr>
            </w:pPr>
            <w:r>
              <w:rPr>
                <w:rFonts w:ascii="宋体" w:hAnsi="宋体" w:cs="宋体" w:hint="eastAsia"/>
                <w:sz w:val="18"/>
                <w:szCs w:val="18"/>
              </w:rPr>
              <w:t>69.47</w:t>
            </w:r>
          </w:p>
        </w:tc>
      </w:tr>
    </w:tbl>
    <w:p w:rsidR="007211DF" w:rsidRDefault="002715CE">
      <w:bookmarkStart w:id="0" w:name="_GoBack"/>
      <w:bookmarkEnd w:id="0"/>
    </w:p>
    <w:sectPr w:rsidR="007211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charset w:val="86"/>
    <w:family w:val="modern"/>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楷体_GB2312">
    <w:altName w:val="楷体_GB2312"/>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715CE">
    <w:pPr>
      <w:pStyle w:val="a4"/>
      <w:ind w:leftChars="100" w:left="210" w:rightChars="100" w:right="210"/>
      <w:rPr>
        <w:rFonts w:ascii="宋体" w:hAnsi="宋体" w:hint="eastAsia"/>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BF081C">
      <w:rPr>
        <w:rFonts w:ascii="宋体" w:hAnsi="宋体"/>
        <w:noProof/>
        <w:sz w:val="28"/>
        <w:szCs w:val="28"/>
        <w:lang w:val="zh-CN" w:eastAsia="zh-CN"/>
      </w:rPr>
      <w:t>-</w:t>
    </w:r>
    <w:r w:rsidRPr="00BF081C">
      <w:rPr>
        <w:rFonts w:ascii="宋体" w:hAnsi="宋体"/>
        <w:noProof/>
        <w:sz w:val="28"/>
        <w:szCs w:val="28"/>
        <w:lang w:val="en-US" w:eastAsia="zh-CN"/>
      </w:rPr>
      <w:t xml:space="preserve"> 14 -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715CE">
    <w:pPr>
      <w:pStyle w:val="a4"/>
      <w:ind w:leftChars="100" w:left="210" w:rightChars="100" w:right="210"/>
      <w:jc w:val="right"/>
      <w:rPr>
        <w:rFonts w:ascii="宋体" w:hAnsi="宋体" w:hint="eastAsia"/>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2715CE">
      <w:rPr>
        <w:rFonts w:ascii="宋体" w:hAnsi="宋体"/>
        <w:noProof/>
        <w:sz w:val="28"/>
        <w:szCs w:val="28"/>
        <w:lang w:val="zh-CN" w:eastAsia="zh-CN"/>
      </w:rPr>
      <w:t>16</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CA457D"/>
    <w:multiLevelType w:val="singleLevel"/>
    <w:tmpl w:val="F0CA457D"/>
    <w:lvl w:ilvl="0">
      <w:start w:val="1"/>
      <w:numFmt w:val="chineseCounting"/>
      <w:suff w:val="nothing"/>
      <w:lvlText w:val="（%1）"/>
      <w:lvlJc w:val="left"/>
      <w:pPr>
        <w:ind w:left="5813"/>
      </w:pPr>
      <w:rPr>
        <w:rFonts w:ascii="楷体_GB2312" w:eastAsia="楷体_GB2312" w:hAnsi="楷体_GB2312" w:cs="楷体_GB2312" w:hint="eastAsia"/>
      </w:rPr>
    </w:lvl>
  </w:abstractNum>
  <w:abstractNum w:abstractNumId="1" w15:restartNumberingAfterBreak="0">
    <w:nsid w:val="F81190D8"/>
    <w:multiLevelType w:val="singleLevel"/>
    <w:tmpl w:val="F81190D8"/>
    <w:lvl w:ilvl="0">
      <w:start w:val="1"/>
      <w:numFmt w:val="chineseCounting"/>
      <w:suff w:val="nothing"/>
      <w:lvlText w:val="（%1）"/>
      <w:lvlJc w:val="left"/>
      <w:pPr>
        <w:ind w:left="4679" w:firstLine="0"/>
      </w:pPr>
      <w:rPr>
        <w:rFonts w:hint="eastAsia"/>
      </w:rPr>
    </w:lvl>
  </w:abstractNum>
  <w:abstractNum w:abstractNumId="2" w15:restartNumberingAfterBreak="0">
    <w:nsid w:val="07E1C9CE"/>
    <w:multiLevelType w:val="singleLevel"/>
    <w:tmpl w:val="07E1C9CE"/>
    <w:lvl w:ilvl="0">
      <w:start w:val="1"/>
      <w:numFmt w:val="chineseCounting"/>
      <w:suff w:val="nothing"/>
      <w:lvlText w:val="（%1）"/>
      <w:lvlJc w:val="left"/>
      <w:pPr>
        <w:ind w:left="640" w:firstLine="0"/>
      </w:pPr>
      <w:rPr>
        <w:rFonts w:ascii="楷体_GB2312" w:eastAsia="楷体_GB2312" w:hint="eastAsia"/>
        <w:b w:val="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5CE"/>
    <w:rsid w:val="002715CE"/>
    <w:rsid w:val="005C1B9E"/>
    <w:rsid w:val="00783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34EF5-52D7-43BC-A3B4-024F2DE5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C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2715CE"/>
    <w:pPr>
      <w:ind w:leftChars="2500" w:left="100"/>
    </w:pPr>
  </w:style>
  <w:style w:type="character" w:customStyle="1" w:styleId="Char">
    <w:name w:val="日期 Char"/>
    <w:basedOn w:val="a0"/>
    <w:link w:val="a3"/>
    <w:rsid w:val="002715CE"/>
    <w:rPr>
      <w:rFonts w:ascii="Calibri" w:eastAsia="宋体" w:hAnsi="Calibri" w:cs="Times New Roman"/>
      <w:szCs w:val="24"/>
    </w:rPr>
  </w:style>
  <w:style w:type="paragraph" w:styleId="a4">
    <w:name w:val="footer"/>
    <w:basedOn w:val="a"/>
    <w:link w:val="Char0"/>
    <w:uiPriority w:val="99"/>
    <w:qFormat/>
    <w:rsid w:val="002715CE"/>
    <w:pPr>
      <w:tabs>
        <w:tab w:val="center" w:pos="4153"/>
        <w:tab w:val="right" w:pos="8306"/>
      </w:tabs>
      <w:snapToGrid w:val="0"/>
      <w:jc w:val="left"/>
    </w:pPr>
    <w:rPr>
      <w:sz w:val="18"/>
      <w:szCs w:val="18"/>
    </w:rPr>
  </w:style>
  <w:style w:type="character" w:customStyle="1" w:styleId="Char0">
    <w:name w:val="页脚 Char"/>
    <w:basedOn w:val="a0"/>
    <w:link w:val="a4"/>
    <w:uiPriority w:val="99"/>
    <w:rsid w:val="002715CE"/>
    <w:rPr>
      <w:rFonts w:ascii="Calibri" w:eastAsia="宋体" w:hAnsi="Calibri" w:cs="Times New Roman"/>
      <w:sz w:val="18"/>
      <w:szCs w:val="18"/>
    </w:rPr>
  </w:style>
  <w:style w:type="paragraph" w:styleId="a5">
    <w:name w:val="header"/>
    <w:basedOn w:val="a"/>
    <w:link w:val="Char1"/>
    <w:rsid w:val="002715C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5"/>
    <w:rsid w:val="002715CE"/>
    <w:rPr>
      <w:rFonts w:ascii="Calibri" w:eastAsia="宋体" w:hAnsi="Calibri" w:cs="Times New Roman"/>
      <w:sz w:val="18"/>
      <w:szCs w:val="24"/>
    </w:rPr>
  </w:style>
  <w:style w:type="paragraph" w:styleId="3">
    <w:name w:val="Body Text Indent 3"/>
    <w:basedOn w:val="a"/>
    <w:link w:val="3Char"/>
    <w:qFormat/>
    <w:rsid w:val="002715CE"/>
    <w:pPr>
      <w:ind w:firstLineChars="200" w:firstLine="716"/>
    </w:pPr>
    <w:rPr>
      <w:rFonts w:ascii="仿宋_GB2312" w:eastAsia="仿宋_GB2312" w:hAnsi="宋体"/>
      <w:snapToGrid w:val="0"/>
      <w:sz w:val="32"/>
      <w:szCs w:val="30"/>
    </w:rPr>
  </w:style>
  <w:style w:type="character" w:customStyle="1" w:styleId="3Char">
    <w:name w:val="正文文本缩进 3 Char"/>
    <w:basedOn w:val="a0"/>
    <w:link w:val="3"/>
    <w:rsid w:val="002715CE"/>
    <w:rPr>
      <w:rFonts w:ascii="仿宋_GB2312" w:eastAsia="仿宋_GB2312" w:hAnsi="宋体" w:cs="Times New Roman"/>
      <w:snapToGrid w:val="0"/>
      <w:sz w:val="32"/>
      <w:szCs w:val="30"/>
    </w:rPr>
  </w:style>
  <w:style w:type="paragraph" w:styleId="a6">
    <w:name w:val="Normal (Web)"/>
    <w:basedOn w:val="a"/>
    <w:rsid w:val="002715CE"/>
    <w:pPr>
      <w:jc w:val="left"/>
    </w:pPr>
    <w:rPr>
      <w:rFonts w:ascii="Arial" w:hAnsi="Arial" w:cs="Arial"/>
      <w:kern w:val="0"/>
      <w:sz w:val="18"/>
      <w:szCs w:val="18"/>
    </w:rPr>
  </w:style>
  <w:style w:type="table" w:styleId="a7">
    <w:name w:val="Table Grid"/>
    <w:basedOn w:val="a1"/>
    <w:rsid w:val="002715CE"/>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段"/>
    <w:qFormat/>
    <w:rsid w:val="002715CE"/>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1CharCharCharCharCharCharCharCharCharCharCharCharCharCharCharCharChar">
    <w:name w:val=" Char Char Char Char1 Char Char Char Char Char Char Char Char Char Char Char Char Char Char Char Char Char"/>
    <w:basedOn w:val="a"/>
    <w:qFormat/>
    <w:rsid w:val="002715CE"/>
    <w:pPr>
      <w:widowControl/>
      <w:spacing w:after="160" w:line="240" w:lineRule="exact"/>
      <w:jc w:val="left"/>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2021&#24180;&#28385;&#24847;&#24230;\&#23433;&#20840;&#24615;&#25490;&#24207;.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021&#24180;&#28385;&#24847;&#24230;\&#21487;&#38752;&#24615;&#25490;&#24207;.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021&#24180;&#28385;&#24847;&#24230;\&#36866;&#29992;&#24615;&#25490;&#24207;.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021&#24180;&#28385;&#24847;&#24230;\&#21806;&#21518;&#24773;&#2091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3974600188147"/>
          <c:y val="7.2146763097548097E-2"/>
          <c:w val="0.774682502351834"/>
          <c:h val="0.82677720938437105"/>
        </c:manualLayout>
      </c:layout>
      <c:barChart>
        <c:barDir val="bar"/>
        <c:grouping val="clustered"/>
        <c:varyColors val="0"/>
        <c:ser>
          <c:idx val="0"/>
          <c:order val="0"/>
          <c:spPr>
            <a:solidFill>
              <a:srgbClr val="376092">
                <a:lumMod val="75000"/>
              </a:srgb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[安全性排序.xls]Sheet1!$A$3:$A$16</c:f>
              <c:strCache>
                <c:ptCount val="14"/>
                <c:pt idx="0">
                  <c:v>白龙4YZP-2F</c:v>
                </c:pt>
                <c:pt idx="1">
                  <c:v>勇猛4YZ-4Y1</c:v>
                </c:pt>
                <c:pt idx="2">
                  <c:v>勇猛4YZ-4L1</c:v>
                </c:pt>
                <c:pt idx="3">
                  <c:v>巨明4YZP-4A</c:v>
                </c:pt>
                <c:pt idx="4">
                  <c:v>豪丰4YZX-4A</c:v>
                </c:pt>
                <c:pt idx="5">
                  <c:v>金大丰4YZP-4F</c:v>
                </c:pt>
                <c:pt idx="6">
                  <c:v>巨明4YZP-2C</c:v>
                </c:pt>
                <c:pt idx="7">
                  <c:v>巨明4YZP-4C1</c:v>
                </c:pt>
                <c:pt idx="8">
                  <c:v>中农博远4YZ-4F</c:v>
                </c:pt>
                <c:pt idx="9">
                  <c:v>雷沃重工4YZ-4B5</c:v>
                </c:pt>
                <c:pt idx="10">
                  <c:v>雷沃重工4YZ-4B6</c:v>
                </c:pt>
                <c:pt idx="11">
                  <c:v>仁达4YZX-2C</c:v>
                </c:pt>
                <c:pt idx="12">
                  <c:v>道依茨法尔4YZP-2A</c:v>
                </c:pt>
                <c:pt idx="13">
                  <c:v>顺昆4YZP-2</c:v>
                </c:pt>
              </c:strCache>
            </c:strRef>
          </c:cat>
          <c:val>
            <c:numRef>
              <c:f>[安全性排序.xls]Sheet1!$B$3:$B$16</c:f>
              <c:numCache>
                <c:formatCode>0.00_ </c:formatCode>
                <c:ptCount val="14"/>
                <c:pt idx="0" formatCode="General">
                  <c:v>71.88</c:v>
                </c:pt>
                <c:pt idx="1">
                  <c:v>72.599999999999994</c:v>
                </c:pt>
                <c:pt idx="2" formatCode="General">
                  <c:v>73.33</c:v>
                </c:pt>
                <c:pt idx="3">
                  <c:v>73.8</c:v>
                </c:pt>
                <c:pt idx="4">
                  <c:v>75</c:v>
                </c:pt>
                <c:pt idx="5">
                  <c:v>75</c:v>
                </c:pt>
                <c:pt idx="6">
                  <c:v>75</c:v>
                </c:pt>
                <c:pt idx="7" formatCode="General">
                  <c:v>75.58</c:v>
                </c:pt>
                <c:pt idx="8" formatCode="General">
                  <c:v>76.790000000000006</c:v>
                </c:pt>
                <c:pt idx="9" formatCode="General">
                  <c:v>80.209999999999994</c:v>
                </c:pt>
                <c:pt idx="10" formatCode="General">
                  <c:v>80.56</c:v>
                </c:pt>
                <c:pt idx="11" formatCode="General">
                  <c:v>82.39</c:v>
                </c:pt>
                <c:pt idx="12" formatCode="General">
                  <c:v>82.69</c:v>
                </c:pt>
                <c:pt idx="13" formatCode="General">
                  <c:v>85.71</c:v>
                </c:pt>
              </c:numCache>
            </c:numRef>
          </c:val>
        </c:ser>
        <c:dLbls>
          <c:showLegendKey val="0"/>
          <c:showVal val="0"/>
          <c:showCatName val="0"/>
          <c:showSerName val="0"/>
          <c:showPercent val="0"/>
          <c:showBubbleSize val="0"/>
        </c:dLbls>
        <c:gapWidth val="100"/>
        <c:axId val="776598072"/>
        <c:axId val="776597288"/>
      </c:barChart>
      <c:catAx>
        <c:axId val="776598072"/>
        <c:scaling>
          <c:orientation val="minMax"/>
        </c:scaling>
        <c:delete val="0"/>
        <c:axPos val="l"/>
        <c:numFmt formatCode="General" sourceLinked="0"/>
        <c:majorTickMark val="none"/>
        <c:minorTickMark val="none"/>
        <c:tickLblPos val="nextTo"/>
        <c:spPr>
          <a:noFill/>
          <a:ln w="9525" cap="flat" cmpd="sng" algn="ctr">
            <a:solidFill>
              <a:srgbClr val="D4E3F4">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1F497D"/>
                </a:solidFill>
                <a:latin typeface="+mn-lt"/>
                <a:ea typeface="+mn-ea"/>
                <a:cs typeface="+mn-cs"/>
              </a:defRPr>
            </a:pPr>
            <a:endParaRPr lang="zh-CN"/>
          </a:p>
        </c:txPr>
        <c:crossAx val="776597288"/>
        <c:crosses val="autoZero"/>
        <c:auto val="1"/>
        <c:lblAlgn val="ctr"/>
        <c:lblOffset val="100"/>
        <c:noMultiLvlLbl val="0"/>
      </c:catAx>
      <c:valAx>
        <c:axId val="776597288"/>
        <c:scaling>
          <c:orientation val="minMax"/>
          <c:max val="100"/>
          <c:min val="0"/>
        </c:scaling>
        <c:delete val="0"/>
        <c:axPos val="b"/>
        <c:majorGridlines>
          <c:spPr>
            <a:ln w="12700" cap="flat" cmpd="sng" algn="ctr">
              <a:solidFill>
                <a:srgbClr val="DDD9C3">
                  <a:lumMod val="90000"/>
                </a:srgbClr>
              </a:solidFill>
              <a:prstDash val="solid"/>
              <a:round/>
            </a:ln>
          </c:spPr>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crossAx val="776598072"/>
        <c:crosses val="autoZero"/>
        <c:crossBetween val="between"/>
        <c:majorUnit val="10"/>
      </c:valAx>
    </c:plotArea>
    <c:plotVisOnly val="1"/>
    <c:dispBlanksAs val="gap"/>
    <c:showDLblsOverMax val="0"/>
  </c:chart>
  <c:spPr>
    <a:solidFill>
      <a:srgbClr val="FFFFFF"/>
    </a:solidFill>
    <a:ln w="12700" cap="flat" cmpd="sng" algn="ctr">
      <a:solidFill>
        <a:srgbClr val="D4E3F4">
          <a:lumMod val="15000"/>
          <a:lumOff val="85000"/>
        </a:srgbClr>
      </a:solidFill>
      <a:prstDash val="solid"/>
      <a:round/>
    </a:ln>
    <a:effectLst/>
  </c:spPr>
  <c:txPr>
    <a:bodyPr wrap="square"/>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221072436500501"/>
          <c:y val="9.1021344152407799E-2"/>
          <c:w val="0.76997883349012197"/>
          <c:h val="0.82367260539777698"/>
        </c:manualLayout>
      </c:layout>
      <c:barChart>
        <c:barDir val="bar"/>
        <c:grouping val="clustered"/>
        <c:varyColors val="0"/>
        <c:ser>
          <c:idx val="0"/>
          <c:order val="0"/>
          <c:tx>
            <c:strRef>
              <c:f>[可靠性排序.xls]Sheet1!$B$2</c:f>
              <c:strCache>
                <c:ptCount val="1"/>
                <c:pt idx="0">
                  <c:v>得分</c:v>
                </c:pt>
              </c:strCache>
            </c:strRef>
          </c:tx>
          <c:spPr>
            <a:solidFill>
              <a:srgbClr val="376092">
                <a:lumMod val="75000"/>
              </a:srgbClr>
            </a:solidFill>
            <a:ln w="9525" cap="flat" cmpd="sng" algn="ctr">
              <a:solidFill>
                <a:srgbClr val="4D7EB9">
                  <a:shade val="95000"/>
                </a:srgb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808080">
                        <a:lumMod val="50000"/>
                        <a:lumOff val="50000"/>
                      </a:srgb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[可靠性排序.xls]Sheet1!$A$3:$A$16</c:f>
              <c:strCache>
                <c:ptCount val="14"/>
                <c:pt idx="0">
                  <c:v>巨明4YZP-2C</c:v>
                </c:pt>
                <c:pt idx="1">
                  <c:v>勇猛4YZ-4L1</c:v>
                </c:pt>
                <c:pt idx="2">
                  <c:v>白龙4YZP-2F</c:v>
                </c:pt>
                <c:pt idx="3">
                  <c:v>豪丰4YZX-4A</c:v>
                </c:pt>
                <c:pt idx="4">
                  <c:v>中农博远4YZ-4F</c:v>
                </c:pt>
                <c:pt idx="5">
                  <c:v>巨明4YZP-4C1</c:v>
                </c:pt>
                <c:pt idx="6">
                  <c:v>巨明4YZP-4A</c:v>
                </c:pt>
                <c:pt idx="7">
                  <c:v>勇猛4YZ-4Y1</c:v>
                </c:pt>
                <c:pt idx="8">
                  <c:v>雷沃重工4YZ-4B6</c:v>
                </c:pt>
                <c:pt idx="9">
                  <c:v>顺昆4YZP-2</c:v>
                </c:pt>
                <c:pt idx="10">
                  <c:v>雷沃重工4YZ-4B5</c:v>
                </c:pt>
                <c:pt idx="11">
                  <c:v>金大丰4YZP-4F</c:v>
                </c:pt>
                <c:pt idx="12">
                  <c:v>道依茨法尔4YZP-2A</c:v>
                </c:pt>
                <c:pt idx="13">
                  <c:v>仁达4YZX-2C</c:v>
                </c:pt>
              </c:strCache>
            </c:strRef>
          </c:cat>
          <c:val>
            <c:numRef>
              <c:f>[可靠性排序.xls]Sheet1!$B$3:$B$16</c:f>
              <c:numCache>
                <c:formatCode>General</c:formatCode>
                <c:ptCount val="14"/>
                <c:pt idx="0" formatCode="0.00_ ">
                  <c:v>37.85</c:v>
                </c:pt>
                <c:pt idx="1">
                  <c:v>45.47</c:v>
                </c:pt>
                <c:pt idx="2">
                  <c:v>54.17</c:v>
                </c:pt>
                <c:pt idx="3" formatCode="0.00_ ">
                  <c:v>57.75</c:v>
                </c:pt>
                <c:pt idx="4">
                  <c:v>58.93</c:v>
                </c:pt>
                <c:pt idx="5">
                  <c:v>61.79</c:v>
                </c:pt>
                <c:pt idx="6" formatCode="0.00_ ">
                  <c:v>64.13</c:v>
                </c:pt>
                <c:pt idx="7" formatCode="0.00_ ">
                  <c:v>65</c:v>
                </c:pt>
                <c:pt idx="8">
                  <c:v>69.64</c:v>
                </c:pt>
                <c:pt idx="9">
                  <c:v>71.430000000000007</c:v>
                </c:pt>
                <c:pt idx="10" formatCode="0.00_ ">
                  <c:v>73</c:v>
                </c:pt>
                <c:pt idx="11" formatCode="0.00_ ">
                  <c:v>75</c:v>
                </c:pt>
                <c:pt idx="12">
                  <c:v>78.58</c:v>
                </c:pt>
                <c:pt idx="13">
                  <c:v>79.83</c:v>
                </c:pt>
              </c:numCache>
            </c:numRef>
          </c:val>
        </c:ser>
        <c:dLbls>
          <c:showLegendKey val="0"/>
          <c:showVal val="0"/>
          <c:showCatName val="0"/>
          <c:showSerName val="0"/>
          <c:showPercent val="0"/>
          <c:showBubbleSize val="0"/>
        </c:dLbls>
        <c:gapWidth val="100"/>
        <c:axId val="776600424"/>
        <c:axId val="776603168"/>
      </c:barChart>
      <c:catAx>
        <c:axId val="776600424"/>
        <c:scaling>
          <c:orientation val="minMax"/>
        </c:scaling>
        <c:delete val="0"/>
        <c:axPos val="l"/>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808080">
                    <a:lumMod val="50000"/>
                    <a:lumOff val="50000"/>
                  </a:srgbClr>
                </a:solidFill>
                <a:latin typeface="+mn-lt"/>
                <a:ea typeface="+mn-ea"/>
                <a:cs typeface="+mn-cs"/>
              </a:defRPr>
            </a:pPr>
            <a:endParaRPr lang="zh-CN"/>
          </a:p>
        </c:txPr>
        <c:crossAx val="776603168"/>
        <c:crosses val="autoZero"/>
        <c:auto val="1"/>
        <c:lblAlgn val="ctr"/>
        <c:lblOffset val="100"/>
        <c:noMultiLvlLbl val="0"/>
      </c:catAx>
      <c:valAx>
        <c:axId val="776603168"/>
        <c:scaling>
          <c:orientation val="minMax"/>
          <c:max val="100"/>
        </c:scaling>
        <c:delete val="0"/>
        <c:axPos val="b"/>
        <c:majorGridlines>
          <c:spPr>
            <a:ln w="9525" cap="flat" cmpd="sng" algn="ctr">
              <a:solidFill>
                <a:srgbClr val="D9D9D9">
                  <a:lumMod val="15000"/>
                  <a:lumOff val="85000"/>
                </a:srgbClr>
              </a:solidFill>
              <a:prstDash val="solid"/>
              <a:round/>
            </a:ln>
            <a:effectLst/>
          </c:spPr>
        </c:majorGridlines>
        <c:minorGridlines>
          <c:spPr>
            <a:ln w="6350" cap="flat" cmpd="sng" algn="ctr">
              <a:solidFill>
                <a:srgbClr val="F2F2F2">
                  <a:lumMod val="5000"/>
                  <a:lumOff val="95000"/>
                </a:srgbClr>
              </a:solidFill>
              <a:prstDash val="solid"/>
              <a:round/>
            </a:ln>
            <a:effectLst/>
          </c:spPr>
        </c:minorGridlines>
        <c:numFmt formatCode="0.00_ " sourceLinked="1"/>
        <c:majorTickMark val="none"/>
        <c:minorTickMark val="none"/>
        <c:tickLblPos val="nextTo"/>
        <c:spPr>
          <a:noFill/>
          <a:ln w="6350" cap="flat" cmpd="sng" algn="ctr">
            <a:solidFill>
              <a:srgbClr val="000000"/>
            </a:solidFill>
            <a:prstDash val="solid"/>
            <a:miter lim="800000"/>
          </a:ln>
          <a:effectLst/>
        </c:spPr>
        <c:txPr>
          <a:bodyPr rot="-60000000" spcFirstLastPara="0" vertOverflow="ellipsis" vert="horz" wrap="square" anchor="ctr" anchorCtr="1"/>
          <a:lstStyle/>
          <a:p>
            <a:pPr>
              <a:defRPr lang="zh-CN" sz="900" b="0" i="0" u="none" strike="noStrike" kern="1200" baseline="0">
                <a:solidFill>
                  <a:srgbClr val="000000"/>
                </a:solidFill>
                <a:latin typeface="+mn-lt"/>
                <a:ea typeface="+mn-ea"/>
                <a:cs typeface="+mn-cs"/>
              </a:defRPr>
            </a:pPr>
            <a:endParaRPr lang="zh-CN"/>
          </a:p>
        </c:txPr>
        <c:crossAx val="776600424"/>
        <c:crosses val="autoZero"/>
        <c:crossBetween val="between"/>
        <c:majorUnit val="10"/>
      </c:valAx>
      <c:spPr>
        <a:noFill/>
        <a:ln>
          <a:noFill/>
        </a:ln>
        <a:effectLst/>
      </c:spPr>
    </c:plotArea>
    <c:plotVisOnly val="1"/>
    <c:dispBlanksAs val="gap"/>
    <c:showDLblsOverMax val="0"/>
  </c:chart>
  <c:spPr>
    <a:solidFill>
      <a:srgbClr val="FFFFFF"/>
    </a:solidFill>
    <a:ln w="9525" cap="flat" cmpd="sng" algn="ctr">
      <a:noFill/>
      <a:prstDash val="solid"/>
      <a:round/>
    </a:ln>
    <a:effectLst/>
  </c:spPr>
  <c:txPr>
    <a:bodyPr wrap="square"/>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271647699158799"/>
          <c:y val="8.7861271676300604E-2"/>
          <c:w val="0.76272884710539302"/>
          <c:h val="0.82666666666666699"/>
        </c:manualLayout>
      </c:layout>
      <c:barChart>
        <c:barDir val="bar"/>
        <c:grouping val="clustered"/>
        <c:varyColors val="0"/>
        <c:ser>
          <c:idx val="0"/>
          <c:order val="0"/>
          <c:tx>
            <c:strRef>
              <c:f>[适用性排序.xls]Sheet1!$B$2</c:f>
              <c:strCache>
                <c:ptCount val="1"/>
                <c:pt idx="0">
                  <c:v>得分</c:v>
                </c:pt>
              </c:strCache>
            </c:strRef>
          </c:tx>
          <c:spPr>
            <a:solidFill>
              <a:srgbClr val="376092">
                <a:lumMod val="75000"/>
              </a:srgbClr>
            </a:solidFill>
            <a:ln w="9525" cap="flat" cmpd="sng" algn="ctr">
              <a:solidFill>
                <a:srgbClr val="4D7EB9">
                  <a:shade val="95000"/>
                </a:srgb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808080">
                        <a:lumMod val="50000"/>
                        <a:lumOff val="50000"/>
                      </a:srgb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[适用性排序.xls]Sheet1!$A$3:$A$16</c:f>
              <c:strCache>
                <c:ptCount val="14"/>
                <c:pt idx="0">
                  <c:v>巨明4YZP-2C</c:v>
                </c:pt>
                <c:pt idx="1">
                  <c:v>豪丰4YZX-4A</c:v>
                </c:pt>
                <c:pt idx="2">
                  <c:v>中农博远4YZ-4F</c:v>
                </c:pt>
                <c:pt idx="3">
                  <c:v>勇猛4YZ-4Y1</c:v>
                </c:pt>
                <c:pt idx="4">
                  <c:v>勇猛4YZ-4L1</c:v>
                </c:pt>
                <c:pt idx="5">
                  <c:v>巨明4YZP-4A</c:v>
                </c:pt>
                <c:pt idx="6">
                  <c:v>金大丰4YZP-4F</c:v>
                </c:pt>
                <c:pt idx="7">
                  <c:v>白龙4YZP-2F</c:v>
                </c:pt>
                <c:pt idx="8">
                  <c:v>道依茨法尔4YZP-2A</c:v>
                </c:pt>
                <c:pt idx="9">
                  <c:v>巨明4YZP-4C1</c:v>
                </c:pt>
                <c:pt idx="10">
                  <c:v>雷沃重工4YZ-4B6</c:v>
                </c:pt>
                <c:pt idx="11">
                  <c:v>顺昆4YZP-2</c:v>
                </c:pt>
                <c:pt idx="12">
                  <c:v>雷沃重工4YZ-4B5</c:v>
                </c:pt>
                <c:pt idx="13">
                  <c:v>仁达4YZX-2C</c:v>
                </c:pt>
              </c:strCache>
            </c:strRef>
          </c:cat>
          <c:val>
            <c:numRef>
              <c:f>[适用性排序.xls]Sheet1!$B$3:$B$16</c:f>
              <c:numCache>
                <c:formatCode>0.00_ </c:formatCode>
                <c:ptCount val="14"/>
                <c:pt idx="0">
                  <c:v>54.5</c:v>
                </c:pt>
                <c:pt idx="1">
                  <c:v>64.17</c:v>
                </c:pt>
                <c:pt idx="2" formatCode="General">
                  <c:v>65.540000000000006</c:v>
                </c:pt>
                <c:pt idx="3">
                  <c:v>70</c:v>
                </c:pt>
                <c:pt idx="4">
                  <c:v>73</c:v>
                </c:pt>
                <c:pt idx="5">
                  <c:v>73.86</c:v>
                </c:pt>
                <c:pt idx="6">
                  <c:v>75</c:v>
                </c:pt>
                <c:pt idx="7">
                  <c:v>75</c:v>
                </c:pt>
                <c:pt idx="8" formatCode="General">
                  <c:v>75.38</c:v>
                </c:pt>
                <c:pt idx="9" formatCode="General">
                  <c:v>75.81</c:v>
                </c:pt>
                <c:pt idx="10" formatCode="General">
                  <c:v>77.08</c:v>
                </c:pt>
                <c:pt idx="11" formatCode="General">
                  <c:v>77.14</c:v>
                </c:pt>
                <c:pt idx="12">
                  <c:v>77.3</c:v>
                </c:pt>
                <c:pt idx="13" formatCode="General">
                  <c:v>83.38</c:v>
                </c:pt>
              </c:numCache>
            </c:numRef>
          </c:val>
        </c:ser>
        <c:dLbls>
          <c:showLegendKey val="0"/>
          <c:showVal val="0"/>
          <c:showCatName val="0"/>
          <c:showSerName val="0"/>
          <c:showPercent val="0"/>
          <c:showBubbleSize val="0"/>
        </c:dLbls>
        <c:gapWidth val="100"/>
        <c:axId val="776598464"/>
        <c:axId val="776596896"/>
      </c:barChart>
      <c:catAx>
        <c:axId val="776598464"/>
        <c:scaling>
          <c:orientation val="minMax"/>
        </c:scaling>
        <c:delete val="0"/>
        <c:axPos val="l"/>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808080">
                    <a:lumMod val="50000"/>
                    <a:lumOff val="50000"/>
                  </a:srgbClr>
                </a:solidFill>
                <a:latin typeface="+mn-lt"/>
                <a:ea typeface="+mn-ea"/>
                <a:cs typeface="+mn-cs"/>
              </a:defRPr>
            </a:pPr>
            <a:endParaRPr lang="zh-CN"/>
          </a:p>
        </c:txPr>
        <c:crossAx val="776596896"/>
        <c:crosses val="autoZero"/>
        <c:auto val="1"/>
        <c:lblAlgn val="ctr"/>
        <c:lblOffset val="100"/>
        <c:noMultiLvlLbl val="0"/>
      </c:catAx>
      <c:valAx>
        <c:axId val="776596896"/>
        <c:scaling>
          <c:orientation val="minMax"/>
          <c:max val="100"/>
        </c:scaling>
        <c:delete val="0"/>
        <c:axPos val="b"/>
        <c:majorGridlines>
          <c:spPr>
            <a:ln w="9525" cap="flat" cmpd="sng" algn="ctr">
              <a:solidFill>
                <a:srgbClr val="D9D9D9">
                  <a:lumMod val="15000"/>
                  <a:lumOff val="85000"/>
                </a:srgbClr>
              </a:solidFill>
              <a:prstDash val="solid"/>
              <a:round/>
            </a:ln>
            <a:effectLst/>
          </c:spPr>
        </c:majorGridlines>
        <c:minorGridlines>
          <c:spPr>
            <a:ln w="6350" cap="flat" cmpd="sng" algn="ctr">
              <a:solidFill>
                <a:srgbClr val="F2F2F2">
                  <a:lumMod val="5000"/>
                  <a:lumOff val="95000"/>
                </a:srgbClr>
              </a:solidFill>
              <a:prstDash val="solid"/>
              <a:round/>
            </a:ln>
            <a:effectLst/>
          </c:spPr>
        </c:minorGridlines>
        <c:numFmt formatCode="0.00_ " sourceLinked="1"/>
        <c:majorTickMark val="none"/>
        <c:minorTickMark val="none"/>
        <c:tickLblPos val="nextTo"/>
        <c:spPr>
          <a:noFill/>
          <a:ln w="6350" cap="flat" cmpd="sng" algn="ctr">
            <a:solidFill>
              <a:srgbClr val="000000"/>
            </a:solidFill>
            <a:prstDash val="solid"/>
            <a:miter lim="800000"/>
          </a:ln>
          <a:effectLst/>
        </c:spPr>
        <c:txPr>
          <a:bodyPr rot="-60000000" spcFirstLastPara="0" vertOverflow="ellipsis" vert="horz" wrap="square" anchor="ctr" anchorCtr="1"/>
          <a:lstStyle/>
          <a:p>
            <a:pPr>
              <a:defRPr lang="zh-CN" sz="900" b="0" i="0" u="none" strike="noStrike" kern="1200" baseline="0">
                <a:solidFill>
                  <a:srgbClr val="000000"/>
                </a:solidFill>
                <a:latin typeface="+mn-lt"/>
                <a:ea typeface="+mn-ea"/>
                <a:cs typeface="+mn-cs"/>
              </a:defRPr>
            </a:pPr>
            <a:endParaRPr lang="zh-CN"/>
          </a:p>
        </c:txPr>
        <c:crossAx val="776598464"/>
        <c:crosses val="autoZero"/>
        <c:crossBetween val="between"/>
        <c:majorUnit val="10"/>
      </c:valAx>
      <c:spPr>
        <a:noFill/>
        <a:ln>
          <a:noFill/>
        </a:ln>
        <a:effectLst/>
      </c:spPr>
    </c:plotArea>
    <c:plotVisOnly val="1"/>
    <c:dispBlanksAs val="gap"/>
    <c:showDLblsOverMax val="0"/>
  </c:chart>
  <c:spPr>
    <a:solidFill>
      <a:srgbClr val="FFFFFF"/>
    </a:solidFill>
    <a:ln w="9525" cap="flat" cmpd="sng" algn="ctr">
      <a:noFill/>
      <a:prstDash val="solid"/>
      <a:round/>
    </a:ln>
    <a:effectLst/>
  </c:spPr>
  <c:txPr>
    <a:bodyPr wrap="square"/>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221072436500501"/>
          <c:y val="9.8959252072676002E-2"/>
          <c:w val="0.77091956726246502"/>
          <c:h val="0.81767507496912994"/>
        </c:manualLayout>
      </c:layout>
      <c:barChart>
        <c:barDir val="bar"/>
        <c:grouping val="clustered"/>
        <c:varyColors val="0"/>
        <c:ser>
          <c:idx val="0"/>
          <c:order val="0"/>
          <c:tx>
            <c:strRef>
              <c:f>[售后情况.xls]Sheet1!$B$2</c:f>
              <c:strCache>
                <c:ptCount val="1"/>
                <c:pt idx="0">
                  <c:v>得分</c:v>
                </c:pt>
              </c:strCache>
            </c:strRef>
          </c:tx>
          <c:spPr>
            <a:solidFill>
              <a:srgbClr val="376092">
                <a:lumMod val="75000"/>
              </a:srgbClr>
            </a:solidFill>
            <a:ln w="9525" cap="flat" cmpd="sng" algn="ctr">
              <a:solidFill>
                <a:srgbClr val="4D7EB9">
                  <a:shade val="95000"/>
                </a:srgb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808080">
                        <a:lumMod val="50000"/>
                        <a:lumOff val="50000"/>
                      </a:srgb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[售后情况.xls]Sheet1!$A$3:$A$16</c:f>
              <c:strCache>
                <c:ptCount val="14"/>
                <c:pt idx="0">
                  <c:v>巨明4YZP-2C</c:v>
                </c:pt>
                <c:pt idx="1">
                  <c:v>白龙4YZP-2F</c:v>
                </c:pt>
                <c:pt idx="2">
                  <c:v>豪丰4YZX-4A</c:v>
                </c:pt>
                <c:pt idx="3">
                  <c:v>勇猛4YZ-4L1</c:v>
                </c:pt>
                <c:pt idx="4">
                  <c:v>勇猛4YZ-4Y1</c:v>
                </c:pt>
                <c:pt idx="5">
                  <c:v>中农博远4YZ-4F</c:v>
                </c:pt>
                <c:pt idx="6">
                  <c:v>巨明4YZP-4C1</c:v>
                </c:pt>
                <c:pt idx="7">
                  <c:v>顺昆4YZP-2</c:v>
                </c:pt>
                <c:pt idx="8">
                  <c:v>巨明4YZP-4A</c:v>
                </c:pt>
                <c:pt idx="9">
                  <c:v>雷沃重工4YZ-4B5</c:v>
                </c:pt>
                <c:pt idx="10">
                  <c:v>金大丰4YZP-4F</c:v>
                </c:pt>
                <c:pt idx="11">
                  <c:v>雷沃重工4YZ-4B6</c:v>
                </c:pt>
                <c:pt idx="12">
                  <c:v>道依茨法尔4YZP-2A</c:v>
                </c:pt>
                <c:pt idx="13">
                  <c:v>仁达4YZX-2C</c:v>
                </c:pt>
              </c:strCache>
            </c:strRef>
          </c:cat>
          <c:val>
            <c:numRef>
              <c:f>[售后情况.xls]Sheet1!$B$3:$B$16</c:f>
              <c:numCache>
                <c:formatCode>0.00_ </c:formatCode>
                <c:ptCount val="14"/>
                <c:pt idx="0">
                  <c:v>44.1</c:v>
                </c:pt>
                <c:pt idx="1">
                  <c:v>45.14</c:v>
                </c:pt>
                <c:pt idx="2">
                  <c:v>45.76</c:v>
                </c:pt>
                <c:pt idx="3">
                  <c:v>47.95</c:v>
                </c:pt>
                <c:pt idx="4">
                  <c:v>57</c:v>
                </c:pt>
                <c:pt idx="5" formatCode="General">
                  <c:v>57.48</c:v>
                </c:pt>
                <c:pt idx="6" formatCode="General">
                  <c:v>58.65</c:v>
                </c:pt>
                <c:pt idx="7" formatCode="General">
                  <c:v>59.09</c:v>
                </c:pt>
                <c:pt idx="8">
                  <c:v>60.42</c:v>
                </c:pt>
                <c:pt idx="9">
                  <c:v>61.79</c:v>
                </c:pt>
                <c:pt idx="10">
                  <c:v>66.55</c:v>
                </c:pt>
                <c:pt idx="11">
                  <c:v>66.599999999999994</c:v>
                </c:pt>
                <c:pt idx="12" formatCode="General">
                  <c:v>72.239999999999995</c:v>
                </c:pt>
                <c:pt idx="13" formatCode="General">
                  <c:v>75.44</c:v>
                </c:pt>
              </c:numCache>
            </c:numRef>
          </c:val>
        </c:ser>
        <c:dLbls>
          <c:showLegendKey val="0"/>
          <c:showVal val="0"/>
          <c:showCatName val="0"/>
          <c:showSerName val="0"/>
          <c:showPercent val="0"/>
          <c:showBubbleSize val="0"/>
        </c:dLbls>
        <c:gapWidth val="100"/>
        <c:axId val="776602384"/>
        <c:axId val="776598856"/>
      </c:barChart>
      <c:catAx>
        <c:axId val="776602384"/>
        <c:scaling>
          <c:orientation val="minMax"/>
        </c:scaling>
        <c:delete val="0"/>
        <c:axPos val="l"/>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808080">
                    <a:lumMod val="50000"/>
                    <a:lumOff val="50000"/>
                  </a:srgbClr>
                </a:solidFill>
                <a:latin typeface="+mn-lt"/>
                <a:ea typeface="+mn-ea"/>
                <a:cs typeface="+mn-cs"/>
              </a:defRPr>
            </a:pPr>
            <a:endParaRPr lang="zh-CN"/>
          </a:p>
        </c:txPr>
        <c:crossAx val="776598856"/>
        <c:crosses val="autoZero"/>
        <c:auto val="1"/>
        <c:lblAlgn val="ctr"/>
        <c:lblOffset val="100"/>
        <c:noMultiLvlLbl val="0"/>
      </c:catAx>
      <c:valAx>
        <c:axId val="776598856"/>
        <c:scaling>
          <c:orientation val="minMax"/>
          <c:max val="100"/>
        </c:scaling>
        <c:delete val="0"/>
        <c:axPos val="b"/>
        <c:majorGridlines>
          <c:spPr>
            <a:ln w="9525" cap="flat" cmpd="sng" algn="ctr">
              <a:solidFill>
                <a:srgbClr val="D9D9D9">
                  <a:lumMod val="15000"/>
                  <a:lumOff val="85000"/>
                </a:srgbClr>
              </a:solidFill>
              <a:prstDash val="solid"/>
              <a:round/>
            </a:ln>
            <a:effectLst/>
          </c:spPr>
        </c:majorGridlines>
        <c:minorGridlines>
          <c:spPr>
            <a:ln w="6350" cap="flat" cmpd="sng" algn="ctr">
              <a:solidFill>
                <a:srgbClr val="F2F2F2">
                  <a:lumMod val="5000"/>
                  <a:lumOff val="95000"/>
                </a:srgbClr>
              </a:solidFill>
              <a:prstDash val="solid"/>
              <a:round/>
            </a:ln>
            <a:effectLst/>
          </c:spPr>
        </c:minorGridlines>
        <c:numFmt formatCode="0.00_ " sourceLinked="1"/>
        <c:majorTickMark val="none"/>
        <c:minorTickMark val="none"/>
        <c:tickLblPos val="nextTo"/>
        <c:spPr>
          <a:noFill/>
          <a:ln w="6350" cap="flat" cmpd="sng" algn="ctr">
            <a:solidFill>
              <a:srgbClr val="000000"/>
            </a:solidFill>
            <a:prstDash val="solid"/>
            <a:miter lim="800000"/>
          </a:ln>
          <a:effectLst/>
        </c:spPr>
        <c:txPr>
          <a:bodyPr rot="-60000000" spcFirstLastPara="0" vertOverflow="ellipsis" vert="horz" wrap="square" anchor="ctr" anchorCtr="1"/>
          <a:lstStyle/>
          <a:p>
            <a:pPr>
              <a:defRPr lang="zh-CN" sz="900" b="0" i="0" u="none" strike="noStrike" kern="1200" baseline="0">
                <a:solidFill>
                  <a:srgbClr val="000000"/>
                </a:solidFill>
                <a:latin typeface="+mn-lt"/>
                <a:ea typeface="+mn-ea"/>
                <a:cs typeface="+mn-cs"/>
              </a:defRPr>
            </a:pPr>
            <a:endParaRPr lang="zh-CN"/>
          </a:p>
        </c:txPr>
        <c:crossAx val="776602384"/>
        <c:crosses val="autoZero"/>
        <c:crossBetween val="between"/>
        <c:majorUnit val="10"/>
      </c:valAx>
      <c:spPr>
        <a:noFill/>
        <a:ln>
          <a:noFill/>
        </a:ln>
        <a:effectLst/>
      </c:spPr>
    </c:plotArea>
    <c:plotVisOnly val="1"/>
    <c:dispBlanksAs val="gap"/>
    <c:showDLblsOverMax val="0"/>
  </c:chart>
  <c:spPr>
    <a:solidFill>
      <a:srgbClr val="FFFFFF"/>
    </a:solidFill>
    <a:ln w="9525" cap="flat" cmpd="sng" algn="ctr">
      <a:noFill/>
      <a:prstDash val="solid"/>
      <a:round/>
    </a:ln>
    <a:effectLst/>
  </c:spPr>
  <c:txPr>
    <a:bodyPr wrap="square"/>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1169</Words>
  <Characters>6669</Characters>
  <Application>Microsoft Office Word</Application>
  <DocSecurity>0</DocSecurity>
  <Lines>55</Lines>
  <Paragraphs>15</Paragraphs>
  <ScaleCrop>false</ScaleCrop>
  <Company/>
  <LinksUpToDate>false</LinksUpToDate>
  <CharactersWithSpaces>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马丽娜</dc:creator>
  <cp:keywords/>
  <dc:description/>
  <cp:lastModifiedBy>马丽娜</cp:lastModifiedBy>
  <cp:revision>1</cp:revision>
  <dcterms:created xsi:type="dcterms:W3CDTF">2022-02-24T03:09:00Z</dcterms:created>
  <dcterms:modified xsi:type="dcterms:W3CDTF">2022-02-24T03:09:00Z</dcterms:modified>
</cp:coreProperties>
</file>