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bidi="ar"/>
        </w:rPr>
        <w:t>附件1</w:t>
      </w:r>
      <w:r>
        <w:rPr>
          <w:rFonts w:hint="eastAsia" w:ascii="仿宋_GB2312" w:eastAsia="仿宋_GB2312"/>
          <w:sz w:val="32"/>
          <w:szCs w:val="32"/>
          <w:lang w:eastAsia="zh-CN" w:bidi="ar"/>
        </w:rPr>
        <w:t>：</w:t>
      </w:r>
    </w:p>
    <w:p>
      <w:pPr>
        <w:pStyle w:val="4"/>
        <w:autoSpaceDE w:val="0"/>
        <w:spacing w:before="0" w:after="0" w:line="560" w:lineRule="exact"/>
        <w:rPr>
          <w:rFonts w:hint="eastAsia" w:ascii="方正黑体_GBK" w:hAnsi="方正黑体_GBK" w:eastAsia="方正黑体_GBK" w:cs="方正黑体_GBK"/>
          <w:b w:val="0"/>
          <w:sz w:val="36"/>
          <w:szCs w:val="36"/>
        </w:rPr>
      </w:pPr>
    </w:p>
    <w:p>
      <w:pPr>
        <w:pStyle w:val="4"/>
        <w:autoSpaceDE w:val="0"/>
        <w:spacing w:before="0" w:after="0" w:line="72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内蒙古自治区2021—2023年农机购置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与应用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补贴</w:t>
      </w:r>
    </w:p>
    <w:p>
      <w:pPr>
        <w:pStyle w:val="4"/>
        <w:autoSpaceDE w:val="0"/>
        <w:spacing w:before="0" w:after="0" w:line="720" w:lineRule="exact"/>
        <w:rPr>
          <w:rFonts w:hint="eastAsia" w:ascii="方正黑体_GBK" w:hAnsi="方正黑体_GBK" w:eastAsia="方正黑体_GBK" w:cs="方正黑体_GBK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机具种类范围（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自治区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财政单补）</w:t>
      </w:r>
    </w:p>
    <w:p>
      <w:pPr>
        <w:pStyle w:val="4"/>
        <w:autoSpaceDE w:val="0"/>
        <w:spacing w:before="0" w:after="0" w:line="720" w:lineRule="exact"/>
        <w:rPr>
          <w:rFonts w:hint="eastAsia" w:ascii="楷体_GB2312" w:hAnsi="楷体_GB2312" w:eastAsia="楷体_GB2312" w:cs="楷体_GB2312"/>
          <w:b w:val="0"/>
          <w:bCs w:val="0"/>
          <w:sz w:val="36"/>
          <w:szCs w:val="36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</w:rPr>
        <w:t>（2022年调整）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ascii="仿宋_GB2312" w:eastAsia="仿宋_GB2312" w:cs="仿宋_GB2312"/>
          <w:b w:val="0"/>
          <w:sz w:val="32"/>
          <w:szCs w:val="32"/>
        </w:rPr>
      </w:pPr>
      <w:r>
        <w:rPr>
          <w:rFonts w:hint="eastAsia" w:ascii="黑体" w:eastAsia="黑体" w:cs="黑体"/>
          <w:b w:val="0"/>
          <w:bCs w:val="0"/>
          <w:kern w:val="44"/>
          <w:sz w:val="32"/>
          <w:szCs w:val="32"/>
        </w:rPr>
        <w:t>（限牧区牧民、牧民生产经营组织自治区财政资金单补）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after="0" w:line="240" w:lineRule="auto"/>
        <w:textAlignment w:val="auto"/>
        <w:rPr>
          <w:rFonts w:ascii="仿宋_GB2312" w:eastAsia="仿宋_GB2312" w:cs="仿宋_GB2312"/>
          <w:b w:val="0"/>
          <w:sz w:val="32"/>
          <w:szCs w:val="32"/>
        </w:rPr>
      </w:pPr>
      <w:r>
        <w:rPr>
          <w:rFonts w:hint="eastAsia" w:ascii="仿宋_GB2312" w:eastAsia="仿宋_GB2312" w:cs="仿宋_GB2312"/>
          <w:b w:val="0"/>
          <w:sz w:val="32"/>
          <w:szCs w:val="32"/>
        </w:rPr>
        <w:t>〔</w:t>
      </w:r>
      <w:r>
        <w:rPr>
          <w:rFonts w:hint="eastAsia" w:ascii="仿宋_GB2312" w:eastAsia="仿宋_GB2312" w:cs="仿宋_GB2312"/>
          <w:b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仿宋_GB2312"/>
          <w:b w:val="0"/>
          <w:sz w:val="32"/>
          <w:szCs w:val="32"/>
        </w:rPr>
        <w:t>个品目〕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2"/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1.田间管理机械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 1.1中耕机械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default" w:ascii="仿宋_GB2312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   1.1.1草原切根改良机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2"/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2.饲料（草）收获加工运输设备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2.1饲料（草）加工机械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1278" w:leftChars="304" w:hanging="640" w:hangingChars="200"/>
        <w:textAlignment w:val="auto"/>
        <w:outlineLvl w:val="2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  2.1.1饲草除杂设备（饲草料除尘除铁机、振动式饲草除杂机）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2"/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3.畜禽养殖机械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2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3.1畜禽养殖消杀防疫机械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  3.1.1药浴机（牲畜药浴机）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default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3.1.2养殖场（舍）消毒设备（畜禽舍喷雾系统）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3.2饲养设备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  3.2.1撒料机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1278" w:leftChars="304" w:hanging="640" w:hangingChars="200"/>
        <w:textAlignment w:val="auto"/>
        <w:outlineLvl w:val="2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  3.2.2畜禽饮水设备（太阳能提水机、风力提水机、自动控制牲畜饮水设备）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3.3饲养管理设备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  3.3.1其他饲养管理设备（骆驼圈、牲畜保定架）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b/>
          <w:bCs/>
          <w:sz w:val="32"/>
          <w:szCs w:val="32"/>
          <w:lang w:val="en-US" w:eastAsia="zh-CN"/>
        </w:rPr>
        <w:t>4.畜禽产品采集储运设备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eastAsia" w:ascii="仿宋_GB2312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  4.1畜禽产品采集设备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2"/>
        <w:rPr>
          <w:rFonts w:hint="default" w:ascii="仿宋_GB2312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    4.1.1挤奶机（骆驼挤奶机）</w:t>
      </w:r>
    </w:p>
    <w:p>
      <w:pPr>
        <w:pStyle w:val="8"/>
        <w:autoSpaceDE w:val="0"/>
        <w:spacing w:line="560" w:lineRule="exact"/>
        <w:ind w:left="480" w:firstLine="640" w:firstLineChars="0"/>
        <w:rPr>
          <w:rFonts w:hint="default" w:ascii="仿宋_GB2312" w:eastAsia="仿宋_GB2312" w:cs="仿宋_GB2312"/>
          <w:highlight w:val="none"/>
          <w:lang w:val="en-US" w:eastAsia="zh-CN"/>
        </w:rPr>
      </w:pPr>
    </w:p>
    <w:p>
      <w:pPr>
        <w:pStyle w:val="8"/>
        <w:autoSpaceDE w:val="0"/>
        <w:spacing w:line="560" w:lineRule="exact"/>
        <w:ind w:left="480" w:firstLine="640" w:firstLineChars="0"/>
        <w:rPr>
          <w:rFonts w:hint="eastAsia" w:ascii="仿宋_GB2312" w:eastAsia="仿宋_GB2312" w:cs="仿宋_GB231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A60A3"/>
    <w:rsid w:val="0F3D0A31"/>
    <w:rsid w:val="0FDE0BE6"/>
    <w:rsid w:val="17815937"/>
    <w:rsid w:val="22EB6467"/>
    <w:rsid w:val="2E81313F"/>
    <w:rsid w:val="3EFA76FE"/>
    <w:rsid w:val="40F70B32"/>
    <w:rsid w:val="47342942"/>
    <w:rsid w:val="47A8459C"/>
    <w:rsid w:val="492900D4"/>
    <w:rsid w:val="5C650D01"/>
    <w:rsid w:val="67EC7914"/>
    <w:rsid w:val="7013203C"/>
    <w:rsid w:val="FBDEF964"/>
    <w:rsid w:val="FBFF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snapToGrid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Title"/>
    <w:basedOn w:val="1"/>
    <w:qFormat/>
    <w:uiPriority w:val="0"/>
    <w:pPr>
      <w:spacing w:before="240" w:after="60"/>
      <w:jc w:val="center"/>
      <w:outlineLvl w:val="0"/>
    </w:pPr>
    <w:rPr>
      <w:b/>
      <w:sz w:val="44"/>
      <w:szCs w:val="4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品目"/>
    <w:basedOn w:val="1"/>
    <w:qFormat/>
    <w:uiPriority w:val="0"/>
    <w:pPr>
      <w:spacing w:line="540" w:lineRule="exact"/>
      <w:ind w:firstLine="445" w:firstLineChars="445"/>
      <w:jc w:val="left"/>
      <w:outlineLvl w:val="2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2020-06-13T01:41:00Z</dcterms:created>
  <dc:creator>lenovo</dc:creator>
  <cp:lastModifiedBy>曹阳</cp:lastModifiedBy>
  <cp:lastPrinted>2022-03-14T06:53:30Z</cp:lastPrinted>
  <dcterms:modified xsi:type="dcterms:W3CDTF">2022-03-14T06:55:14Z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789B71317E06494F99D77271019052A7</vt:lpwstr>
  </property>
</Properties>
</file>